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6E6D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C76CB4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8CE6ECF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27DFFAD" w14:textId="77777777" w:rsidR="005A13E6" w:rsidRPr="00FA70F0" w:rsidRDefault="005A13E6" w:rsidP="005A13E6">
      <w:pPr>
        <w:jc w:val="right"/>
        <w:rPr>
          <w:color w:val="000000"/>
          <w:sz w:val="24"/>
          <w:szCs w:val="24"/>
        </w:rPr>
      </w:pPr>
    </w:p>
    <w:p w14:paraId="56C648B8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FE08F84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4EE782C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4A933B5" w14:textId="3B84F2D2" w:rsidR="00FA47AE" w:rsidRDefault="005A13E6" w:rsidP="005A13E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6A3165EB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41FC6E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1F7B2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CC3F663" w14:textId="77777777" w:rsidR="00FA47AE" w:rsidRDefault="00D00AF9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РУССКИЙ ЯЗЫК И КУЛЬТУРА РЕЧИ</w:t>
      </w:r>
    </w:p>
    <w:p w14:paraId="24CFF36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A970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940E01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8E2294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75553FE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776CB0">
        <w:rPr>
          <w:b/>
          <w:bCs/>
          <w:sz w:val="28"/>
          <w:szCs w:val="28"/>
          <w:u w:val="single"/>
        </w:rPr>
        <w:t>48.0</w:t>
      </w:r>
      <w:r w:rsidR="006F58EF" w:rsidRPr="00776CB0">
        <w:rPr>
          <w:b/>
          <w:bCs/>
          <w:sz w:val="28"/>
          <w:szCs w:val="28"/>
          <w:u w:val="single"/>
        </w:rPr>
        <w:t>3</w:t>
      </w:r>
      <w:r w:rsidRPr="00776CB0">
        <w:rPr>
          <w:b/>
          <w:bCs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F8405A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6D98AF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2B61C5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AAA4E9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29659E3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D03418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30F63070" w14:textId="77777777" w:rsidR="00CC3CCE" w:rsidRDefault="00CC3CCE" w:rsidP="00CC3CCE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6FAD0257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0C91C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E4A6C7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82F2E8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519B40F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61D7F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4A9EE1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61EB90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3ACF3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07151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3C058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522A8A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AC87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D33C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C502C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090F1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B94F466" w14:textId="77D8169E" w:rsidR="00FA47AE" w:rsidRPr="00E400F9" w:rsidRDefault="005A13E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6C709703" w14:textId="77777777" w:rsidR="00FA47AE" w:rsidRDefault="00FA47AE" w:rsidP="00FE1C82">
      <w:pPr>
        <w:widowControl w:val="0"/>
        <w:jc w:val="center"/>
      </w:pPr>
    </w:p>
    <w:p w14:paraId="365E4381" w14:textId="77777777" w:rsidR="00FA47AE" w:rsidRDefault="00FA47AE" w:rsidP="00FE1C82">
      <w:pPr>
        <w:widowControl w:val="0"/>
        <w:jc w:val="center"/>
      </w:pPr>
    </w:p>
    <w:p w14:paraId="5950779D" w14:textId="77777777" w:rsidR="00FA47AE" w:rsidRDefault="00FA47AE" w:rsidP="00FE1C82">
      <w:pPr>
        <w:widowControl w:val="0"/>
        <w:jc w:val="center"/>
      </w:pPr>
    </w:p>
    <w:p w14:paraId="7F09B45F" w14:textId="77777777" w:rsidR="00FA47AE" w:rsidRDefault="00FA47AE" w:rsidP="00FE1C82">
      <w:pPr>
        <w:widowControl w:val="0"/>
        <w:jc w:val="center"/>
      </w:pPr>
    </w:p>
    <w:p w14:paraId="3485921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341992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69D3421" w14:textId="77777777" w:rsidR="00940153" w:rsidRDefault="00940153" w:rsidP="00FE1C82">
      <w:pPr>
        <w:rPr>
          <w:sz w:val="24"/>
          <w:szCs w:val="24"/>
        </w:rPr>
      </w:pPr>
    </w:p>
    <w:p w14:paraId="57E589F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EBA1F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B257D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E02F98" w14:textId="0BEF242F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788E89F2" w14:textId="77777777" w:rsidR="00FA47AE" w:rsidRDefault="00FA47AE" w:rsidP="00FE1C82">
      <w:pPr>
        <w:rPr>
          <w:sz w:val="24"/>
          <w:szCs w:val="24"/>
        </w:rPr>
      </w:pPr>
    </w:p>
    <w:p w14:paraId="0F4EFDCE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646B8919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C7765F1" w14:textId="77777777" w:rsidR="00405CF0" w:rsidRDefault="00405CF0" w:rsidP="00405CF0">
      <w:pPr>
        <w:rPr>
          <w:sz w:val="24"/>
          <w:szCs w:val="24"/>
        </w:rPr>
      </w:pPr>
    </w:p>
    <w:p w14:paraId="5B8E8A9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666C97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04BF6E8" w14:textId="77777777" w:rsidR="00FA47AE" w:rsidRDefault="00FA47AE" w:rsidP="00FE1C82">
      <w:pPr>
        <w:rPr>
          <w:sz w:val="24"/>
          <w:szCs w:val="24"/>
        </w:rPr>
      </w:pPr>
    </w:p>
    <w:p w14:paraId="6D4BF4D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FD2F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1344E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746DC68" w14:textId="77777777" w:rsidR="00FA47AE" w:rsidRDefault="00FA47AE" w:rsidP="00FE1C82">
      <w:pPr>
        <w:rPr>
          <w:sz w:val="24"/>
          <w:szCs w:val="24"/>
        </w:rPr>
      </w:pPr>
    </w:p>
    <w:p w14:paraId="54826C1B" w14:textId="704BDBFD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>протокол № __ от _______________________</w:t>
      </w:r>
    </w:p>
    <w:p w14:paraId="2A7A17FC" w14:textId="77777777" w:rsidR="00FA47AE" w:rsidRDefault="00FA47AE" w:rsidP="00FE1C82">
      <w:pPr>
        <w:pStyle w:val="4"/>
        <w:rPr>
          <w:sz w:val="24"/>
          <w:szCs w:val="24"/>
        </w:rPr>
      </w:pPr>
    </w:p>
    <w:p w14:paraId="28F6DFA9" w14:textId="77777777" w:rsidR="00FA47AE" w:rsidRDefault="00FA47AE" w:rsidP="00FE1C82">
      <w:pPr>
        <w:rPr>
          <w:sz w:val="24"/>
          <w:szCs w:val="24"/>
        </w:rPr>
      </w:pPr>
    </w:p>
    <w:p w14:paraId="21EF2A5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6F3729A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2470A9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A6F4CE7" w14:textId="77777777" w:rsidR="00033EC1" w:rsidRPr="002D2ACF" w:rsidRDefault="00033EC1" w:rsidP="00033EC1">
      <w:pPr>
        <w:rPr>
          <w:sz w:val="28"/>
          <w:szCs w:val="28"/>
        </w:rPr>
      </w:pPr>
    </w:p>
    <w:p w14:paraId="4AE61D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8FDDAB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DBCD24F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0FDCF82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2B2855F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575E8B9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76DE9C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EAF738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BF0E1C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00AF9">
        <w:rPr>
          <w:sz w:val="24"/>
          <w:szCs w:val="24"/>
        </w:rPr>
        <w:t>Русский язык и культура речи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участниками образовательных отношений Блока 1 «Дисциплины».</w:t>
      </w:r>
    </w:p>
    <w:p w14:paraId="03119AC9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56BB33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FC60BB0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BBB21DA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67AFDD" w14:textId="77777777" w:rsidTr="000F18C0">
        <w:tc>
          <w:tcPr>
            <w:tcW w:w="1774" w:type="dxa"/>
            <w:vAlign w:val="center"/>
          </w:tcPr>
          <w:p w14:paraId="250E638A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40D799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FDF172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40244B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2D2E8676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3D2946A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20948C43" w14:textId="5F95EAD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</w:tc>
        <w:tc>
          <w:tcPr>
            <w:tcW w:w="5074" w:type="dxa"/>
          </w:tcPr>
          <w:p w14:paraId="7DD5B370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0A51CC5F" w14:textId="19209D5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 w:rsidR="00C16DCB">
              <w:rPr>
                <w:sz w:val="24"/>
                <w:szCs w:val="24"/>
              </w:rPr>
              <w:t>грамматику русского языка, орфографические и пунктуационные правила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7F1A159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-структуру языка как средства коммуникации;</w:t>
            </w:r>
          </w:p>
          <w:p w14:paraId="26BAAA08" w14:textId="2017E616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="00C16DCB" w:rsidRPr="002A5FCA">
              <w:rPr>
                <w:sz w:val="24"/>
                <w:szCs w:val="24"/>
              </w:rPr>
              <w:t>устной и письменной комм</w:t>
            </w:r>
            <w:r w:rsidR="00C16DCB" w:rsidRPr="002A5FCA">
              <w:rPr>
                <w:sz w:val="24"/>
                <w:szCs w:val="24"/>
              </w:rPr>
              <w:t>у</w:t>
            </w:r>
            <w:r w:rsidR="00C16DCB" w:rsidRPr="002A5FCA">
              <w:rPr>
                <w:sz w:val="24"/>
                <w:szCs w:val="24"/>
              </w:rPr>
              <w:t>никации в религиозной сфере на госуда</w:t>
            </w:r>
            <w:r w:rsidR="00C16DCB" w:rsidRPr="002A5FCA">
              <w:rPr>
                <w:sz w:val="24"/>
                <w:szCs w:val="24"/>
              </w:rPr>
              <w:t>р</w:t>
            </w:r>
            <w:r w:rsidR="00C16DCB" w:rsidRPr="002A5FCA">
              <w:rPr>
                <w:sz w:val="24"/>
                <w:szCs w:val="24"/>
              </w:rPr>
              <w:t>ственном языке</w:t>
            </w:r>
          </w:p>
          <w:p w14:paraId="6219B1AC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0EC1F93E" w14:textId="7C7DC1BB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-использовать полученные лингвистические знания в профессиональной коммуникации, межличностном общении;</w:t>
            </w:r>
          </w:p>
          <w:p w14:paraId="4283664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-логически верно выстраивать устную и пис</w:t>
            </w:r>
            <w:r w:rsidRPr="00C16DCB">
              <w:rPr>
                <w:sz w:val="24"/>
                <w:szCs w:val="24"/>
              </w:rPr>
              <w:t>ь</w:t>
            </w:r>
            <w:r w:rsidRPr="00C16DCB">
              <w:rPr>
                <w:sz w:val="24"/>
                <w:szCs w:val="24"/>
              </w:rPr>
              <w:t>менную речь</w:t>
            </w:r>
          </w:p>
          <w:p w14:paraId="45F6EEA8" w14:textId="7F7E0BC1" w:rsidR="002A5FCA" w:rsidRPr="007C2D62" w:rsidRDefault="002A5FCA" w:rsidP="0098589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6CE93821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A1B2CF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F98FDF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B5488D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614CE789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13315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9CE1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36A2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F8FC6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B4C88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F93EE78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9307578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4A71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5B493F1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C62EA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2F9431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8EC110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14D24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7848649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06F7A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56A8E4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99FE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B45FB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34D4FC0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477D0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D94216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D143A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E41F4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438E393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D4FF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B4CF22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1F389FB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12FA9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2E74F6D0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34DBA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A6644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91E9B6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FCEFF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6D8C629D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2D4BC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C1C0D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00F583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7B6F4BE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7E58F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8E4BD4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FFFCA6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5F9A895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B01A0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E3FF53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C6D922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4E03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F90429A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9426B3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9D752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A4F225" w14:textId="78C62FE4" w:rsidR="00C46C81" w:rsidRDefault="00A227D4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.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A7B7C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C57DF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233296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081DBE5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2FC816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A0B951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9641B8E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61EFB0B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00DDBAB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5550756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0AB53E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52D5" w:rsidRPr="0039007F" w14:paraId="3E36B3E7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4D91C5C3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6C5CB1D7" w14:textId="23B30DB5" w:rsidR="00EF52D5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Введение. </w:t>
            </w:r>
            <w:r w:rsidR="00EF52D5" w:rsidRPr="00856FF1">
              <w:rPr>
                <w:sz w:val="24"/>
                <w:szCs w:val="24"/>
              </w:rPr>
              <w:t>Ру</w:t>
            </w:r>
            <w:r w:rsidR="00EF52D5" w:rsidRPr="00856FF1">
              <w:rPr>
                <w:sz w:val="24"/>
                <w:szCs w:val="24"/>
              </w:rPr>
              <w:t>с</w:t>
            </w:r>
            <w:r w:rsidR="00EF52D5" w:rsidRPr="00856FF1">
              <w:rPr>
                <w:sz w:val="24"/>
                <w:szCs w:val="24"/>
              </w:rPr>
              <w:t>ский язык</w:t>
            </w:r>
          </w:p>
        </w:tc>
        <w:tc>
          <w:tcPr>
            <w:tcW w:w="3758" w:type="pct"/>
          </w:tcPr>
          <w:p w14:paraId="3B1F6371" w14:textId="21E37C63" w:rsidR="00EF52D5" w:rsidRPr="00856FF1" w:rsidRDefault="00EF52D5" w:rsidP="00856FF1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Статусы русского языка в жизни общества. Компоненты наци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нального русского языка</w:t>
            </w:r>
            <w:r w:rsidR="00EE6DB0" w:rsidRPr="00856FF1">
              <w:rPr>
                <w:sz w:val="24"/>
                <w:szCs w:val="24"/>
              </w:rPr>
              <w:t xml:space="preserve">. </w:t>
            </w:r>
            <w:r w:rsidR="00B26BF7">
              <w:rPr>
                <w:sz w:val="24"/>
                <w:szCs w:val="24"/>
              </w:rPr>
              <w:t xml:space="preserve">Функции языка и речи. </w:t>
            </w:r>
            <w:r w:rsidR="00856FF1">
              <w:rPr>
                <w:sz w:val="24"/>
                <w:szCs w:val="24"/>
              </w:rPr>
              <w:t>Язык и мышл</w:t>
            </w:r>
            <w:r w:rsidR="00856FF1">
              <w:rPr>
                <w:sz w:val="24"/>
                <w:szCs w:val="24"/>
              </w:rPr>
              <w:t>е</w:t>
            </w:r>
            <w:r w:rsidR="00856FF1">
              <w:rPr>
                <w:sz w:val="24"/>
                <w:szCs w:val="24"/>
              </w:rPr>
              <w:t xml:space="preserve">ние. Язык и культура. </w:t>
            </w:r>
            <w:r w:rsidR="00B26BF7">
              <w:rPr>
                <w:sz w:val="24"/>
                <w:szCs w:val="24"/>
              </w:rPr>
              <w:t>Аспекты культуры речи: литературны</w:t>
            </w:r>
            <w:r w:rsidR="0030137C">
              <w:rPr>
                <w:sz w:val="24"/>
                <w:szCs w:val="24"/>
              </w:rPr>
              <w:t>й</w:t>
            </w:r>
            <w:r w:rsidR="00B26BF7">
              <w:rPr>
                <w:sz w:val="24"/>
                <w:szCs w:val="24"/>
              </w:rPr>
              <w:t xml:space="preserve"> и нелитературный язык.</w:t>
            </w:r>
          </w:p>
        </w:tc>
      </w:tr>
      <w:tr w:rsidR="00EF52D5" w:rsidRPr="0039007F" w14:paraId="1C3518CD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A07431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D965C62" w14:textId="7FAB1136" w:rsidR="00EF52D5" w:rsidRPr="00856FF1" w:rsidRDefault="00EF52D5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Основные п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нятия культуры речи</w:t>
            </w:r>
            <w:r w:rsidR="00514305">
              <w:rPr>
                <w:sz w:val="24"/>
                <w:szCs w:val="24"/>
              </w:rPr>
              <w:t>. Нормы русского лит</w:t>
            </w:r>
            <w:r w:rsidR="00514305">
              <w:rPr>
                <w:sz w:val="24"/>
                <w:szCs w:val="24"/>
              </w:rPr>
              <w:t>е</w:t>
            </w:r>
            <w:r w:rsidR="00514305">
              <w:rPr>
                <w:sz w:val="24"/>
                <w:szCs w:val="24"/>
              </w:rPr>
              <w:t>ратурного яз</w:t>
            </w:r>
            <w:r w:rsidR="00514305">
              <w:rPr>
                <w:sz w:val="24"/>
                <w:szCs w:val="24"/>
              </w:rPr>
              <w:t>ы</w:t>
            </w:r>
            <w:r w:rsidR="00514305">
              <w:rPr>
                <w:sz w:val="24"/>
                <w:szCs w:val="24"/>
              </w:rPr>
              <w:t>ка</w:t>
            </w:r>
          </w:p>
        </w:tc>
        <w:tc>
          <w:tcPr>
            <w:tcW w:w="3758" w:type="pct"/>
          </w:tcPr>
          <w:p w14:paraId="1C62FA9D" w14:textId="65EB2647" w:rsidR="00EF52D5" w:rsidRPr="00EE6DB0" w:rsidRDefault="00EF52D5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Язык и речь. Культура языка и культура речи. Устная и письме</w:t>
            </w:r>
            <w:r w:rsidRPr="00EE6DB0">
              <w:rPr>
                <w:sz w:val="24"/>
                <w:szCs w:val="24"/>
              </w:rPr>
              <w:t>н</w:t>
            </w:r>
            <w:r w:rsidRPr="00EE6DB0">
              <w:rPr>
                <w:sz w:val="24"/>
                <w:szCs w:val="24"/>
              </w:rPr>
              <w:t xml:space="preserve">ная речь. Виды речи. Монолог, диалог, </w:t>
            </w:r>
            <w:proofErr w:type="spellStart"/>
            <w:r w:rsidRPr="00EE6DB0">
              <w:rPr>
                <w:sz w:val="24"/>
                <w:szCs w:val="24"/>
              </w:rPr>
              <w:t>полилог</w:t>
            </w:r>
            <w:proofErr w:type="spellEnd"/>
            <w:r w:rsidRPr="00EE6DB0">
              <w:rPr>
                <w:sz w:val="24"/>
                <w:szCs w:val="24"/>
              </w:rPr>
              <w:t>. Коммуникати</w:t>
            </w:r>
            <w:r w:rsidRPr="00EE6DB0">
              <w:rPr>
                <w:sz w:val="24"/>
                <w:szCs w:val="24"/>
              </w:rPr>
              <w:t>в</w:t>
            </w:r>
            <w:r w:rsidRPr="00EE6DB0">
              <w:rPr>
                <w:sz w:val="24"/>
                <w:szCs w:val="24"/>
              </w:rPr>
              <w:t xml:space="preserve">ные качества речи. </w:t>
            </w:r>
            <w:r w:rsidR="00856FF1"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богатство, разнообразие, точность, понятность, чистота, уместность, логи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ч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ность, выразительно</w:t>
            </w:r>
            <w:r w:rsidR="00856FF1" w:rsidRPr="000D45F3">
              <w:rPr>
                <w:sz w:val="24"/>
                <w:szCs w:val="24"/>
                <w:shd w:val="clear" w:color="auto" w:fill="FFFFFF"/>
              </w:rPr>
              <w:t>сть.</w:t>
            </w:r>
            <w:r w:rsidR="00856FF1" w:rsidRPr="000D45F3">
              <w:rPr>
                <w:sz w:val="24"/>
                <w:szCs w:val="24"/>
              </w:rPr>
              <w:t xml:space="preserve"> </w:t>
            </w:r>
            <w:r w:rsidR="000D45F3" w:rsidRPr="000D45F3">
              <w:rPr>
                <w:sz w:val="24"/>
                <w:szCs w:val="24"/>
              </w:rPr>
              <w:t>4 закона логического мышления по Ар</w:t>
            </w:r>
            <w:r w:rsidR="000D45F3" w:rsidRPr="000D45F3">
              <w:rPr>
                <w:sz w:val="24"/>
                <w:szCs w:val="24"/>
              </w:rPr>
              <w:t>и</w:t>
            </w:r>
            <w:r w:rsidR="000D45F3" w:rsidRPr="000D45F3">
              <w:rPr>
                <w:sz w:val="24"/>
                <w:szCs w:val="24"/>
              </w:rPr>
              <w:t xml:space="preserve">стотелю. </w:t>
            </w:r>
            <w:r w:rsidR="00856FF1" w:rsidRPr="000D45F3">
              <w:rPr>
                <w:sz w:val="24"/>
                <w:szCs w:val="24"/>
              </w:rPr>
              <w:t>Особенности использования</w:t>
            </w:r>
            <w:r w:rsidR="00856FF1" w:rsidRPr="009045DD">
              <w:rPr>
                <w:sz w:val="24"/>
                <w:szCs w:val="24"/>
              </w:rPr>
              <w:t xml:space="preserve"> русского языка в </w:t>
            </w:r>
            <w:r w:rsidR="00856FF1" w:rsidRPr="00856FF1">
              <w:rPr>
                <w:sz w:val="24"/>
                <w:szCs w:val="24"/>
              </w:rPr>
              <w:t>професс</w:t>
            </w:r>
            <w:r w:rsidR="00856FF1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ональной коммуникации. </w:t>
            </w:r>
            <w:r w:rsidRPr="00856FF1">
              <w:rPr>
                <w:sz w:val="24"/>
                <w:szCs w:val="24"/>
              </w:rPr>
              <w:t xml:space="preserve">Норма русского литературного языка. </w:t>
            </w:r>
            <w:r w:rsidR="006E69A5" w:rsidRPr="006E69A5">
              <w:rPr>
                <w:sz w:val="24"/>
                <w:szCs w:val="24"/>
              </w:rPr>
              <w:t>Вариативность норм русского языка. Причины возникновения в</w:t>
            </w:r>
            <w:r w:rsidR="006E69A5" w:rsidRPr="006E69A5">
              <w:rPr>
                <w:sz w:val="24"/>
                <w:szCs w:val="24"/>
              </w:rPr>
              <w:t>а</w:t>
            </w:r>
            <w:r w:rsidR="006E69A5" w:rsidRPr="006E69A5">
              <w:rPr>
                <w:sz w:val="24"/>
                <w:szCs w:val="24"/>
              </w:rPr>
              <w:t>риантов. Понятие о речевой ошибке. Причины возникновения р</w:t>
            </w:r>
            <w:r w:rsidR="006E69A5" w:rsidRPr="006E69A5">
              <w:rPr>
                <w:sz w:val="24"/>
                <w:szCs w:val="24"/>
              </w:rPr>
              <w:t>е</w:t>
            </w:r>
            <w:r w:rsidR="006E69A5" w:rsidRPr="006E69A5">
              <w:rPr>
                <w:sz w:val="24"/>
                <w:szCs w:val="24"/>
              </w:rPr>
              <w:t>чевых ошибок.</w:t>
            </w:r>
            <w:r w:rsidR="006E69A5">
              <w:rPr>
                <w:sz w:val="24"/>
                <w:szCs w:val="24"/>
              </w:rPr>
              <w:t xml:space="preserve"> </w:t>
            </w:r>
            <w:r w:rsidR="006E69A5" w:rsidRPr="006E69A5">
              <w:rPr>
                <w:sz w:val="24"/>
                <w:szCs w:val="24"/>
              </w:rPr>
              <w:t>Классификация вариантов норм.</w:t>
            </w:r>
            <w:r w:rsidR="006E69A5"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Орфоэпические нормы. Лексические нормы.</w:t>
            </w:r>
            <w:r w:rsidR="008F07C7">
              <w:t xml:space="preserve"> </w:t>
            </w:r>
            <w:r w:rsidR="008F07C7" w:rsidRPr="008F07C7">
              <w:rPr>
                <w:sz w:val="24"/>
                <w:szCs w:val="24"/>
              </w:rPr>
              <w:t>Фразеологические нормы</w:t>
            </w:r>
            <w:r w:rsidR="008F07C7">
              <w:rPr>
                <w:sz w:val="24"/>
                <w:szCs w:val="24"/>
              </w:rPr>
              <w:t>.</w:t>
            </w:r>
            <w:r w:rsidRPr="00856FF1">
              <w:rPr>
                <w:sz w:val="24"/>
                <w:szCs w:val="24"/>
              </w:rPr>
              <w:t xml:space="preserve"> Морфол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гические нормы. Синтаксические нормы. Нормы орфографии и пунктуации.</w:t>
            </w:r>
            <w:r w:rsidR="00EE6DB0" w:rsidRPr="00856FF1">
              <w:rPr>
                <w:sz w:val="24"/>
                <w:szCs w:val="24"/>
              </w:rPr>
              <w:t xml:space="preserve"> Речь как деятельность.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Структура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речевой</w:t>
            </w:r>
            <w:r w:rsidR="00EE6DB0" w:rsidRPr="00856FF1">
              <w:rPr>
                <w:spacing w:val="24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деятел</w:t>
            </w:r>
            <w:r w:rsidR="00EE6DB0" w:rsidRPr="00856FF1">
              <w:rPr>
                <w:sz w:val="24"/>
                <w:szCs w:val="24"/>
              </w:rPr>
              <w:t>ь</w:t>
            </w:r>
            <w:r w:rsidR="00EE6DB0" w:rsidRPr="00856FF1">
              <w:rPr>
                <w:sz w:val="24"/>
                <w:szCs w:val="24"/>
              </w:rPr>
              <w:t>ности.</w:t>
            </w:r>
            <w:r w:rsidR="00EE6DB0" w:rsidRPr="00856FF1">
              <w:rPr>
                <w:spacing w:val="25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Виды</w:t>
            </w:r>
            <w:r w:rsidR="00EE6DB0" w:rsidRPr="00856FF1">
              <w:rPr>
                <w:spacing w:val="2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формы</w:t>
            </w:r>
            <w:r w:rsidR="00EE6DB0" w:rsidRPr="00856FF1">
              <w:rPr>
                <w:spacing w:val="-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речи.</w:t>
            </w:r>
          </w:p>
        </w:tc>
      </w:tr>
      <w:tr w:rsidR="00856FF1" w:rsidRPr="0039007F" w14:paraId="3E7451F1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05A635F" w14:textId="33A51F97" w:rsidR="00856FF1" w:rsidRPr="00EE6DB0" w:rsidRDefault="00856FF1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6A2E603" w14:textId="26407795" w:rsidR="00856FF1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</w:t>
            </w:r>
            <w:r w:rsidRPr="00856FF1">
              <w:rPr>
                <w:sz w:val="24"/>
                <w:szCs w:val="24"/>
              </w:rPr>
              <w:t>ь</w:t>
            </w:r>
            <w:r w:rsidRPr="00856FF1">
              <w:rPr>
                <w:sz w:val="24"/>
                <w:szCs w:val="24"/>
              </w:rPr>
              <w:t>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="006E69A5">
              <w:rPr>
                <w:spacing w:val="1"/>
                <w:sz w:val="24"/>
                <w:szCs w:val="24"/>
              </w:rPr>
              <w:t xml:space="preserve">типы и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</w:t>
            </w:r>
          </w:p>
        </w:tc>
        <w:tc>
          <w:tcPr>
            <w:tcW w:w="3758" w:type="pct"/>
          </w:tcPr>
          <w:p w14:paraId="3211B28D" w14:textId="31EE1F73" w:rsidR="006E69A5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Описание, повествование и рассуждение как функционально-смысловые типы речи. </w:t>
            </w:r>
            <w:r w:rsidR="00856FF1" w:rsidRPr="00B26BF7">
              <w:rPr>
                <w:sz w:val="24"/>
                <w:szCs w:val="24"/>
              </w:rPr>
              <w:t xml:space="preserve">Особенности научного стиля.  Научный стиль и культура научной речи. </w:t>
            </w:r>
            <w:r w:rsidR="00B26BF7" w:rsidRPr="00B26BF7">
              <w:rPr>
                <w:sz w:val="24"/>
                <w:szCs w:val="24"/>
              </w:rPr>
              <w:t xml:space="preserve">Научно-богословский стиль как </w:t>
            </w:r>
            <w:proofErr w:type="spellStart"/>
            <w:r w:rsidR="00B26BF7" w:rsidRPr="00B26BF7">
              <w:rPr>
                <w:sz w:val="24"/>
                <w:szCs w:val="24"/>
              </w:rPr>
              <w:t>подстиль</w:t>
            </w:r>
            <w:proofErr w:type="spellEnd"/>
            <w:r w:rsidR="00B26BF7" w:rsidRPr="00B26BF7">
              <w:rPr>
                <w:sz w:val="24"/>
                <w:szCs w:val="24"/>
              </w:rPr>
              <w:t xml:space="preserve"> научного стиля речи. </w:t>
            </w:r>
            <w:r w:rsidRPr="006E69A5">
              <w:rPr>
                <w:sz w:val="24"/>
                <w:szCs w:val="24"/>
              </w:rPr>
              <w:t>Компрессия научного текста. Ко</w:t>
            </w:r>
            <w:r w:rsidRPr="006E69A5">
              <w:rPr>
                <w:sz w:val="24"/>
                <w:szCs w:val="24"/>
              </w:rPr>
              <w:t>н</w:t>
            </w:r>
            <w:r w:rsidRPr="006E69A5">
              <w:rPr>
                <w:sz w:val="24"/>
                <w:szCs w:val="24"/>
              </w:rPr>
              <w:t>спектирование, реферирование, составление плана и тезисов.</w:t>
            </w:r>
            <w:r>
              <w:rPr>
                <w:sz w:val="24"/>
                <w:szCs w:val="24"/>
              </w:rPr>
              <w:t xml:space="preserve"> </w:t>
            </w:r>
            <w:r w:rsidR="00856FF1" w:rsidRPr="00B26BF7">
              <w:rPr>
                <w:sz w:val="24"/>
                <w:szCs w:val="24"/>
              </w:rPr>
              <w:t xml:space="preserve">Официально-деловой стиль. </w:t>
            </w:r>
            <w:r w:rsidR="00B26BF7" w:rsidRPr="00B26BF7">
              <w:rPr>
                <w:sz w:val="24"/>
                <w:szCs w:val="24"/>
              </w:rPr>
              <w:t xml:space="preserve">Формы и жанры деловой речи. </w:t>
            </w:r>
            <w:r w:rsidR="00B26BF7" w:rsidRPr="00856FF1">
              <w:rPr>
                <w:sz w:val="24"/>
                <w:szCs w:val="24"/>
              </w:rPr>
              <w:t>О</w:t>
            </w:r>
            <w:r w:rsidR="00B26BF7" w:rsidRPr="00856FF1">
              <w:rPr>
                <w:sz w:val="24"/>
                <w:szCs w:val="24"/>
              </w:rPr>
              <w:t>с</w:t>
            </w:r>
            <w:r w:rsidR="00B26BF7" w:rsidRPr="00856FF1">
              <w:rPr>
                <w:sz w:val="24"/>
                <w:szCs w:val="24"/>
              </w:rPr>
              <w:t>новные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монологические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жанры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деловой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речи.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87343E">
              <w:rPr>
                <w:sz w:val="24"/>
                <w:szCs w:val="24"/>
              </w:rPr>
              <w:t>Правила оформления личных документов (заявление, объяснительная записка, довере</w:t>
            </w:r>
            <w:r w:rsidRPr="0087343E">
              <w:rPr>
                <w:sz w:val="24"/>
                <w:szCs w:val="24"/>
              </w:rPr>
              <w:t>н</w:t>
            </w:r>
            <w:r w:rsidRPr="0087343E">
              <w:rPr>
                <w:sz w:val="24"/>
                <w:szCs w:val="24"/>
              </w:rPr>
              <w:t>ность, автобиография, резюме).</w:t>
            </w:r>
          </w:p>
          <w:p w14:paraId="725EEB43" w14:textId="7B882C20" w:rsidR="00856FF1" w:rsidRPr="00B26BF7" w:rsidRDefault="00856FF1" w:rsidP="00856FF1">
            <w:pPr>
              <w:pStyle w:val="TableParagraph"/>
              <w:spacing w:line="240" w:lineRule="auto"/>
              <w:ind w:left="-11" w:right="91"/>
              <w:jc w:val="both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Публицистический стиль. Устная публицистическая речь. Виды публичного выступления: информационное, убеждающее, п</w:t>
            </w:r>
            <w:r w:rsidRPr="00B26BF7">
              <w:rPr>
                <w:sz w:val="24"/>
                <w:szCs w:val="24"/>
              </w:rPr>
              <w:t>о</w:t>
            </w:r>
            <w:r w:rsidRPr="00B26BF7">
              <w:rPr>
                <w:sz w:val="24"/>
                <w:szCs w:val="24"/>
              </w:rPr>
              <w:t xml:space="preserve">буждающее, протокольно-этикетное, развлекательное. Основные требования к публичному выступлению. Художественный стиль. </w:t>
            </w:r>
            <w:r w:rsidR="00B26BF7" w:rsidRPr="00856FF1">
              <w:rPr>
                <w:sz w:val="24"/>
                <w:szCs w:val="24"/>
              </w:rPr>
              <w:t>Речевые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фигуры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и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тропы.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B26BF7">
              <w:rPr>
                <w:sz w:val="24"/>
                <w:szCs w:val="24"/>
              </w:rPr>
              <w:t>Разговорный стиль.</w:t>
            </w:r>
          </w:p>
        </w:tc>
      </w:tr>
      <w:tr w:rsidR="00856FF1" w:rsidRPr="0039007F" w14:paraId="33EE4868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7B3970F9" w14:textId="71E139FA" w:rsidR="00856FF1" w:rsidRPr="00EE6DB0" w:rsidRDefault="00B26BF7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65AFED67" w14:textId="4F528C1F" w:rsidR="00856FF1" w:rsidRPr="00856FF1" w:rsidRDefault="00B26BF7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Русский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</w:t>
            </w:r>
          </w:p>
        </w:tc>
        <w:tc>
          <w:tcPr>
            <w:tcW w:w="3758" w:type="pct"/>
          </w:tcPr>
          <w:p w14:paraId="29336674" w14:textId="018D0047" w:rsidR="00856FF1" w:rsidRPr="00B26BF7" w:rsidRDefault="00B26BF7" w:rsidP="00B26BF7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pacing w:val="-1"/>
                <w:sz w:val="24"/>
                <w:szCs w:val="24"/>
              </w:rPr>
              <w:t xml:space="preserve">Культура </w:t>
            </w:r>
            <w:r w:rsidRPr="00856FF1">
              <w:rPr>
                <w:sz w:val="24"/>
                <w:szCs w:val="24"/>
              </w:rPr>
              <w:t>речи как характе</w:t>
            </w:r>
            <w:r w:rsidRPr="00856FF1">
              <w:rPr>
                <w:spacing w:val="-4"/>
                <w:sz w:val="24"/>
                <w:szCs w:val="24"/>
              </w:rPr>
              <w:t xml:space="preserve">ристика социального </w:t>
            </w:r>
            <w:r w:rsidRPr="00856FF1">
              <w:rPr>
                <w:spacing w:val="-3"/>
                <w:sz w:val="24"/>
                <w:szCs w:val="24"/>
              </w:rPr>
              <w:t>поведе</w:t>
            </w:r>
            <w:r w:rsidRPr="00856FF1">
              <w:rPr>
                <w:spacing w:val="-1"/>
                <w:sz w:val="24"/>
                <w:szCs w:val="24"/>
              </w:rPr>
              <w:t>ния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pacing w:val="-1"/>
                <w:sz w:val="24"/>
                <w:szCs w:val="24"/>
              </w:rPr>
              <w:t>человека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один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из</w:t>
            </w:r>
            <w:r w:rsidRPr="00856FF1">
              <w:rPr>
                <w:spacing w:val="-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главных показателей его общей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культуры. Нормы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социокультурного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поведения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–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ритуалов. Русский речевой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этикет.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Система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обращений. Правила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парадо</w:t>
            </w:r>
            <w:r w:rsidRPr="00856FF1">
              <w:rPr>
                <w:sz w:val="24"/>
                <w:szCs w:val="24"/>
              </w:rPr>
              <w:t>к</w:t>
            </w:r>
            <w:r w:rsidRPr="00856FF1">
              <w:rPr>
                <w:sz w:val="24"/>
                <w:szCs w:val="24"/>
              </w:rPr>
              <w:t>сы</w:t>
            </w:r>
            <w:r w:rsidRPr="00856FF1">
              <w:rPr>
                <w:spacing w:val="19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1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этикета. Прагматические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аспекты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как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умения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пользоваться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языком: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мастерство</w:t>
            </w:r>
            <w:r w:rsidRPr="00856FF1">
              <w:rPr>
                <w:spacing w:val="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публичного</w:t>
            </w:r>
            <w:r w:rsidRPr="00856FF1">
              <w:rPr>
                <w:spacing w:val="6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выступл</w:t>
            </w:r>
            <w:r w:rsidRPr="00856FF1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</w:t>
            </w:r>
            <w:r w:rsidRPr="00856FF1">
              <w:rPr>
                <w:sz w:val="24"/>
                <w:szCs w:val="24"/>
              </w:rPr>
              <w:t>ия,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речевая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культура научного,</w:t>
            </w:r>
            <w:r w:rsidRPr="00856FF1">
              <w:rPr>
                <w:spacing w:val="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-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общения.</w:t>
            </w:r>
          </w:p>
        </w:tc>
      </w:tr>
    </w:tbl>
    <w:p w14:paraId="4485CA5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5BB1688A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FED6A2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461A8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323369D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F2CA92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52435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F52D5" w:rsidRPr="00343405" w14:paraId="37F31DF6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DE09D" w14:textId="77777777" w:rsidR="00EF52D5" w:rsidRPr="00B26BF7" w:rsidRDefault="00EF52D5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96EB257" w14:textId="77777777" w:rsidR="00EF52D5" w:rsidRPr="00B26BF7" w:rsidRDefault="00EF52D5" w:rsidP="00222ACC">
            <w:pPr>
              <w:widowControl w:val="0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Статусы русского языка в жизни общества. Компоненты национал</w:t>
            </w:r>
            <w:r w:rsidRPr="00B26BF7">
              <w:rPr>
                <w:sz w:val="24"/>
                <w:szCs w:val="24"/>
              </w:rPr>
              <w:t>ь</w:t>
            </w:r>
            <w:r w:rsidRPr="00B26BF7">
              <w:rPr>
                <w:sz w:val="24"/>
                <w:szCs w:val="24"/>
              </w:rPr>
              <w:t>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BC7C22" w14:textId="77777777" w:rsidR="00EF52D5" w:rsidRPr="00B26BF7" w:rsidRDefault="00EF52D5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EF52D5" w:rsidRPr="00343405" w14:paraId="064C905D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D138B8" w14:textId="77777777" w:rsidR="00EF52D5" w:rsidRPr="00B26BF7" w:rsidRDefault="00EF52D5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  <w:vAlign w:val="center"/>
          </w:tcPr>
          <w:p w14:paraId="69798FDB" w14:textId="13768D98" w:rsidR="00EF52D5" w:rsidRPr="00B26BF7" w:rsidRDefault="00EF52D5" w:rsidP="00222ACC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 xml:space="preserve">Язык и речь. Культура языка и культура речи. Устная и письменная речь. Виды речи. Монолог, диалог, </w:t>
            </w:r>
            <w:proofErr w:type="spellStart"/>
            <w:r w:rsidRPr="00B26BF7">
              <w:rPr>
                <w:sz w:val="24"/>
                <w:szCs w:val="24"/>
              </w:rPr>
              <w:t>полилог</w:t>
            </w:r>
            <w:proofErr w:type="spellEnd"/>
            <w:r w:rsidRPr="00B26B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0BA6B" w14:textId="77777777" w:rsidR="00EF52D5" w:rsidRPr="00B26BF7" w:rsidRDefault="00EF52D5" w:rsidP="000E0E7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333B4DD8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D9D396" w14:textId="46643F00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9971D5A" w14:textId="4622AC94" w:rsidR="00B57A23" w:rsidRPr="00B26BF7" w:rsidRDefault="00B57A23" w:rsidP="00B57A23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Коммуникативные качества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4DC2EA" w14:textId="67273C0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174B4072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4AEC11" w14:textId="1F96D229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F4F2F6D" w14:textId="6730F1F7" w:rsidR="00B57A23" w:rsidRPr="00B26BF7" w:rsidRDefault="00B57A23" w:rsidP="00B57A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Орфоэпические и лексические нормы.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DB4DFA" w14:textId="673758B9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21C6F65C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F419F9" w14:textId="115BA97B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B954703" w14:textId="38E83D04" w:rsidR="00B57A23" w:rsidRPr="00B57A23" w:rsidRDefault="00B57A23" w:rsidP="00B57A23">
            <w:pPr>
              <w:rPr>
                <w:sz w:val="24"/>
                <w:szCs w:val="24"/>
              </w:rPr>
            </w:pPr>
            <w:r w:rsidRPr="00B57A23">
              <w:rPr>
                <w:sz w:val="24"/>
                <w:szCs w:val="24"/>
              </w:rPr>
              <w:t>Морфологические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D22AF6" w14:textId="51538C2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F4A1DF1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FCD7" w14:textId="7886FD6D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A21A0A4" w14:textId="128AD0A6" w:rsidR="00B57A23" w:rsidRPr="00B57A23" w:rsidRDefault="00B57A23" w:rsidP="00B57A23">
            <w:pPr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Функциональные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1C99EE" w14:textId="0D353B18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7D50768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42190" w14:textId="77777777" w:rsidR="00B57A23" w:rsidRPr="00C46C81" w:rsidRDefault="00B57A23" w:rsidP="00B57A2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A87A4A" w14:textId="77777777" w:rsidR="00B57A23" w:rsidRDefault="00B57A23" w:rsidP="00B57A23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682EB7" w14:textId="77777777" w:rsidR="00B57A23" w:rsidRDefault="00B57A23" w:rsidP="00B57A23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14:paraId="428A1452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63A6B39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2922AC9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A3056F4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B84A20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A49137A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7D11DB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047C8" w:rsidRPr="00343405" w14:paraId="132E4F52" w14:textId="77777777" w:rsidTr="001606F8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242FE62" w14:textId="77777777" w:rsidR="000047C8" w:rsidRPr="00DD226B" w:rsidRDefault="000047C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1</w:t>
            </w:r>
          </w:p>
          <w:p w14:paraId="4F25C8EC" w14:textId="77777777" w:rsidR="000047C8" w:rsidRPr="00DD226B" w:rsidRDefault="000047C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9DEF9" w14:textId="56BFB71A" w:rsidR="000047C8" w:rsidRPr="000047C8" w:rsidRDefault="0030137C" w:rsidP="00222ACC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Л</w:t>
            </w:r>
            <w:r w:rsidRPr="0030137C">
              <w:rPr>
                <w:sz w:val="24"/>
                <w:szCs w:val="24"/>
              </w:rPr>
              <w:t>итературный и нелитературный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BDD1B" w14:textId="77777777" w:rsidR="000047C8" w:rsidRPr="008F07C7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9DD899E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132339B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2</w:t>
            </w:r>
          </w:p>
          <w:p w14:paraId="786CAB29" w14:textId="24E65356" w:rsidR="008F07C7" w:rsidRPr="00DD226B" w:rsidRDefault="008F07C7" w:rsidP="00DD226B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F4285" w14:textId="17F0940C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Pr="009045DD">
              <w:rPr>
                <w:sz w:val="24"/>
                <w:szCs w:val="24"/>
                <w:shd w:val="clear" w:color="auto" w:fill="FFFFFF"/>
              </w:rPr>
              <w:t>богатство</w:t>
            </w:r>
            <w:r>
              <w:rPr>
                <w:sz w:val="24"/>
                <w:szCs w:val="24"/>
                <w:shd w:val="clear" w:color="auto" w:fill="FFFFFF"/>
              </w:rPr>
              <w:t>, разнообразие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D7E79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793B989F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5377C" w14:textId="37332C2B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645E55A7" w14:textId="067376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точность, чистота, уместность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08DE0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FD95D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5B0E49" w14:textId="6DF4A494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FF08C" w14:textId="0B95AA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логичность, выразительность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FBDF3C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300F158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329316" w14:textId="2CB87E73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24185B6" w14:textId="5DF771D7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856FF1">
              <w:rPr>
                <w:sz w:val="24"/>
                <w:szCs w:val="24"/>
              </w:rPr>
              <w:t>Норма русского литературного языка. Орфоэпические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6B38557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09C8A6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B8A07F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F20F8A" w14:textId="6DD51CF2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 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4AEE15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C200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21351ED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A3AE47C" w14:textId="0BA8A743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>
              <w:t xml:space="preserve"> </w:t>
            </w:r>
            <w:r w:rsidR="006E69A5" w:rsidRPr="006E69A5">
              <w:rPr>
                <w:sz w:val="24"/>
                <w:szCs w:val="24"/>
              </w:rPr>
              <w:t>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5C5EC2" w14:textId="2D7A2F5C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9E493BB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E8C2CA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858F8E" w14:textId="448658F1" w:rsidR="008F07C7" w:rsidRPr="008F07C7" w:rsidRDefault="008F07C7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Фразеологические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E1220F" w14:textId="46DD2D5D" w:rsidR="008F07C7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6A11E9F4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EE9236E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112CC" w14:textId="24580AE0" w:rsidR="008F07C7" w:rsidRPr="008F07C7" w:rsidRDefault="008F07C7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 w:rsidRPr="0087343E">
              <w:rPr>
                <w:sz w:val="24"/>
                <w:szCs w:val="24"/>
              </w:rPr>
              <w:t xml:space="preserve"> Нормы употребления имен существител</w:t>
            </w:r>
            <w:r w:rsidR="006E69A5" w:rsidRPr="0087343E">
              <w:rPr>
                <w:sz w:val="24"/>
                <w:szCs w:val="24"/>
              </w:rPr>
              <w:t>ь</w:t>
            </w:r>
            <w:r w:rsidR="006E69A5" w:rsidRPr="0087343E">
              <w:rPr>
                <w:sz w:val="24"/>
                <w:szCs w:val="24"/>
              </w:rPr>
              <w:t>ных. Ошибки в употреблении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3ADBE0" w14:textId="4377A481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D484EA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8B9278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D7ECFED" w14:textId="095887A2" w:rsidR="008F07C7" w:rsidRPr="00856FF1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>
              <w:rPr>
                <w:sz w:val="24"/>
                <w:szCs w:val="24"/>
              </w:rPr>
              <w:t xml:space="preserve">. </w:t>
            </w:r>
            <w:r w:rsidRPr="0087343E">
              <w:rPr>
                <w:sz w:val="24"/>
                <w:szCs w:val="24"/>
              </w:rPr>
              <w:t>Нормы употребления имен прилагател</w:t>
            </w:r>
            <w:r w:rsidRPr="0087343E">
              <w:rPr>
                <w:sz w:val="24"/>
                <w:szCs w:val="24"/>
              </w:rPr>
              <w:t>ь</w:t>
            </w:r>
            <w:r w:rsidRPr="0087343E">
              <w:rPr>
                <w:sz w:val="24"/>
                <w:szCs w:val="24"/>
              </w:rPr>
              <w:t>ных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>местоимений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 xml:space="preserve">глаголов. Ошибки в употреблении глаголов.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FB71C4" w14:textId="5FEEB8A9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8F12F0E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638C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3FCCDAA" w14:textId="16A5493D" w:rsidR="008F07C7" w:rsidRPr="00856FF1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6A9C0C" w14:textId="3E404835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1511F7D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5228B1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3EFCD9E" w14:textId="600ABA98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пунктуации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AFEC88" w14:textId="431EF3C4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2002EA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20ADDB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5E87924" w14:textId="36A250DE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орфографии и пунктуации.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7C34BE" w14:textId="157A903B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B7BBFFF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754A2F" w14:textId="3370EF83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3</w:t>
            </w:r>
          </w:p>
          <w:p w14:paraId="3EABC797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F14AF84" w14:textId="2CF49218" w:rsidR="000D45F3" w:rsidRPr="000047C8" w:rsidRDefault="006E69A5" w:rsidP="00222ACC">
            <w:pPr>
              <w:rPr>
                <w:sz w:val="24"/>
                <w:szCs w:val="24"/>
                <w:highlight w:val="red"/>
              </w:rPr>
            </w:pPr>
            <w:r w:rsidRPr="006E69A5">
              <w:rPr>
                <w:sz w:val="24"/>
                <w:szCs w:val="24"/>
              </w:rPr>
              <w:t>Компрессия научного текста. Конспектирование, реферирование, с</w:t>
            </w:r>
            <w:r w:rsidRPr="006E69A5">
              <w:rPr>
                <w:sz w:val="24"/>
                <w:szCs w:val="24"/>
              </w:rPr>
              <w:t>о</w:t>
            </w:r>
            <w:r w:rsidRPr="006E69A5">
              <w:rPr>
                <w:sz w:val="24"/>
                <w:szCs w:val="24"/>
              </w:rPr>
              <w:t>ставление плана и тезисов.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9E359E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C98A486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BD78F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6D76F01" w14:textId="30B51495" w:rsidR="000D45F3" w:rsidRPr="008F07C7" w:rsidRDefault="000D45F3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текста в научно-богословском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CA652F" w14:textId="2DE36562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12F6C8E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16C0E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1B4DCC" w14:textId="6FF9DFC7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Формы и жанры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4567C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36DBD3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08661D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E647515" w14:textId="5564E75D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Составление текстов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EEC89C2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69A5" w:rsidRPr="00343405" w14:paraId="1302968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1E1EE" w14:textId="77777777" w:rsidR="006E69A5" w:rsidRPr="00DD226B" w:rsidRDefault="006E69A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E6515FD" w14:textId="2BEB3010" w:rsidR="006E69A5" w:rsidRPr="008F07C7" w:rsidRDefault="006E69A5" w:rsidP="00222ACC">
            <w:pPr>
              <w:rPr>
                <w:sz w:val="24"/>
                <w:szCs w:val="24"/>
              </w:rPr>
            </w:pPr>
            <w:r w:rsidRPr="006E69A5">
              <w:rPr>
                <w:sz w:val="24"/>
                <w:szCs w:val="24"/>
              </w:rPr>
              <w:t>Правила оформления личных документов (заявление, объяснител</w:t>
            </w:r>
            <w:r w:rsidRPr="006E69A5">
              <w:rPr>
                <w:sz w:val="24"/>
                <w:szCs w:val="24"/>
              </w:rPr>
              <w:t>ь</w:t>
            </w:r>
            <w:r w:rsidRPr="006E69A5">
              <w:rPr>
                <w:sz w:val="24"/>
                <w:szCs w:val="24"/>
              </w:rPr>
              <w:t>ная записка, доверенность, автобиография, резюме).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098366" w14:textId="789FA888" w:rsidR="006E69A5" w:rsidRPr="008F07C7" w:rsidRDefault="006E69A5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77BF6C7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014D8A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085716" w14:textId="69D37344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Публицистический стиль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1CA6B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0E5E648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B2274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994188" w14:textId="2C02C9BC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Виды публичной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73D279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29C59BB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642FFD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5D6D16" w14:textId="61A1696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Составление текста публичного 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2ED59D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EE4987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AFA3E34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311FF0" w14:textId="7523648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A32C3B" w14:textId="6405BFF5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570A0D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744F9F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C368F57" w14:textId="57CD2C25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25B3D3" w14:textId="21A87DBB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06710CA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04525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8A48E" w14:textId="70AD3FEB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Анализ публицистического и художественного текста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2DD592" w14:textId="417A20B8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49FC7FC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CF461E0" w14:textId="0EA150FB" w:rsidR="00DD226B" w:rsidRPr="00DD226B" w:rsidRDefault="00DD226B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65B9B66" w14:textId="2C91288B" w:rsidR="00DD226B" w:rsidRPr="00C874C2" w:rsidRDefault="008F07C7" w:rsidP="007221E3">
            <w:pPr>
              <w:tabs>
                <w:tab w:val="left" w:pos="284"/>
              </w:tabs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Русский речевой этикет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658DC4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2529CB48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DEA0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EC6E880" w14:textId="4E584D0F" w:rsidR="00DD226B" w:rsidRPr="00C874C2" w:rsidRDefault="008F07C7" w:rsidP="007221E3">
            <w:pPr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Правила и парадоксы делового этикета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D262EB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61E3E1B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6850F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FF5E179" w14:textId="6A68B799" w:rsidR="00DD226B" w:rsidRPr="000D45F3" w:rsidRDefault="000D45F3" w:rsidP="000D45F3">
            <w:pPr>
              <w:pStyle w:val="a5"/>
              <w:framePr w:wrap="auto"/>
              <w:jc w:val="both"/>
              <w:rPr>
                <w:bCs/>
                <w:sz w:val="24"/>
                <w:szCs w:val="24"/>
                <w:highlight w:val="yellow"/>
              </w:rPr>
            </w:pPr>
            <w:r w:rsidRPr="000D45F3">
              <w:rPr>
                <w:sz w:val="24"/>
                <w:szCs w:val="24"/>
              </w:rPr>
              <w:t>Этикетные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формулы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делового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письма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D7DA70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047C8" w:rsidRPr="00343405" w14:paraId="7C39BE00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35FDF0" w14:textId="77777777" w:rsidR="000047C8" w:rsidRPr="00C46C81" w:rsidRDefault="000047C8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085BCB6A" w14:textId="77777777" w:rsidR="000047C8" w:rsidRDefault="000047C8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975236" w14:textId="77777777" w:rsidR="000047C8" w:rsidRPr="00C77555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E298CE4" w14:textId="77777777" w:rsidR="008F07C7" w:rsidRDefault="008F07C7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B52F3C7" w14:textId="4EACD02E" w:rsidR="007122F9" w:rsidRDefault="00F52609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column"/>
      </w:r>
      <w:r w:rsidR="00F92DC8"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85F06C3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934F25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2E4FEBE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Р. К. Русский язык и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Р. К.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 xml:space="preserve">, Н. А.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Н. Н. Романова.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2019. – 320 с. – URL: https://biblioclub.ru/index.php?page=book&amp;id</w:t>
      </w:r>
      <w:r>
        <w:rPr>
          <w:sz w:val="24"/>
          <w:szCs w:val="24"/>
        </w:rPr>
        <w:t>=603178.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1AA06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 </w:t>
      </w:r>
    </w:p>
    <w:p w14:paraId="5787F1A2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Вяткина, И. В. Русский язык и культура речи: (основные аспекты совреме</w:t>
      </w:r>
      <w:r w:rsidRPr="008407F3">
        <w:rPr>
          <w:sz w:val="24"/>
          <w:szCs w:val="24"/>
        </w:rPr>
        <w:t>н</w:t>
      </w:r>
      <w:r w:rsidRPr="008407F3">
        <w:rPr>
          <w:sz w:val="24"/>
          <w:szCs w:val="24"/>
        </w:rPr>
        <w:t>ной речевой культуры)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Казань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КНИТУ, 2011. - 136 с. – URL: http://biblioclub.ru/index.php?page=book&amp;id</w:t>
      </w:r>
      <w:r>
        <w:rPr>
          <w:sz w:val="24"/>
          <w:szCs w:val="24"/>
        </w:rPr>
        <w:t>=258753.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54DB92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 xml:space="preserve">, И. Г. Русский язык и культура речи / И. Г. </w:t>
      </w: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>. - Оренбург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Оренбург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г</w:t>
      </w:r>
      <w:proofErr w:type="gramEnd"/>
      <w:r w:rsidRPr="008407F3">
        <w:rPr>
          <w:sz w:val="24"/>
          <w:szCs w:val="24"/>
        </w:rPr>
        <w:t>ос. ун-т, 2015. - 146 с. – URL: http://biblioclub.ru/index.php?page=book&amp;id=</w:t>
      </w:r>
      <w:r>
        <w:rPr>
          <w:sz w:val="24"/>
          <w:szCs w:val="24"/>
        </w:rPr>
        <w:t>364822.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1C4FD2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5D31E31E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Ирзабеков</w:t>
      </w:r>
      <w:proofErr w:type="spellEnd"/>
      <w:r w:rsidRPr="008407F3">
        <w:rPr>
          <w:sz w:val="24"/>
          <w:szCs w:val="24"/>
        </w:rPr>
        <w:t>, Ф. Тайна русского слова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заметки нерусского человека.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Данилов муж</w:t>
      </w:r>
      <w:r>
        <w:rPr>
          <w:sz w:val="24"/>
          <w:szCs w:val="24"/>
        </w:rPr>
        <w:t>ской монастырь, 2007. - 200 с.</w:t>
      </w:r>
    </w:p>
    <w:p w14:paraId="5DE2D71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Камнева</w:t>
      </w:r>
      <w:proofErr w:type="spellEnd"/>
      <w:r w:rsidRPr="008407F3">
        <w:rPr>
          <w:sz w:val="24"/>
          <w:szCs w:val="24"/>
        </w:rPr>
        <w:t>, Н. В.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Томск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То</w:t>
      </w:r>
      <w:r w:rsidRPr="008407F3">
        <w:rPr>
          <w:sz w:val="24"/>
          <w:szCs w:val="24"/>
        </w:rPr>
        <w:t>м</w:t>
      </w:r>
      <w:r w:rsidRPr="008407F3">
        <w:rPr>
          <w:sz w:val="24"/>
          <w:szCs w:val="24"/>
        </w:rPr>
        <w:t>ский гос. ун-т, 2013. - 124 с. – URL: http://biblioclub.ru/index.php?page=book&amp;id=208667 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62620AA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М.</w:t>
      </w:r>
      <w:proofErr w:type="gramStart"/>
      <w:r w:rsidRPr="008407F3">
        <w:rPr>
          <w:sz w:val="24"/>
          <w:szCs w:val="24"/>
        </w:rPr>
        <w:t xml:space="preserve"> ;</w:t>
      </w:r>
      <w:proofErr w:type="gramEnd"/>
      <w:r w:rsidRPr="008407F3">
        <w:rPr>
          <w:sz w:val="24"/>
          <w:szCs w:val="24"/>
        </w:rPr>
        <w:t xml:space="preserve"> Бе</w:t>
      </w:r>
      <w:r w:rsidRPr="008407F3">
        <w:rPr>
          <w:sz w:val="24"/>
          <w:szCs w:val="24"/>
        </w:rPr>
        <w:t>р</w:t>
      </w:r>
      <w:r w:rsidRPr="008407F3">
        <w:rPr>
          <w:sz w:val="24"/>
          <w:szCs w:val="24"/>
        </w:rPr>
        <w:t xml:space="preserve">лин :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</w:t>
      </w:r>
      <w:r>
        <w:rPr>
          <w:sz w:val="24"/>
          <w:szCs w:val="24"/>
        </w:rPr>
        <w:t>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63FBA8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учебное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35E4A62A" w14:textId="700ACCAF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Петрякова, А. Г.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А. Г. Петрякова. – 4-е изд., стер. – Москва</w:t>
      </w:r>
      <w:proofErr w:type="gramStart"/>
      <w:r w:rsidR="004C3C50">
        <w:rPr>
          <w:sz w:val="24"/>
          <w:szCs w:val="24"/>
        </w:rPr>
        <w:t xml:space="preserve"> </w:t>
      </w:r>
      <w:r w:rsidRPr="00D862D6">
        <w:rPr>
          <w:sz w:val="24"/>
          <w:szCs w:val="24"/>
        </w:rPr>
        <w:t>:</w:t>
      </w:r>
      <w:proofErr w:type="gramEnd"/>
      <w:r w:rsidRPr="00D862D6">
        <w:rPr>
          <w:sz w:val="24"/>
          <w:szCs w:val="24"/>
        </w:rPr>
        <w:t xml:space="preserve"> ФЛИНТА, 2018. – 488 с. – URL: https://biblioclub.ru/index.php?page=book&amp;i</w:t>
      </w:r>
      <w:r>
        <w:rPr>
          <w:sz w:val="24"/>
          <w:szCs w:val="24"/>
        </w:rPr>
        <w:t>d=79449.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FC7652A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 xml:space="preserve">, О. Н. Русский язык и культура речи / О. Н. </w:t>
      </w: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>, П. А. Якимов. – Оренбур</w:t>
      </w:r>
      <w:r>
        <w:rPr>
          <w:sz w:val="24"/>
          <w:szCs w:val="24"/>
        </w:rPr>
        <w:t xml:space="preserve">г: Изд-во РЦРО, 2010. – 112 с. </w:t>
      </w:r>
    </w:p>
    <w:p w14:paraId="3F80AFC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6B26BD5F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483BDA7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B3942A0" w14:textId="77777777" w:rsidR="0099733B" w:rsidRDefault="00B12261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BBCD2C7" w14:textId="77777777" w:rsidR="0030137C" w:rsidRDefault="00B12261" w:rsidP="0030137C">
      <w:pPr>
        <w:ind w:firstLine="709"/>
        <w:jc w:val="both"/>
        <w:rPr>
          <w:sz w:val="24"/>
          <w:szCs w:val="24"/>
        </w:rPr>
      </w:pPr>
      <w:hyperlink r:id="rId10" w:history="1">
        <w:r w:rsidR="0030137C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30137C">
        <w:rPr>
          <w:sz w:val="24"/>
          <w:szCs w:val="24"/>
        </w:rPr>
        <w:t xml:space="preserve"> - Русский филологический портал. На по</w:t>
      </w:r>
      <w:r w:rsidR="0030137C">
        <w:rPr>
          <w:sz w:val="24"/>
          <w:szCs w:val="24"/>
        </w:rPr>
        <w:t>р</w:t>
      </w:r>
      <w:r w:rsidR="0030137C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30137C">
        <w:rPr>
          <w:sz w:val="24"/>
          <w:szCs w:val="24"/>
        </w:rPr>
        <w:t>д</w:t>
      </w:r>
      <w:r w:rsidR="0030137C">
        <w:rPr>
          <w:sz w:val="24"/>
          <w:szCs w:val="24"/>
        </w:rPr>
        <w:t>варительно были опубликованы в виде монографий, брошюр и др.</w:t>
      </w:r>
    </w:p>
    <w:p w14:paraId="74341BA6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E1598F5" w14:textId="56BB5CB6" w:rsidR="0099733B" w:rsidRPr="00CE4264" w:rsidRDefault="00F52609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br w:type="column"/>
      </w:r>
      <w:r w:rsidR="00F92DC8"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D99A6F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AA79299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49AFC00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76670BE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A40C00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11403B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7E06E23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7EDED96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0682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68D07A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5129B28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5D72845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A30B7A2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4A019027" w14:textId="77777777" w:rsidR="00B30CB8" w:rsidRPr="00B30CB8" w:rsidRDefault="00B30CB8" w:rsidP="004C3C50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903FAE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8BCC4AF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CD24ED5" w14:textId="2EBECE55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ется </w:t>
      </w:r>
      <w:r w:rsidR="004C3C50">
        <w:rPr>
          <w:sz w:val="24"/>
          <w:szCs w:val="24"/>
        </w:rPr>
        <w:t>специализированное домашнее задание</w:t>
      </w:r>
      <w:r w:rsidR="00C46C81">
        <w:rPr>
          <w:sz w:val="24"/>
          <w:szCs w:val="24"/>
        </w:rPr>
        <w:t xml:space="preserve">, </w:t>
      </w:r>
      <w:r w:rsidR="004C3C50">
        <w:rPr>
          <w:sz w:val="24"/>
          <w:szCs w:val="24"/>
        </w:rPr>
        <w:t xml:space="preserve">проверка </w:t>
      </w:r>
      <w:r w:rsidR="00C46C81">
        <w:rPr>
          <w:sz w:val="24"/>
          <w:szCs w:val="24"/>
        </w:rPr>
        <w:t>котор</w:t>
      </w:r>
      <w:r w:rsidR="004C3C50">
        <w:rPr>
          <w:sz w:val="24"/>
          <w:szCs w:val="24"/>
        </w:rPr>
        <w:t>ого</w:t>
      </w:r>
      <w:r>
        <w:rPr>
          <w:sz w:val="24"/>
          <w:szCs w:val="24"/>
        </w:rPr>
        <w:t xml:space="preserve"> проводится в устной форме. </w:t>
      </w:r>
    </w:p>
    <w:p w14:paraId="1B271261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44F8D447" w14:textId="4EF74D5F" w:rsidR="00771A76" w:rsidRDefault="00A227D4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дифференцированному зачету</w:t>
      </w:r>
      <w:r w:rsidR="00771A76">
        <w:rPr>
          <w:b/>
          <w:sz w:val="24"/>
          <w:szCs w:val="24"/>
        </w:rPr>
        <w:t>:</w:t>
      </w:r>
    </w:p>
    <w:p w14:paraId="373FA072" w14:textId="77777777" w:rsidR="004C3C50" w:rsidRDefault="004C3C50" w:rsidP="00771A76">
      <w:pPr>
        <w:pStyle w:val="a3"/>
        <w:suppressLineNumbers/>
        <w:ind w:left="709" w:firstLine="0"/>
        <w:rPr>
          <w:b/>
          <w:sz w:val="24"/>
          <w:szCs w:val="24"/>
        </w:rPr>
      </w:pPr>
    </w:p>
    <w:p w14:paraId="18F474BF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норме русского литературного языка.</w:t>
      </w:r>
    </w:p>
    <w:p w14:paraId="752F8BC4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Вариативность норм русского языка. Причины возникновения вариантов. Кла</w:t>
      </w:r>
      <w:r w:rsidRPr="00E10AD0">
        <w:rPr>
          <w:sz w:val="24"/>
          <w:szCs w:val="24"/>
        </w:rPr>
        <w:t>с</w:t>
      </w:r>
      <w:r w:rsidRPr="00E10AD0">
        <w:rPr>
          <w:sz w:val="24"/>
          <w:szCs w:val="24"/>
        </w:rPr>
        <w:t>сификация вариантов норм.</w:t>
      </w:r>
    </w:p>
    <w:p w14:paraId="3C11C9E0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речевой ошибке. Причины возникновения речевых ошибок.</w:t>
      </w:r>
    </w:p>
    <w:p w14:paraId="117A70F7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(ошибки в словоупотреблении, ошибки в употреблении синонимов, паронимов, многозначных слов, нарушение сочетаемости слов).</w:t>
      </w:r>
    </w:p>
    <w:p w14:paraId="214C7E5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(плеоназм, тавтология, речевая нед</w:t>
      </w:r>
      <w:r w:rsidRPr="00E10AD0">
        <w:rPr>
          <w:sz w:val="24"/>
          <w:szCs w:val="24"/>
        </w:rPr>
        <w:t>о</w:t>
      </w:r>
      <w:r w:rsidRPr="00E10AD0">
        <w:rPr>
          <w:sz w:val="24"/>
          <w:szCs w:val="24"/>
        </w:rPr>
        <w:t>статочность).</w:t>
      </w:r>
    </w:p>
    <w:p w14:paraId="0E9865F8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Чистота речи. Нарушения чистоты речи (использование диалектных и жаргонных слов, иностранных слов, речевых штампов и т.д.).</w:t>
      </w:r>
    </w:p>
    <w:p w14:paraId="078C86B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Богатство речи.</w:t>
      </w:r>
    </w:p>
    <w:p w14:paraId="3518764B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Выразительность речи.</w:t>
      </w:r>
    </w:p>
    <w:p w14:paraId="067ED8FE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Уместность речи.</w:t>
      </w:r>
    </w:p>
    <w:p w14:paraId="4B572F29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Логичность речи.</w:t>
      </w:r>
    </w:p>
    <w:p w14:paraId="6AB91C25" w14:textId="736E79CF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lastRenderedPageBreak/>
        <w:t>Описание</w:t>
      </w:r>
      <w:r w:rsidR="006E69A5">
        <w:rPr>
          <w:sz w:val="24"/>
          <w:szCs w:val="24"/>
        </w:rPr>
        <w:t>, повествование и рассуждение</w:t>
      </w:r>
      <w:r w:rsidRPr="00E10AD0">
        <w:rPr>
          <w:sz w:val="24"/>
          <w:szCs w:val="24"/>
        </w:rPr>
        <w:t xml:space="preserve"> как функционально-смыслов</w:t>
      </w:r>
      <w:r w:rsidR="006E69A5">
        <w:rPr>
          <w:sz w:val="24"/>
          <w:szCs w:val="24"/>
        </w:rPr>
        <w:t>ые</w:t>
      </w:r>
      <w:r w:rsidRPr="00E10AD0">
        <w:rPr>
          <w:sz w:val="24"/>
          <w:szCs w:val="24"/>
        </w:rPr>
        <w:t xml:space="preserve"> тип</w:t>
      </w:r>
      <w:r w:rsidR="006E69A5">
        <w:rPr>
          <w:sz w:val="24"/>
          <w:szCs w:val="24"/>
        </w:rPr>
        <w:t>ы</w:t>
      </w:r>
      <w:r w:rsidRPr="00E10AD0">
        <w:rPr>
          <w:sz w:val="24"/>
          <w:szCs w:val="24"/>
        </w:rPr>
        <w:t xml:space="preserve"> речи.</w:t>
      </w:r>
    </w:p>
    <w:p w14:paraId="3A09007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Компоненты национального русского языка (литературный язык, просторечие, жаргонизмы, арго, диалекты).</w:t>
      </w:r>
    </w:p>
    <w:p w14:paraId="06635D7A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Функции языка (коммуникативная, когнитивная, эстетическая, эмоциональная, индикаторная и т.д.).</w:t>
      </w:r>
    </w:p>
    <w:p w14:paraId="2D05C40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Русский язык как родной язык русского народа, как один из мировых языков.</w:t>
      </w:r>
    </w:p>
    <w:p w14:paraId="731A8A23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Принципы выделения функциональных стилей русского языка.</w:t>
      </w:r>
    </w:p>
    <w:p w14:paraId="5C32518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Противопоставление книжных стилей и разговорной речи.</w:t>
      </w:r>
    </w:p>
    <w:p w14:paraId="116FA3B5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Официально-деловой стиль и культура деловой речи. Общая характеристика.</w:t>
      </w:r>
    </w:p>
    <w:p w14:paraId="02E8188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официально-делового стиля русского языка.</w:t>
      </w:r>
    </w:p>
    <w:p w14:paraId="1D025268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Правила оформления личных документов (заявление, объяснительная записка, доверенность, автобиография, резюме).</w:t>
      </w:r>
    </w:p>
    <w:p w14:paraId="7D20255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Склонение фамилий и названий городов в русском языке.</w:t>
      </w:r>
    </w:p>
    <w:p w14:paraId="5544747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Научный стиль и культура научной речи. Общая характеристика.</w:t>
      </w:r>
    </w:p>
    <w:p w14:paraId="3E358DCB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научного стиля русского языка.</w:t>
      </w:r>
    </w:p>
    <w:p w14:paraId="278D68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Компрессия научного текста. Конспектирование, реферирование, составление плана и тезисов. </w:t>
      </w:r>
    </w:p>
    <w:p w14:paraId="76FF578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публицистического стиля.</w:t>
      </w:r>
    </w:p>
    <w:p w14:paraId="3CCE243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разговорного стиля.</w:t>
      </w:r>
    </w:p>
    <w:p w14:paraId="4B5159E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художественного стиля.</w:t>
      </w:r>
    </w:p>
    <w:p w14:paraId="0AF3DF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существительных. Ошибки в употреблении имен существительных.</w:t>
      </w:r>
    </w:p>
    <w:p w14:paraId="48D2C5E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прилагательных. Ошибки в употреблении имен пр</w:t>
      </w:r>
      <w:r w:rsidRPr="0087343E">
        <w:rPr>
          <w:sz w:val="24"/>
          <w:szCs w:val="24"/>
        </w:rPr>
        <w:t>и</w:t>
      </w:r>
      <w:r w:rsidRPr="0087343E">
        <w:rPr>
          <w:sz w:val="24"/>
          <w:szCs w:val="24"/>
        </w:rPr>
        <w:t>лагательных.</w:t>
      </w:r>
    </w:p>
    <w:p w14:paraId="58FF5841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Ошибки в употреблении местоимений.</w:t>
      </w:r>
    </w:p>
    <w:p w14:paraId="56E9A2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Нормы употребления глаголов. Ошибки в употреблении глаголов. </w:t>
      </w:r>
    </w:p>
    <w:p w14:paraId="5C1C853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Синтаксические нормы русского языка.</w:t>
      </w:r>
    </w:p>
    <w:p w14:paraId="4D2E5E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Публичное высказывание. Виды публичных высказываний по цели и по форме.</w:t>
      </w:r>
    </w:p>
    <w:p w14:paraId="55A2E712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8772BB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8495DEE" w14:textId="6E4D2F1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51A53FD0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B8DEBEC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1EA0A304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 xml:space="preserve">ного программного материала, но не усвоил его деталей, допускает в ответе ошибочные </w:t>
      </w:r>
      <w:r w:rsidRPr="008D1945">
        <w:rPr>
          <w:sz w:val="24"/>
          <w:szCs w:val="24"/>
        </w:rPr>
        <w:lastRenderedPageBreak/>
        <w:t>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296AF725" w14:textId="695B4AB0" w:rsidR="00771A76" w:rsidRPr="005C38AA" w:rsidRDefault="008D1945" w:rsidP="008D1945">
      <w:pPr>
        <w:pStyle w:val="a3"/>
        <w:suppressLineNumbers/>
        <w:ind w:firstLine="709"/>
        <w:rPr>
          <w:sz w:val="32"/>
          <w:szCs w:val="32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415B13" w14:textId="77777777" w:rsidR="00B12261" w:rsidRDefault="00B12261">
      <w:r>
        <w:separator/>
      </w:r>
    </w:p>
  </w:endnote>
  <w:endnote w:type="continuationSeparator" w:id="0">
    <w:p w14:paraId="14483E17" w14:textId="77777777" w:rsidR="00B12261" w:rsidRDefault="00B12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9CF42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A13E6">
      <w:rPr>
        <w:noProof/>
      </w:rPr>
      <w:t>9</w:t>
    </w:r>
    <w:r>
      <w:rPr>
        <w:noProof/>
      </w:rPr>
      <w:fldChar w:fldCharType="end"/>
    </w:r>
  </w:p>
  <w:p w14:paraId="784F661D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749BA0" w14:textId="77777777" w:rsidR="00B12261" w:rsidRDefault="00B12261">
      <w:r>
        <w:separator/>
      </w:r>
    </w:p>
  </w:footnote>
  <w:footnote w:type="continuationSeparator" w:id="0">
    <w:p w14:paraId="48D072B5" w14:textId="77777777" w:rsidR="00B12261" w:rsidRDefault="00B122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47D6276"/>
    <w:multiLevelType w:val="hybridMultilevel"/>
    <w:tmpl w:val="141A6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1"/>
  </w:num>
  <w:num w:numId="3">
    <w:abstractNumId w:val="13"/>
  </w:num>
  <w:num w:numId="4">
    <w:abstractNumId w:val="11"/>
  </w:num>
  <w:num w:numId="5">
    <w:abstractNumId w:val="32"/>
  </w:num>
  <w:num w:numId="6">
    <w:abstractNumId w:val="15"/>
  </w:num>
  <w:num w:numId="7">
    <w:abstractNumId w:val="26"/>
  </w:num>
  <w:num w:numId="8">
    <w:abstractNumId w:val="9"/>
  </w:num>
  <w:num w:numId="9">
    <w:abstractNumId w:val="18"/>
  </w:num>
  <w:num w:numId="10">
    <w:abstractNumId w:val="34"/>
  </w:num>
  <w:num w:numId="11">
    <w:abstractNumId w:val="14"/>
  </w:num>
  <w:num w:numId="12">
    <w:abstractNumId w:val="24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5"/>
  </w:num>
  <w:num w:numId="31">
    <w:abstractNumId w:val="33"/>
  </w:num>
  <w:num w:numId="32">
    <w:abstractNumId w:val="16"/>
  </w:num>
  <w:num w:numId="33">
    <w:abstractNumId w:val="19"/>
  </w:num>
  <w:num w:numId="34">
    <w:abstractNumId w:val="17"/>
  </w:num>
  <w:num w:numId="35">
    <w:abstractNumId w:val="36"/>
  </w:num>
  <w:num w:numId="36">
    <w:abstractNumId w:val="25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CA3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45F3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8DC"/>
    <w:rsid w:val="00277FB1"/>
    <w:rsid w:val="0028006A"/>
    <w:rsid w:val="002814E8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137C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B6DD0"/>
    <w:rsid w:val="004B74BB"/>
    <w:rsid w:val="004C3C50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305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4151"/>
    <w:rsid w:val="0056741B"/>
    <w:rsid w:val="00571C38"/>
    <w:rsid w:val="00575261"/>
    <w:rsid w:val="005811C3"/>
    <w:rsid w:val="005811C4"/>
    <w:rsid w:val="0058423E"/>
    <w:rsid w:val="00587850"/>
    <w:rsid w:val="00592798"/>
    <w:rsid w:val="00595552"/>
    <w:rsid w:val="005A13E6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CEA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0EA3"/>
    <w:rsid w:val="00682BE9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5BA7"/>
    <w:rsid w:val="006E69A5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3050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76CB0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56FF1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07C7"/>
    <w:rsid w:val="009022D5"/>
    <w:rsid w:val="009140AE"/>
    <w:rsid w:val="0091560A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315C"/>
    <w:rsid w:val="009D5927"/>
    <w:rsid w:val="009D6D75"/>
    <w:rsid w:val="009E4190"/>
    <w:rsid w:val="009F7ADF"/>
    <w:rsid w:val="00A004DA"/>
    <w:rsid w:val="00A01A3C"/>
    <w:rsid w:val="00A119BE"/>
    <w:rsid w:val="00A1348D"/>
    <w:rsid w:val="00A14EBE"/>
    <w:rsid w:val="00A227D4"/>
    <w:rsid w:val="00A248CD"/>
    <w:rsid w:val="00A26933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2261"/>
    <w:rsid w:val="00B15BA8"/>
    <w:rsid w:val="00B17633"/>
    <w:rsid w:val="00B20395"/>
    <w:rsid w:val="00B24EED"/>
    <w:rsid w:val="00B26BF7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57A23"/>
    <w:rsid w:val="00B613B2"/>
    <w:rsid w:val="00B701E9"/>
    <w:rsid w:val="00B711E5"/>
    <w:rsid w:val="00B71FCF"/>
    <w:rsid w:val="00B72983"/>
    <w:rsid w:val="00B74510"/>
    <w:rsid w:val="00B75CBF"/>
    <w:rsid w:val="00B76287"/>
    <w:rsid w:val="00B77072"/>
    <w:rsid w:val="00B80CFB"/>
    <w:rsid w:val="00B85774"/>
    <w:rsid w:val="00B85F16"/>
    <w:rsid w:val="00B915E7"/>
    <w:rsid w:val="00B956D6"/>
    <w:rsid w:val="00BA0357"/>
    <w:rsid w:val="00BA1609"/>
    <w:rsid w:val="00BA1D6B"/>
    <w:rsid w:val="00BA7F6F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258B"/>
    <w:rsid w:val="00C139B1"/>
    <w:rsid w:val="00C15115"/>
    <w:rsid w:val="00C15ACA"/>
    <w:rsid w:val="00C16DCB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3CCE"/>
    <w:rsid w:val="00CC4BC3"/>
    <w:rsid w:val="00CD03EE"/>
    <w:rsid w:val="00CE28BD"/>
    <w:rsid w:val="00CE4264"/>
    <w:rsid w:val="00CE5EFB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6D91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226B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D61E3"/>
    <w:rsid w:val="00EE3C39"/>
    <w:rsid w:val="00EE6DB0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58FB"/>
    <w:rsid w:val="00F45422"/>
    <w:rsid w:val="00F52609"/>
    <w:rsid w:val="00F53B3C"/>
    <w:rsid w:val="00F55100"/>
    <w:rsid w:val="00F61512"/>
    <w:rsid w:val="00F73014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6640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F9E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29911C-1841-42E2-B008-7B0D092C2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9</Pages>
  <Words>2598</Words>
  <Characters>14809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10</cp:revision>
  <cp:lastPrinted>2021-10-19T17:27:00Z</cp:lastPrinted>
  <dcterms:created xsi:type="dcterms:W3CDTF">2021-10-16T05:44:00Z</dcterms:created>
  <dcterms:modified xsi:type="dcterms:W3CDTF">2023-08-21T09:00:00Z</dcterms:modified>
</cp:coreProperties>
</file>