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33" w:rsidRDefault="00130333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130333" w:rsidRDefault="00130333" w:rsidP="00FE1C82">
      <w:pPr>
        <w:autoSpaceDE w:val="0"/>
        <w:jc w:val="center"/>
        <w:rPr>
          <w:color w:val="000000"/>
          <w:sz w:val="28"/>
          <w:szCs w:val="28"/>
        </w:rPr>
      </w:pPr>
    </w:p>
    <w:p w:rsidR="006D329B" w:rsidRPr="00FA70F0" w:rsidRDefault="006D329B" w:rsidP="006D329B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6D329B" w:rsidRPr="00FA70F0" w:rsidRDefault="006D329B" w:rsidP="006D329B">
      <w:pPr>
        <w:jc w:val="right"/>
        <w:rPr>
          <w:color w:val="000000"/>
          <w:sz w:val="24"/>
          <w:szCs w:val="24"/>
        </w:rPr>
      </w:pPr>
    </w:p>
    <w:p w:rsidR="006D329B" w:rsidRPr="00FA70F0" w:rsidRDefault="006D329B" w:rsidP="006D329B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6D329B" w:rsidRPr="00FA70F0" w:rsidRDefault="006D329B" w:rsidP="006D329B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6D329B" w:rsidRPr="00FA70F0" w:rsidRDefault="006D329B" w:rsidP="006D329B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1677E6" w:rsidRPr="00FA70F0" w:rsidRDefault="001677E6" w:rsidP="001677E6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130333" w:rsidRDefault="00130333" w:rsidP="006D329B">
      <w:pPr>
        <w:autoSpaceDE w:val="0"/>
        <w:jc w:val="right"/>
        <w:rPr>
          <w:color w:val="000000"/>
          <w:sz w:val="24"/>
          <w:szCs w:val="24"/>
        </w:rPr>
      </w:pPr>
    </w:p>
    <w:p w:rsidR="00130333" w:rsidRDefault="00130333" w:rsidP="00FE1C82">
      <w:pPr>
        <w:autoSpaceDE w:val="0"/>
        <w:jc w:val="right"/>
        <w:rPr>
          <w:color w:val="000000"/>
          <w:sz w:val="24"/>
          <w:szCs w:val="24"/>
        </w:rPr>
      </w:pPr>
    </w:p>
    <w:p w:rsidR="00130333" w:rsidRDefault="00130333" w:rsidP="00FE1C82">
      <w:pPr>
        <w:autoSpaceDE w:val="0"/>
        <w:jc w:val="center"/>
        <w:rPr>
          <w:color w:val="000000"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130333" w:rsidRDefault="00130333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ПЕДАГОГИКА</w:t>
      </w:r>
    </w:p>
    <w:p w:rsidR="00130333" w:rsidRDefault="00130333" w:rsidP="00FE1C82">
      <w:pPr>
        <w:autoSpaceDE w:val="0"/>
        <w:jc w:val="center"/>
        <w:rPr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130333" w:rsidRPr="00A14EBE" w:rsidRDefault="00130333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130333" w:rsidRDefault="00130333" w:rsidP="00FE1C82">
      <w:pPr>
        <w:autoSpaceDE w:val="0"/>
        <w:jc w:val="center"/>
        <w:rPr>
          <w:sz w:val="28"/>
          <w:szCs w:val="28"/>
        </w:rPr>
      </w:pPr>
    </w:p>
    <w:p w:rsidR="00B91EBC" w:rsidRDefault="00B91EBC" w:rsidP="00B91EBC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B91EBC" w:rsidRDefault="00B91EBC" w:rsidP="00B91EBC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B91EBC" w:rsidRDefault="00B91EBC" w:rsidP="00B91EBC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91EBC" w:rsidRDefault="00B91EBC" w:rsidP="00B91EBC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B91EBC" w:rsidRDefault="00B91EBC" w:rsidP="00B91EBC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130333" w:rsidRDefault="00130333" w:rsidP="00FE1C82">
      <w:pPr>
        <w:autoSpaceDE w:val="0"/>
        <w:jc w:val="center"/>
        <w:rPr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130333" w:rsidRDefault="00130333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130333" w:rsidRDefault="00130333" w:rsidP="00FE1C82">
      <w:pPr>
        <w:autoSpaceDE w:val="0"/>
        <w:jc w:val="center"/>
        <w:rPr>
          <w:b/>
          <w:bCs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b/>
          <w:bCs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b/>
          <w:bCs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b/>
          <w:bCs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130333" w:rsidRDefault="00130333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130333" w:rsidRDefault="00130333" w:rsidP="00FE1C82">
      <w:pPr>
        <w:autoSpaceDE w:val="0"/>
        <w:jc w:val="center"/>
        <w:rPr>
          <w:color w:val="000000"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color w:val="000000"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color w:val="000000"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color w:val="000000"/>
          <w:sz w:val="28"/>
          <w:szCs w:val="28"/>
        </w:rPr>
      </w:pPr>
    </w:p>
    <w:p w:rsidR="00130333" w:rsidRDefault="00130333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130333" w:rsidRPr="00E400F9" w:rsidRDefault="001677E6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130333" w:rsidRDefault="00130333" w:rsidP="00FE1C82">
      <w:pPr>
        <w:widowControl w:val="0"/>
        <w:jc w:val="center"/>
      </w:pPr>
    </w:p>
    <w:p w:rsidR="00130333" w:rsidRDefault="00130333" w:rsidP="00FE1C82">
      <w:pPr>
        <w:widowControl w:val="0"/>
        <w:jc w:val="center"/>
      </w:pPr>
    </w:p>
    <w:p w:rsidR="00130333" w:rsidRDefault="00130333" w:rsidP="00FE1C82">
      <w:pPr>
        <w:widowControl w:val="0"/>
        <w:jc w:val="center"/>
      </w:pPr>
    </w:p>
    <w:p w:rsidR="00130333" w:rsidRDefault="00130333" w:rsidP="00FE1C82">
      <w:pPr>
        <w:widowControl w:val="0"/>
        <w:jc w:val="center"/>
      </w:pPr>
    </w:p>
    <w:p w:rsidR="00130333" w:rsidRDefault="00130333" w:rsidP="00FE1C82">
      <w:pPr>
        <w:widowControl w:val="0"/>
        <w:jc w:val="center"/>
      </w:pPr>
    </w:p>
    <w:p w:rsidR="00130333" w:rsidRDefault="00130333" w:rsidP="00FE1C82">
      <w:pPr>
        <w:sectPr w:rsidR="00130333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130333" w:rsidRPr="00304319" w:rsidRDefault="0013033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48.03.01 Теология</w:t>
      </w:r>
      <w:r>
        <w:rPr>
          <w:color w:val="000000"/>
          <w:sz w:val="24"/>
          <w:szCs w:val="24"/>
        </w:rPr>
        <w:t xml:space="preserve">, уровень образования – бакалавриат,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>
        <w:rPr>
          <w:sz w:val="24"/>
          <w:szCs w:val="24"/>
        </w:rPr>
        <w:t>ров теологии ФУМО по УГСН 48.00.00 Теология совместно с Учебным комитетом Русской Православной Церкви.</w:t>
      </w:r>
    </w:p>
    <w:p w:rsidR="00130333" w:rsidRDefault="00130333" w:rsidP="00FE1C82">
      <w:pPr>
        <w:rPr>
          <w:sz w:val="24"/>
          <w:szCs w:val="24"/>
        </w:rPr>
      </w:pPr>
    </w:p>
    <w:p w:rsidR="00130333" w:rsidRDefault="00130333" w:rsidP="00FE1C82">
      <w:pPr>
        <w:rPr>
          <w:b/>
          <w:bCs/>
          <w:sz w:val="24"/>
          <w:szCs w:val="24"/>
        </w:rPr>
      </w:pPr>
    </w:p>
    <w:p w:rsidR="00130333" w:rsidRDefault="00130333" w:rsidP="00FE1C82">
      <w:pPr>
        <w:rPr>
          <w:b/>
          <w:bCs/>
          <w:sz w:val="24"/>
          <w:szCs w:val="24"/>
        </w:rPr>
      </w:pPr>
    </w:p>
    <w:p w:rsidR="00130333" w:rsidRDefault="00130333" w:rsidP="00FE1C82">
      <w:pPr>
        <w:rPr>
          <w:b/>
          <w:bCs/>
          <w:sz w:val="24"/>
          <w:szCs w:val="24"/>
        </w:rPr>
      </w:pPr>
    </w:p>
    <w:p w:rsidR="00130333" w:rsidRDefault="00130333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130333" w:rsidRDefault="00130333" w:rsidP="00FE1C82">
      <w:pPr>
        <w:rPr>
          <w:sz w:val="24"/>
          <w:szCs w:val="24"/>
        </w:rPr>
      </w:pPr>
    </w:p>
    <w:p w:rsidR="00130333" w:rsidRDefault="00130333" w:rsidP="00350C08">
      <w:pPr>
        <w:rPr>
          <w:sz w:val="24"/>
          <w:szCs w:val="24"/>
        </w:rPr>
      </w:pPr>
      <w:r>
        <w:rPr>
          <w:sz w:val="24"/>
          <w:szCs w:val="24"/>
        </w:rPr>
        <w:t>Воронова Анастасия Анатольевна, к.п.н., доцент</w:t>
      </w:r>
    </w:p>
    <w:p w:rsidR="00130333" w:rsidRDefault="00130333" w:rsidP="00FE1C82">
      <w:pPr>
        <w:ind w:right="1975"/>
        <w:jc w:val="right"/>
        <w:rPr>
          <w:sz w:val="24"/>
          <w:szCs w:val="24"/>
        </w:rPr>
      </w:pPr>
    </w:p>
    <w:p w:rsidR="00130333" w:rsidRDefault="00130333" w:rsidP="00405CF0">
      <w:pPr>
        <w:rPr>
          <w:sz w:val="24"/>
          <w:szCs w:val="24"/>
        </w:rPr>
      </w:pPr>
    </w:p>
    <w:p w:rsidR="00130333" w:rsidRDefault="00130333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</w:t>
      </w:r>
    </w:p>
    <w:p w:rsidR="00130333" w:rsidRDefault="00130333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30333" w:rsidRDefault="00130333" w:rsidP="00FE1C82">
      <w:pPr>
        <w:rPr>
          <w:sz w:val="24"/>
          <w:szCs w:val="24"/>
        </w:rPr>
      </w:pPr>
    </w:p>
    <w:p w:rsidR="00130333" w:rsidRDefault="00130333" w:rsidP="00FE1C82">
      <w:pPr>
        <w:rPr>
          <w:b/>
          <w:bCs/>
          <w:sz w:val="24"/>
          <w:szCs w:val="24"/>
        </w:rPr>
      </w:pPr>
    </w:p>
    <w:p w:rsidR="00130333" w:rsidRDefault="00130333" w:rsidP="00FE1C82">
      <w:pPr>
        <w:rPr>
          <w:b/>
          <w:bCs/>
          <w:sz w:val="24"/>
          <w:szCs w:val="24"/>
        </w:rPr>
      </w:pPr>
    </w:p>
    <w:p w:rsidR="00130333" w:rsidRDefault="00130333" w:rsidP="00FE1C82">
      <w:pPr>
        <w:rPr>
          <w:b/>
          <w:bCs/>
          <w:sz w:val="24"/>
          <w:szCs w:val="24"/>
        </w:rPr>
      </w:pPr>
    </w:p>
    <w:p w:rsidR="00130333" w:rsidRDefault="00130333" w:rsidP="00FE1C82">
      <w:pPr>
        <w:rPr>
          <w:sz w:val="24"/>
          <w:szCs w:val="24"/>
        </w:rPr>
      </w:pPr>
    </w:p>
    <w:p w:rsidR="00130333" w:rsidRDefault="00130333" w:rsidP="005C31AA">
      <w:pPr>
        <w:rPr>
          <w:sz w:val="24"/>
          <w:szCs w:val="24"/>
        </w:rPr>
      </w:pPr>
      <w:r>
        <w:rPr>
          <w:sz w:val="24"/>
          <w:szCs w:val="24"/>
        </w:rPr>
        <w:t>Программа одобрена на заседании кафедры истории и социально-гуманитарных дисц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плин,  протокол № __  от _______________________</w:t>
      </w:r>
    </w:p>
    <w:p w:rsidR="00130333" w:rsidRDefault="00130333" w:rsidP="00FE1C82">
      <w:pPr>
        <w:pStyle w:val="4"/>
        <w:rPr>
          <w:sz w:val="24"/>
          <w:szCs w:val="24"/>
        </w:rPr>
      </w:pPr>
    </w:p>
    <w:p w:rsidR="00130333" w:rsidRDefault="00130333" w:rsidP="00FE1C82">
      <w:pPr>
        <w:rPr>
          <w:sz w:val="24"/>
          <w:szCs w:val="24"/>
        </w:rPr>
      </w:pPr>
    </w:p>
    <w:p w:rsidR="00130333" w:rsidRDefault="00130333" w:rsidP="00F70482">
      <w:pPr>
        <w:rPr>
          <w:sz w:val="24"/>
          <w:szCs w:val="24"/>
        </w:rPr>
      </w:pPr>
      <w:r>
        <w:rPr>
          <w:sz w:val="24"/>
          <w:szCs w:val="24"/>
        </w:rPr>
        <w:t>Заведующий кафедрой: _____________________Полшкова Лариса Борисовна, к.и.н.,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цент</w:t>
      </w:r>
    </w:p>
    <w:p w:rsidR="00130333" w:rsidRPr="00512B7A" w:rsidRDefault="00130333" w:rsidP="00F70482">
      <w:pPr>
        <w:rPr>
          <w:sz w:val="24"/>
          <w:szCs w:val="24"/>
        </w:rPr>
      </w:pPr>
    </w:p>
    <w:p w:rsidR="00130333" w:rsidRPr="00641A8E" w:rsidRDefault="00130333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130333" w:rsidRPr="002D2ACF" w:rsidRDefault="00130333" w:rsidP="00033EC1">
      <w:pPr>
        <w:rPr>
          <w:sz w:val="28"/>
          <w:szCs w:val="28"/>
        </w:rPr>
      </w:pPr>
    </w:p>
    <w:p w:rsidR="00130333" w:rsidRPr="00033EC1" w:rsidRDefault="00130333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130333" w:rsidRPr="00033EC1" w:rsidRDefault="00130333" w:rsidP="00033EC1">
      <w:pPr>
        <w:keepNext/>
        <w:rPr>
          <w:sz w:val="24"/>
          <w:szCs w:val="24"/>
        </w:rPr>
      </w:pPr>
    </w:p>
    <w:p w:rsidR="00130333" w:rsidRPr="00033EC1" w:rsidRDefault="00130333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130333" w:rsidRPr="00624E30" w:rsidRDefault="00130333" w:rsidP="0033514F">
      <w:pPr>
        <w:widowControl w:val="0"/>
        <w:rPr>
          <w:sz w:val="28"/>
          <w:szCs w:val="28"/>
        </w:rPr>
      </w:pPr>
    </w:p>
    <w:p w:rsidR="00130333" w:rsidRPr="00624E30" w:rsidRDefault="00130333" w:rsidP="0033514F">
      <w:pPr>
        <w:widowControl w:val="0"/>
        <w:rPr>
          <w:b/>
          <w:bCs/>
          <w:sz w:val="28"/>
          <w:szCs w:val="28"/>
        </w:rPr>
      </w:pPr>
    </w:p>
    <w:p w:rsidR="00130333" w:rsidRPr="00624E30" w:rsidRDefault="00130333" w:rsidP="0033514F">
      <w:pPr>
        <w:widowControl w:val="0"/>
        <w:jc w:val="both"/>
        <w:rPr>
          <w:sz w:val="28"/>
          <w:szCs w:val="28"/>
        </w:rPr>
      </w:pPr>
    </w:p>
    <w:p w:rsidR="00130333" w:rsidRPr="00423689" w:rsidRDefault="00130333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130333" w:rsidRPr="00423689" w:rsidRDefault="00130333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130333" w:rsidRPr="005006CA" w:rsidRDefault="00130333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>
        <w:rPr>
          <w:color w:val="000000"/>
          <w:sz w:val="24"/>
          <w:szCs w:val="24"/>
        </w:rPr>
        <w:t>Педагогика</w:t>
      </w:r>
      <w:r>
        <w:rPr>
          <w:sz w:val="24"/>
          <w:szCs w:val="24"/>
        </w:rPr>
        <w:t>» относится кчасти, формируемой участниками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тельных отношений Блока 1 «Дисциплины».</w:t>
      </w:r>
    </w:p>
    <w:p w:rsidR="00130333" w:rsidRDefault="00130333" w:rsidP="00CB6FBF">
      <w:pPr>
        <w:widowControl w:val="0"/>
        <w:jc w:val="both"/>
        <w:rPr>
          <w:sz w:val="24"/>
          <w:szCs w:val="24"/>
        </w:rPr>
      </w:pPr>
    </w:p>
    <w:p w:rsidR="00130333" w:rsidRDefault="00130333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130333" w:rsidRPr="00F55100" w:rsidRDefault="00130333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48.03.01 Теология</w:t>
      </w:r>
    </w:p>
    <w:p w:rsidR="00130333" w:rsidRPr="006F5223" w:rsidRDefault="00130333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130333" w:rsidRPr="00D81F5B" w:rsidTr="000F18C0">
        <w:tc>
          <w:tcPr>
            <w:tcW w:w="1774" w:type="dxa"/>
            <w:vAlign w:val="center"/>
          </w:tcPr>
          <w:p w:rsidR="00130333" w:rsidRPr="00E2264B" w:rsidRDefault="00130333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130333" w:rsidRPr="00E2264B" w:rsidRDefault="00130333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130333" w:rsidRPr="00E2264B" w:rsidRDefault="00130333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130333" w:rsidRPr="00E2264B" w:rsidRDefault="00130333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130333" w:rsidRPr="00D81F5B" w:rsidTr="000F18C0">
        <w:trPr>
          <w:trHeight w:val="468"/>
        </w:trPr>
        <w:tc>
          <w:tcPr>
            <w:tcW w:w="1774" w:type="dxa"/>
            <w:vAlign w:val="center"/>
          </w:tcPr>
          <w:p w:rsidR="00130333" w:rsidRPr="006211C0" w:rsidRDefault="00130333" w:rsidP="00350C08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  <w:r>
              <w:rPr>
                <w:sz w:val="24"/>
                <w:szCs w:val="24"/>
              </w:rPr>
              <w:tab/>
            </w:r>
            <w:r w:rsidRPr="00350C08">
              <w:rPr>
                <w:sz w:val="24"/>
                <w:szCs w:val="24"/>
              </w:rPr>
              <w:t>Спос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бен использ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вать базовые дефектолог</w:t>
            </w:r>
            <w:r w:rsidRPr="00350C08">
              <w:rPr>
                <w:sz w:val="24"/>
                <w:szCs w:val="24"/>
              </w:rPr>
              <w:t>и</w:t>
            </w:r>
            <w:r w:rsidRPr="00350C08">
              <w:rPr>
                <w:sz w:val="24"/>
                <w:szCs w:val="24"/>
              </w:rPr>
              <w:t>ческие знания в социальной и професси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нальной сф</w:t>
            </w:r>
            <w:r w:rsidRPr="00350C08">
              <w:rPr>
                <w:sz w:val="24"/>
                <w:szCs w:val="24"/>
              </w:rPr>
              <w:t>е</w:t>
            </w:r>
            <w:r w:rsidRPr="00350C08">
              <w:rPr>
                <w:sz w:val="24"/>
                <w:szCs w:val="24"/>
              </w:rPr>
              <w:t>рах</w:t>
            </w:r>
          </w:p>
        </w:tc>
        <w:tc>
          <w:tcPr>
            <w:tcW w:w="2835" w:type="dxa"/>
            <w:vAlign w:val="center"/>
          </w:tcPr>
          <w:p w:rsidR="00130333" w:rsidRPr="006211C0" w:rsidRDefault="00130333" w:rsidP="00350C08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УК-9.2</w:t>
            </w:r>
            <w:r>
              <w:rPr>
                <w:sz w:val="24"/>
                <w:szCs w:val="24"/>
              </w:rPr>
              <w:tab/>
            </w:r>
            <w:r w:rsidRPr="00350C08">
              <w:rPr>
                <w:sz w:val="24"/>
                <w:szCs w:val="24"/>
              </w:rPr>
              <w:t>Умеет прим</w:t>
            </w:r>
            <w:r w:rsidRPr="00350C08">
              <w:rPr>
                <w:sz w:val="24"/>
                <w:szCs w:val="24"/>
              </w:rPr>
              <w:t>е</w:t>
            </w:r>
            <w:r w:rsidRPr="00350C08">
              <w:rPr>
                <w:sz w:val="24"/>
                <w:szCs w:val="24"/>
              </w:rPr>
              <w:t>нять полученные знания в социальной и профе</w:t>
            </w:r>
            <w:r w:rsidRPr="00350C08">
              <w:rPr>
                <w:sz w:val="24"/>
                <w:szCs w:val="24"/>
              </w:rPr>
              <w:t>с</w:t>
            </w:r>
            <w:r w:rsidRPr="00350C08">
              <w:rPr>
                <w:sz w:val="24"/>
                <w:szCs w:val="24"/>
              </w:rPr>
              <w:t>сиональной сферах.</w:t>
            </w:r>
          </w:p>
        </w:tc>
        <w:tc>
          <w:tcPr>
            <w:tcW w:w="5074" w:type="dxa"/>
          </w:tcPr>
          <w:p w:rsidR="00130333" w:rsidRPr="00182C91" w:rsidRDefault="00130333" w:rsidP="00920349">
            <w:pPr>
              <w:widowControl w:val="0"/>
              <w:tabs>
                <w:tab w:val="left" w:pos="1058"/>
              </w:tabs>
              <w:ind w:left="25" w:hanging="2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182C91">
              <w:rPr>
                <w:b/>
                <w:sz w:val="24"/>
                <w:szCs w:val="24"/>
              </w:rPr>
              <w:t>Знать:</w:t>
            </w:r>
            <w:r w:rsidRPr="00182C91">
              <w:rPr>
                <w:sz w:val="24"/>
                <w:szCs w:val="24"/>
              </w:rPr>
              <w:t xml:space="preserve"> основы взаимодействия с лицами с  </w:t>
            </w:r>
            <w:r>
              <w:rPr>
                <w:sz w:val="24"/>
                <w:szCs w:val="24"/>
              </w:rPr>
              <w:t xml:space="preserve">нарушениями </w:t>
            </w:r>
            <w:r w:rsidRPr="00182C91">
              <w:rPr>
                <w:sz w:val="24"/>
                <w:szCs w:val="24"/>
              </w:rPr>
              <w:t>в развитии  в социальной и профессиональной сферах..</w:t>
            </w:r>
          </w:p>
          <w:p w:rsidR="00130333" w:rsidRPr="00182C91" w:rsidRDefault="00130333" w:rsidP="00920349">
            <w:pPr>
              <w:widowControl w:val="0"/>
              <w:ind w:left="36"/>
              <w:jc w:val="both"/>
              <w:rPr>
                <w:sz w:val="24"/>
                <w:szCs w:val="24"/>
              </w:rPr>
            </w:pPr>
            <w:r w:rsidRPr="00182C91">
              <w:rPr>
                <w:b/>
                <w:sz w:val="24"/>
                <w:szCs w:val="24"/>
              </w:rPr>
              <w:t>Уметь:</w:t>
            </w:r>
            <w:r w:rsidRPr="00182C91">
              <w:rPr>
                <w:sz w:val="24"/>
                <w:szCs w:val="24"/>
              </w:rPr>
              <w:t xml:space="preserve"> анализировать ситуации взаимоде</w:t>
            </w:r>
            <w:r w:rsidRPr="00182C91">
              <w:rPr>
                <w:sz w:val="24"/>
                <w:szCs w:val="24"/>
              </w:rPr>
              <w:t>й</w:t>
            </w:r>
            <w:r w:rsidRPr="00182C91">
              <w:rPr>
                <w:sz w:val="24"/>
                <w:szCs w:val="24"/>
              </w:rPr>
              <w:t xml:space="preserve">ствия с лицами с  </w:t>
            </w:r>
            <w:r>
              <w:rPr>
                <w:sz w:val="24"/>
                <w:szCs w:val="24"/>
              </w:rPr>
              <w:t>нарушениями</w:t>
            </w:r>
            <w:r w:rsidRPr="00182C91">
              <w:rPr>
                <w:sz w:val="24"/>
                <w:szCs w:val="24"/>
              </w:rPr>
              <w:t xml:space="preserve"> в развитии  в социальной и профессиональной сферах. </w:t>
            </w:r>
          </w:p>
          <w:p w:rsidR="00130333" w:rsidRPr="00845B0D" w:rsidRDefault="00130333" w:rsidP="00920349">
            <w:pPr>
              <w:widowControl w:val="0"/>
              <w:tabs>
                <w:tab w:val="num" w:pos="308"/>
                <w:tab w:val="left" w:pos="1058"/>
              </w:tabs>
              <w:suppressAutoHyphens/>
              <w:spacing w:line="100" w:lineRule="atLeast"/>
              <w:ind w:left="25" w:hanging="25"/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182C91">
              <w:rPr>
                <w:b/>
                <w:sz w:val="24"/>
                <w:szCs w:val="24"/>
              </w:rPr>
              <w:t>Владеть:</w:t>
            </w:r>
            <w:r w:rsidRPr="00182C91">
              <w:rPr>
                <w:sz w:val="24"/>
                <w:szCs w:val="24"/>
              </w:rPr>
              <w:t xml:space="preserve"> навыками, необходимыми для выстраивания вз</w:t>
            </w:r>
            <w:r>
              <w:rPr>
                <w:sz w:val="24"/>
                <w:szCs w:val="24"/>
              </w:rPr>
              <w:t>а</w:t>
            </w:r>
            <w:r w:rsidRPr="00182C91">
              <w:rPr>
                <w:sz w:val="24"/>
                <w:szCs w:val="24"/>
              </w:rPr>
              <w:t xml:space="preserve">имодействия с лицами с  </w:t>
            </w:r>
            <w:r>
              <w:rPr>
                <w:sz w:val="24"/>
                <w:szCs w:val="24"/>
              </w:rPr>
              <w:t>нарушениями</w:t>
            </w:r>
            <w:r w:rsidRPr="00182C91">
              <w:rPr>
                <w:sz w:val="24"/>
                <w:szCs w:val="24"/>
              </w:rPr>
              <w:t xml:space="preserve"> в развитии.</w:t>
            </w:r>
          </w:p>
        </w:tc>
      </w:tr>
      <w:tr w:rsidR="00130333" w:rsidRPr="00D81F5B" w:rsidTr="000F18C0">
        <w:trPr>
          <w:trHeight w:val="468"/>
        </w:trPr>
        <w:tc>
          <w:tcPr>
            <w:tcW w:w="1774" w:type="dxa"/>
            <w:vAlign w:val="center"/>
          </w:tcPr>
          <w:p w:rsidR="00130333" w:rsidRPr="00AC75AB" w:rsidRDefault="00130333" w:rsidP="00350C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  <w:r>
              <w:rPr>
                <w:sz w:val="24"/>
                <w:szCs w:val="24"/>
              </w:rPr>
              <w:tab/>
            </w:r>
            <w:r w:rsidRPr="00350C08">
              <w:rPr>
                <w:sz w:val="24"/>
                <w:szCs w:val="24"/>
              </w:rPr>
              <w:t>Спос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бен использ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вать теолог</w:t>
            </w:r>
            <w:r w:rsidRPr="00350C08">
              <w:rPr>
                <w:sz w:val="24"/>
                <w:szCs w:val="24"/>
              </w:rPr>
              <w:t>и</w:t>
            </w:r>
            <w:r w:rsidRPr="00350C08">
              <w:rPr>
                <w:sz w:val="24"/>
                <w:szCs w:val="24"/>
              </w:rPr>
              <w:t>ческие знания в решении з</w:t>
            </w:r>
            <w:r w:rsidRPr="00350C08">
              <w:rPr>
                <w:sz w:val="24"/>
                <w:szCs w:val="24"/>
              </w:rPr>
              <w:t>а</w:t>
            </w:r>
            <w:r w:rsidRPr="00350C08">
              <w:rPr>
                <w:sz w:val="24"/>
                <w:szCs w:val="24"/>
              </w:rPr>
              <w:t>дач церковно-практической деятельности</w:t>
            </w:r>
          </w:p>
        </w:tc>
        <w:tc>
          <w:tcPr>
            <w:tcW w:w="2835" w:type="dxa"/>
            <w:vAlign w:val="center"/>
          </w:tcPr>
          <w:p w:rsidR="00130333" w:rsidRPr="00AC75AB" w:rsidRDefault="00130333" w:rsidP="00350C08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ПК-1.3</w:t>
            </w:r>
            <w:r>
              <w:rPr>
                <w:sz w:val="24"/>
                <w:szCs w:val="24"/>
              </w:rPr>
              <w:tab/>
            </w:r>
            <w:r w:rsidRPr="00350C08">
              <w:rPr>
                <w:sz w:val="24"/>
                <w:szCs w:val="24"/>
              </w:rPr>
              <w:t>Умеет ос</w:t>
            </w:r>
            <w:r w:rsidRPr="00350C08">
              <w:rPr>
                <w:sz w:val="24"/>
                <w:szCs w:val="24"/>
              </w:rPr>
              <w:t>у</w:t>
            </w:r>
            <w:r w:rsidRPr="00350C08">
              <w:rPr>
                <w:sz w:val="24"/>
                <w:szCs w:val="24"/>
              </w:rPr>
              <w:t>ществлять церковно-просветительскую де</w:t>
            </w:r>
            <w:r w:rsidRPr="00350C08">
              <w:rPr>
                <w:sz w:val="24"/>
                <w:szCs w:val="24"/>
              </w:rPr>
              <w:t>я</w:t>
            </w:r>
            <w:r w:rsidRPr="00350C08">
              <w:rPr>
                <w:sz w:val="24"/>
                <w:szCs w:val="24"/>
              </w:rPr>
              <w:t>тельность.</w:t>
            </w:r>
          </w:p>
        </w:tc>
        <w:tc>
          <w:tcPr>
            <w:tcW w:w="5074" w:type="dxa"/>
          </w:tcPr>
          <w:p w:rsidR="00130333" w:rsidRPr="00E419C7" w:rsidRDefault="00130333" w:rsidP="00E419C7">
            <w:pPr>
              <w:widowControl w:val="0"/>
              <w:tabs>
                <w:tab w:val="left" w:pos="1058"/>
              </w:tabs>
              <w:ind w:left="25" w:hanging="25"/>
              <w:jc w:val="both"/>
              <w:rPr>
                <w:sz w:val="24"/>
                <w:szCs w:val="24"/>
              </w:rPr>
            </w:pPr>
            <w:r w:rsidRPr="00E419C7">
              <w:rPr>
                <w:b/>
                <w:sz w:val="24"/>
                <w:szCs w:val="24"/>
              </w:rPr>
              <w:t xml:space="preserve">Знать: </w:t>
            </w:r>
            <w:r w:rsidRPr="00E419C7">
              <w:rPr>
                <w:sz w:val="24"/>
                <w:szCs w:val="24"/>
              </w:rPr>
              <w:t>основные категории педагогики; о</w:t>
            </w:r>
            <w:r w:rsidRPr="00E419C7">
              <w:rPr>
                <w:sz w:val="24"/>
                <w:szCs w:val="24"/>
              </w:rPr>
              <w:t>с</w:t>
            </w:r>
            <w:r w:rsidRPr="00E419C7">
              <w:rPr>
                <w:sz w:val="24"/>
                <w:szCs w:val="24"/>
              </w:rPr>
              <w:t>новные особенности становления теории и практики обучения и воспитания детей и м</w:t>
            </w:r>
            <w:r w:rsidRPr="00E419C7">
              <w:rPr>
                <w:sz w:val="24"/>
                <w:szCs w:val="24"/>
              </w:rPr>
              <w:t>о</w:t>
            </w:r>
            <w:r w:rsidRPr="00E419C7">
              <w:rPr>
                <w:sz w:val="24"/>
                <w:szCs w:val="24"/>
              </w:rPr>
              <w:t>лодежи в семье и образовательных организ</w:t>
            </w:r>
            <w:r w:rsidRPr="00E419C7">
              <w:rPr>
                <w:sz w:val="24"/>
                <w:szCs w:val="24"/>
              </w:rPr>
              <w:t>а</w:t>
            </w:r>
            <w:r w:rsidRPr="00E419C7">
              <w:rPr>
                <w:sz w:val="24"/>
                <w:szCs w:val="24"/>
              </w:rPr>
              <w:t>циях в контексте истории развития церковно-просветительской деятельности; задачи, при</w:t>
            </w:r>
            <w:r w:rsidRPr="00E419C7">
              <w:rPr>
                <w:sz w:val="24"/>
                <w:szCs w:val="24"/>
              </w:rPr>
              <w:t>н</w:t>
            </w:r>
            <w:r w:rsidRPr="00E419C7">
              <w:rPr>
                <w:sz w:val="24"/>
                <w:szCs w:val="24"/>
              </w:rPr>
              <w:t>ципы, методы, формы и средства обучения и воспитания</w:t>
            </w:r>
            <w:r>
              <w:rPr>
                <w:sz w:val="24"/>
                <w:szCs w:val="24"/>
              </w:rPr>
              <w:t>, в т.ч. на православных традициях</w:t>
            </w:r>
            <w:r w:rsidRPr="00E419C7">
              <w:rPr>
                <w:sz w:val="24"/>
                <w:szCs w:val="24"/>
              </w:rPr>
              <w:t>; особенности организации просветительской деятельности в образовательных и просвет</w:t>
            </w:r>
            <w:r w:rsidRPr="00E419C7">
              <w:rPr>
                <w:sz w:val="24"/>
                <w:szCs w:val="24"/>
              </w:rPr>
              <w:t>и</w:t>
            </w:r>
            <w:r w:rsidRPr="00E419C7">
              <w:rPr>
                <w:sz w:val="24"/>
                <w:szCs w:val="24"/>
              </w:rPr>
              <w:t>тельских организациях, на приходе</w:t>
            </w:r>
            <w:r>
              <w:rPr>
                <w:sz w:val="24"/>
                <w:szCs w:val="24"/>
              </w:rPr>
              <w:t>.</w:t>
            </w:r>
          </w:p>
          <w:p w:rsidR="00130333" w:rsidRPr="00E419C7" w:rsidRDefault="00130333" w:rsidP="00E419C7">
            <w:pPr>
              <w:widowControl w:val="0"/>
              <w:tabs>
                <w:tab w:val="left" w:pos="1058"/>
              </w:tabs>
              <w:ind w:left="25" w:hanging="25"/>
              <w:jc w:val="both"/>
              <w:rPr>
                <w:sz w:val="24"/>
                <w:szCs w:val="24"/>
              </w:rPr>
            </w:pPr>
            <w:r w:rsidRPr="00E419C7">
              <w:rPr>
                <w:b/>
                <w:sz w:val="24"/>
                <w:szCs w:val="24"/>
              </w:rPr>
              <w:t xml:space="preserve">Уметь: </w:t>
            </w:r>
            <w:r w:rsidRPr="00E419C7">
              <w:rPr>
                <w:sz w:val="24"/>
                <w:szCs w:val="24"/>
              </w:rPr>
              <w:t>использовать различные формы, мет</w:t>
            </w:r>
            <w:r w:rsidRPr="00E419C7">
              <w:rPr>
                <w:sz w:val="24"/>
                <w:szCs w:val="24"/>
              </w:rPr>
              <w:t>о</w:t>
            </w:r>
            <w:r w:rsidRPr="00E419C7">
              <w:rPr>
                <w:sz w:val="24"/>
                <w:szCs w:val="24"/>
              </w:rPr>
              <w:t>ды, средства обучения и воспитания при орг</w:t>
            </w:r>
            <w:r w:rsidRPr="00E419C7">
              <w:rPr>
                <w:sz w:val="24"/>
                <w:szCs w:val="24"/>
              </w:rPr>
              <w:t>а</w:t>
            </w:r>
            <w:r w:rsidRPr="00E419C7">
              <w:rPr>
                <w:sz w:val="24"/>
                <w:szCs w:val="24"/>
              </w:rPr>
              <w:t>низации занятий по религиоведческим дисц</w:t>
            </w:r>
            <w:r w:rsidRPr="00E419C7">
              <w:rPr>
                <w:sz w:val="24"/>
                <w:szCs w:val="24"/>
              </w:rPr>
              <w:t>и</w:t>
            </w:r>
            <w:r w:rsidRPr="00E419C7">
              <w:rPr>
                <w:sz w:val="24"/>
                <w:szCs w:val="24"/>
              </w:rPr>
              <w:t>плинам, культурологическим курсам знако</w:t>
            </w:r>
            <w:r w:rsidRPr="00E419C7">
              <w:rPr>
                <w:sz w:val="24"/>
                <w:szCs w:val="24"/>
              </w:rPr>
              <w:t>м</w:t>
            </w:r>
            <w:r w:rsidRPr="00E419C7">
              <w:rPr>
                <w:sz w:val="24"/>
                <w:szCs w:val="24"/>
              </w:rPr>
              <w:t>ства с православной культурой, по обучению религии в воскресных школах; выделять и оценивать проблемы, возникающие в церко</w:t>
            </w:r>
            <w:r w:rsidRPr="00E419C7">
              <w:rPr>
                <w:sz w:val="24"/>
                <w:szCs w:val="24"/>
              </w:rPr>
              <w:t>в</w:t>
            </w:r>
            <w:r w:rsidRPr="00E419C7">
              <w:rPr>
                <w:sz w:val="24"/>
                <w:szCs w:val="24"/>
              </w:rPr>
              <w:t>но-просветительской деятельности, в т.ч. в воскресных школах, а также находить спос</w:t>
            </w:r>
            <w:r w:rsidRPr="00E419C7">
              <w:rPr>
                <w:sz w:val="24"/>
                <w:szCs w:val="24"/>
              </w:rPr>
              <w:t>о</w:t>
            </w:r>
            <w:r w:rsidRPr="00E419C7">
              <w:rPr>
                <w:sz w:val="24"/>
                <w:szCs w:val="24"/>
              </w:rPr>
              <w:t>бы их решения.</w:t>
            </w:r>
          </w:p>
          <w:p w:rsidR="00130333" w:rsidRPr="00E419C7" w:rsidRDefault="00130333" w:rsidP="00E419C7">
            <w:pPr>
              <w:widowControl w:val="0"/>
              <w:tabs>
                <w:tab w:val="left" w:pos="1058"/>
              </w:tabs>
              <w:ind w:left="25" w:hanging="25"/>
              <w:jc w:val="both"/>
              <w:rPr>
                <w:sz w:val="24"/>
                <w:szCs w:val="24"/>
              </w:rPr>
            </w:pPr>
            <w:r w:rsidRPr="00E419C7">
              <w:rPr>
                <w:b/>
                <w:sz w:val="24"/>
                <w:szCs w:val="24"/>
              </w:rPr>
              <w:t xml:space="preserve">Владеть: </w:t>
            </w:r>
            <w:r w:rsidRPr="00E419C7">
              <w:rPr>
                <w:sz w:val="24"/>
                <w:szCs w:val="24"/>
              </w:rPr>
              <w:t>приемами организации и анализа проведения учебных занятий и просветител</w:t>
            </w:r>
            <w:r w:rsidRPr="00E419C7">
              <w:rPr>
                <w:sz w:val="24"/>
                <w:szCs w:val="24"/>
              </w:rPr>
              <w:t>ь</w:t>
            </w:r>
            <w:r w:rsidRPr="00E419C7">
              <w:rPr>
                <w:sz w:val="24"/>
                <w:szCs w:val="24"/>
              </w:rPr>
              <w:t>ских мероприятий, консультаций.</w:t>
            </w:r>
          </w:p>
        </w:tc>
      </w:tr>
    </w:tbl>
    <w:p w:rsidR="00130333" w:rsidRPr="00423689" w:rsidRDefault="00130333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130333" w:rsidRDefault="00130333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130333" w:rsidRPr="00AA75C7" w:rsidRDefault="00130333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 xml:space="preserve">3.1. </w:t>
      </w:r>
      <w:r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130333" w:rsidRDefault="00130333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>
        <w:rPr>
          <w:sz w:val="24"/>
          <w:szCs w:val="24"/>
        </w:rPr>
        <w:t>72 ч</w:t>
      </w:r>
      <w:r>
        <w:rPr>
          <w:sz w:val="24"/>
          <w:szCs w:val="24"/>
        </w:rPr>
        <w:t>а</w:t>
      </w:r>
      <w:r>
        <w:rPr>
          <w:sz w:val="24"/>
          <w:szCs w:val="24"/>
        </w:rPr>
        <w:lastRenderedPageBreak/>
        <w:t>са</w:t>
      </w:r>
      <w:r w:rsidRPr="00423689">
        <w:rPr>
          <w:sz w:val="24"/>
          <w:szCs w:val="24"/>
        </w:rPr>
        <w:t>).</w:t>
      </w:r>
      <w:r w:rsidRPr="00D773B8">
        <w:rPr>
          <w:sz w:val="24"/>
          <w:szCs w:val="24"/>
        </w:rPr>
        <w:t>Распред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130333" w:rsidTr="000A6FB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333" w:rsidRPr="007C40C6" w:rsidRDefault="00130333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Pr="00BA511D" w:rsidRDefault="0013033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30333" w:rsidRPr="00572A14" w:rsidRDefault="0013033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30333" w:rsidTr="000A6FB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333" w:rsidRDefault="00130333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33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Default="00130333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333" w:rsidRDefault="0013033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3033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Default="00130333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333" w:rsidRPr="00433065" w:rsidRDefault="0013033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</w:p>
        </w:tc>
      </w:tr>
      <w:tr w:rsidR="0013033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Default="00130333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333" w:rsidRPr="00433065" w:rsidRDefault="0013033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13033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Default="00130333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333" w:rsidRPr="00F91BE6" w:rsidRDefault="0013033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3033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Default="00130333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333" w:rsidRPr="00433065" w:rsidRDefault="0013033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30333" w:rsidTr="000A6FB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30333" w:rsidRDefault="0013033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30333" w:rsidRDefault="00130333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30333" w:rsidRDefault="00130333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Default="00130333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30333" w:rsidRPr="00433065" w:rsidRDefault="00130333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0333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Default="00130333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333" w:rsidRPr="00433065" w:rsidRDefault="0013033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333" w:rsidTr="000A6FB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33" w:rsidRDefault="0013033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0333" w:rsidRPr="00433065" w:rsidRDefault="00130333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333" w:rsidRPr="00423689" w:rsidRDefault="00130333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130333" w:rsidRPr="00C405B1" w:rsidRDefault="00130333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 xml:space="preserve">3.2. </w:t>
      </w:r>
      <w:r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130333" w:rsidRPr="00E419C7" w:rsidTr="003C3675">
        <w:trPr>
          <w:trHeight w:val="285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130333" w:rsidRPr="00E419C7" w:rsidRDefault="00130333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130333" w:rsidRPr="00E419C7" w:rsidRDefault="00130333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 xml:space="preserve">Наименование </w:t>
            </w:r>
            <w:r w:rsidRPr="00E419C7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130333" w:rsidRPr="00E419C7" w:rsidRDefault="00130333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Содержание раздела</w:t>
            </w:r>
          </w:p>
        </w:tc>
      </w:tr>
      <w:tr w:rsidR="00130333" w:rsidRPr="00E419C7" w:rsidTr="003C3675">
        <w:trPr>
          <w:trHeight w:val="285"/>
        </w:trPr>
        <w:tc>
          <w:tcPr>
            <w:tcW w:w="197" w:type="pct"/>
            <w:vMerge/>
            <w:shd w:val="clear" w:color="auto" w:fill="D9D9D9"/>
            <w:vAlign w:val="center"/>
          </w:tcPr>
          <w:p w:rsidR="00130333" w:rsidRPr="00E419C7" w:rsidRDefault="00130333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130333" w:rsidRPr="00E419C7" w:rsidRDefault="00130333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130333" w:rsidRPr="00E419C7" w:rsidRDefault="00130333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30333" w:rsidRPr="00E419C7" w:rsidTr="003C3675">
        <w:trPr>
          <w:trHeight w:val="980"/>
        </w:trPr>
        <w:tc>
          <w:tcPr>
            <w:tcW w:w="197" w:type="pct"/>
          </w:tcPr>
          <w:p w:rsidR="00130333" w:rsidRPr="00E419C7" w:rsidRDefault="00130333" w:rsidP="00350C08">
            <w:pPr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1</w:t>
            </w:r>
          </w:p>
        </w:tc>
        <w:tc>
          <w:tcPr>
            <w:tcW w:w="1045" w:type="pct"/>
          </w:tcPr>
          <w:p w:rsidR="00130333" w:rsidRPr="00E419C7" w:rsidRDefault="00130333" w:rsidP="00350C08">
            <w:pPr>
              <w:jc w:val="both"/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Введение в п</w:t>
            </w:r>
            <w:r w:rsidRPr="00E419C7">
              <w:rPr>
                <w:sz w:val="24"/>
                <w:szCs w:val="24"/>
              </w:rPr>
              <w:t>е</w:t>
            </w:r>
            <w:r w:rsidRPr="00E419C7">
              <w:rPr>
                <w:sz w:val="24"/>
                <w:szCs w:val="24"/>
              </w:rPr>
              <w:t>дагогику</w:t>
            </w:r>
          </w:p>
        </w:tc>
        <w:tc>
          <w:tcPr>
            <w:tcW w:w="3758" w:type="pct"/>
          </w:tcPr>
          <w:p w:rsidR="00130333" w:rsidRPr="00E419C7" w:rsidRDefault="00130333" w:rsidP="00350C08">
            <w:pPr>
              <w:pStyle w:val="af2"/>
              <w:tabs>
                <w:tab w:val="num" w:pos="63"/>
              </w:tabs>
              <w:jc w:val="both"/>
            </w:pPr>
            <w:r w:rsidRPr="00E419C7">
              <w:t xml:space="preserve">Педагогика как наука. Объект и предмет педагогики. Ее функции. Базовые категории педагогики. Система педагогических наук. Связь педагогики с другими науками. Христианская педагогика. Мировоззренческие  основы христианской  педагогики. </w:t>
            </w:r>
            <w:r w:rsidRPr="00E419C7">
              <w:rPr>
                <w:iCs/>
              </w:rPr>
              <w:t>Профе</w:t>
            </w:r>
            <w:r w:rsidRPr="00E419C7">
              <w:rPr>
                <w:iCs/>
              </w:rPr>
              <w:t>с</w:t>
            </w:r>
            <w:r w:rsidRPr="00E419C7">
              <w:rPr>
                <w:iCs/>
              </w:rPr>
              <w:t>сиональная деятельность и личность педагога.</w:t>
            </w:r>
          </w:p>
        </w:tc>
      </w:tr>
      <w:tr w:rsidR="00130333" w:rsidRPr="00E419C7" w:rsidTr="003C3675">
        <w:trPr>
          <w:trHeight w:val="557"/>
        </w:trPr>
        <w:tc>
          <w:tcPr>
            <w:tcW w:w="197" w:type="pct"/>
          </w:tcPr>
          <w:p w:rsidR="00130333" w:rsidRPr="00E419C7" w:rsidRDefault="00130333" w:rsidP="00350C08">
            <w:pPr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130333" w:rsidRPr="00E419C7" w:rsidRDefault="00130333" w:rsidP="00350C08">
            <w:pPr>
              <w:jc w:val="both"/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История стано</w:t>
            </w:r>
            <w:r w:rsidRPr="00E419C7">
              <w:rPr>
                <w:sz w:val="24"/>
                <w:szCs w:val="24"/>
              </w:rPr>
              <w:t>в</w:t>
            </w:r>
            <w:r w:rsidRPr="00E419C7">
              <w:rPr>
                <w:sz w:val="24"/>
                <w:szCs w:val="24"/>
              </w:rPr>
              <w:t>ления педагог</w:t>
            </w:r>
            <w:r w:rsidRPr="00E419C7">
              <w:rPr>
                <w:sz w:val="24"/>
                <w:szCs w:val="24"/>
              </w:rPr>
              <w:t>и</w:t>
            </w:r>
            <w:r w:rsidRPr="00E419C7">
              <w:rPr>
                <w:sz w:val="24"/>
                <w:szCs w:val="24"/>
              </w:rPr>
              <w:t>ческой теории и практики</w:t>
            </w:r>
          </w:p>
        </w:tc>
        <w:tc>
          <w:tcPr>
            <w:tcW w:w="3758" w:type="pct"/>
          </w:tcPr>
          <w:p w:rsidR="00130333" w:rsidRPr="00320307" w:rsidRDefault="00130333" w:rsidP="00350C08">
            <w:pPr>
              <w:pStyle w:val="af2"/>
              <w:tabs>
                <w:tab w:val="num" w:pos="63"/>
              </w:tabs>
              <w:jc w:val="both"/>
            </w:pPr>
            <w:r w:rsidRPr="00320307">
              <w:t>Воспитание и обучение в Древнем мире. Основные идеи дохр</w:t>
            </w:r>
            <w:r w:rsidRPr="00320307">
              <w:t>и</w:t>
            </w:r>
            <w:r w:rsidRPr="00320307">
              <w:t>стианской педагогики. Воспитание и обучение в Месопотамии, Египте, Индии, Китае, Греции, Риме, Палестине. Педагогические идеи христианства. Христианская педагогика в творениях святых отцов и учителей Церкви. Педагогическая мысль и школа Средн</w:t>
            </w:r>
            <w:r w:rsidRPr="00320307">
              <w:t>е</w:t>
            </w:r>
            <w:r w:rsidRPr="00320307">
              <w:t>вековья. Педагогика и школа Запада в Новое время. Становление отечественной теории и практики обучения и воспитания в Х – XVI вв. Развитие духовных школ  в XVII в. Первые русские уче</w:t>
            </w:r>
            <w:r w:rsidRPr="00320307">
              <w:t>б</w:t>
            </w:r>
            <w:r w:rsidRPr="00320307">
              <w:t>ники. Светская и духовная школа в эпоху Петра I и его преемн</w:t>
            </w:r>
            <w:r w:rsidRPr="00320307">
              <w:t>и</w:t>
            </w:r>
            <w:r w:rsidRPr="00320307">
              <w:t>ков. Развитие педагогической мысли в XVII в. Просвещение в екатерининскую эпоху. Педагогические воззрения свт. Филарета, митрополита Московского и др. Становление практики просвещ</w:t>
            </w:r>
            <w:r w:rsidRPr="00320307">
              <w:t>е</w:t>
            </w:r>
            <w:r w:rsidRPr="00320307">
              <w:t>ния лиц с  нарушениями в развитии. Школа и педагогическая мысль в Российской империи XIX в. - начала ХХ в. Советская школа и педагогика. Проблемы современной педагогической те</w:t>
            </w:r>
            <w:r w:rsidRPr="00320307">
              <w:t>о</w:t>
            </w:r>
            <w:r w:rsidRPr="00320307">
              <w:t>рии и практики. Инклюзия в современном мире.</w:t>
            </w:r>
          </w:p>
        </w:tc>
      </w:tr>
      <w:tr w:rsidR="00130333" w:rsidRPr="00E419C7" w:rsidTr="003C3675">
        <w:trPr>
          <w:trHeight w:val="557"/>
        </w:trPr>
        <w:tc>
          <w:tcPr>
            <w:tcW w:w="197" w:type="pct"/>
          </w:tcPr>
          <w:p w:rsidR="00130333" w:rsidRPr="00E419C7" w:rsidRDefault="00130333" w:rsidP="00350C08">
            <w:pPr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3</w:t>
            </w:r>
          </w:p>
        </w:tc>
        <w:tc>
          <w:tcPr>
            <w:tcW w:w="1045" w:type="pct"/>
          </w:tcPr>
          <w:p w:rsidR="00130333" w:rsidRPr="00E419C7" w:rsidRDefault="00130333" w:rsidP="00350C08">
            <w:pPr>
              <w:jc w:val="both"/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Теория и мет</w:t>
            </w:r>
            <w:r w:rsidRPr="00E419C7">
              <w:rPr>
                <w:sz w:val="24"/>
                <w:szCs w:val="24"/>
              </w:rPr>
              <w:t>о</w:t>
            </w:r>
            <w:r w:rsidRPr="00E419C7">
              <w:rPr>
                <w:sz w:val="24"/>
                <w:szCs w:val="24"/>
              </w:rPr>
              <w:t>дика христиа</w:t>
            </w:r>
            <w:r w:rsidRPr="00E419C7">
              <w:rPr>
                <w:sz w:val="24"/>
                <w:szCs w:val="24"/>
              </w:rPr>
              <w:t>н</w:t>
            </w:r>
            <w:r w:rsidRPr="00E419C7">
              <w:rPr>
                <w:sz w:val="24"/>
                <w:szCs w:val="24"/>
              </w:rPr>
              <w:t>ского воспит</w:t>
            </w:r>
            <w:r w:rsidRPr="00E419C7">
              <w:rPr>
                <w:sz w:val="24"/>
                <w:szCs w:val="24"/>
              </w:rPr>
              <w:t>а</w:t>
            </w:r>
            <w:r w:rsidRPr="00E419C7">
              <w:rPr>
                <w:sz w:val="24"/>
                <w:szCs w:val="24"/>
              </w:rPr>
              <w:t>ния</w:t>
            </w:r>
          </w:p>
        </w:tc>
        <w:tc>
          <w:tcPr>
            <w:tcW w:w="3758" w:type="pct"/>
          </w:tcPr>
          <w:p w:rsidR="00130333" w:rsidRPr="00320307" w:rsidRDefault="00130333" w:rsidP="00350C08">
            <w:pPr>
              <w:pStyle w:val="af2"/>
              <w:tabs>
                <w:tab w:val="num" w:pos="63"/>
              </w:tabs>
              <w:jc w:val="both"/>
            </w:pPr>
            <w:r w:rsidRPr="00320307">
              <w:t>Сущность, особенности и основные закономерности процесса воспитания. Принципы воспитания. Методы воспитания: опред</w:t>
            </w:r>
            <w:r w:rsidRPr="00320307">
              <w:t>е</w:t>
            </w:r>
            <w:r w:rsidRPr="00320307">
              <w:t>ление, классификации. Выбор методов воспитания. Правила в</w:t>
            </w:r>
            <w:r w:rsidRPr="00320307">
              <w:t>ы</w:t>
            </w:r>
            <w:r w:rsidRPr="00320307">
              <w:t>бора методов воспитания. Методы формирования сознания ли</w:t>
            </w:r>
            <w:r w:rsidRPr="00320307">
              <w:t>ч</w:t>
            </w:r>
            <w:r w:rsidRPr="00320307">
              <w:t>ности. Методы организации деятельности. Методы стимулиров</w:t>
            </w:r>
            <w:r w:rsidRPr="00320307">
              <w:t>а</w:t>
            </w:r>
            <w:r w:rsidRPr="00320307">
              <w:t>ния поведения и деятельности. Содержание и средства воспит</w:t>
            </w:r>
            <w:r w:rsidRPr="00320307">
              <w:t>а</w:t>
            </w:r>
            <w:r w:rsidRPr="00320307">
              <w:t>ния. Организация досуга детей. Методика организации внеклас</w:t>
            </w:r>
            <w:r w:rsidRPr="00320307">
              <w:t>с</w:t>
            </w:r>
            <w:r w:rsidRPr="00320307">
              <w:t>ной воспитательной работы. Воспитание и дополнительное обр</w:t>
            </w:r>
            <w:r w:rsidRPr="00320307">
              <w:t>а</w:t>
            </w:r>
            <w:r w:rsidRPr="00320307">
              <w:t xml:space="preserve">зование. Особенности процесса воспитания в православной семье. </w:t>
            </w:r>
            <w:r w:rsidRPr="00320307">
              <w:lastRenderedPageBreak/>
              <w:t>Воскресная школа как часть духовно-педагогической среды пр</w:t>
            </w:r>
            <w:r w:rsidRPr="00320307">
              <w:t>и</w:t>
            </w:r>
            <w:r w:rsidRPr="00320307">
              <w:t>ходской общины. Особенности воспитания лиц с  нарушениями в развитии.</w:t>
            </w:r>
          </w:p>
        </w:tc>
      </w:tr>
      <w:tr w:rsidR="00130333" w:rsidRPr="00E419C7" w:rsidTr="003C3675">
        <w:trPr>
          <w:trHeight w:val="557"/>
        </w:trPr>
        <w:tc>
          <w:tcPr>
            <w:tcW w:w="197" w:type="pct"/>
          </w:tcPr>
          <w:p w:rsidR="00130333" w:rsidRPr="00E419C7" w:rsidRDefault="00130333" w:rsidP="00350C08">
            <w:pPr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45" w:type="pct"/>
          </w:tcPr>
          <w:p w:rsidR="00130333" w:rsidRPr="00E419C7" w:rsidRDefault="00130333" w:rsidP="00350C08">
            <w:pPr>
              <w:jc w:val="both"/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Теория обучения</w:t>
            </w:r>
          </w:p>
        </w:tc>
        <w:tc>
          <w:tcPr>
            <w:tcW w:w="3758" w:type="pct"/>
          </w:tcPr>
          <w:p w:rsidR="00130333" w:rsidRPr="00320307" w:rsidRDefault="00130333" w:rsidP="00350C08">
            <w:pPr>
              <w:pStyle w:val="af2"/>
              <w:tabs>
                <w:tab w:val="num" w:pos="63"/>
              </w:tabs>
              <w:jc w:val="both"/>
            </w:pPr>
            <w:r w:rsidRPr="00320307">
              <w:t>Дидактика: сущность, предмет, задачи, основные категории. д</w:t>
            </w:r>
            <w:r w:rsidRPr="00320307">
              <w:t>и</w:t>
            </w:r>
            <w:r w:rsidRPr="00320307">
              <w:t>дактические концепции и виды обучения. Структура и функции процесса обучения. Комплексный характер обучения. Продукти</w:t>
            </w:r>
            <w:r w:rsidRPr="00320307">
              <w:t>в</w:t>
            </w:r>
            <w:r w:rsidRPr="00320307">
              <w:t>ность процесса обучения, факторы продуктивности. Мотивация учения. Закономерности процесса обучения. Принципы обучения. Цели и содержание образования. Методы, формы, средства об</w:t>
            </w:r>
            <w:r w:rsidRPr="00320307">
              <w:t>у</w:t>
            </w:r>
            <w:r w:rsidRPr="00320307">
              <w:t>чения. Методы и предметы педагогической работы по усвоению религиозных знаний</w:t>
            </w:r>
            <w:r w:rsidRPr="00320307">
              <w:rPr>
                <w:rFonts w:ascii="Helvetica" w:hAnsi="Helvetica"/>
              </w:rPr>
              <w:t>.</w:t>
            </w:r>
            <w:r w:rsidRPr="00320307">
              <w:t xml:space="preserve"> Особенности обучения лиц с  нарушениями в развитии.</w:t>
            </w:r>
          </w:p>
        </w:tc>
      </w:tr>
      <w:tr w:rsidR="00130333" w:rsidRPr="0039007F" w:rsidTr="003C3675">
        <w:trPr>
          <w:trHeight w:val="557"/>
        </w:trPr>
        <w:tc>
          <w:tcPr>
            <w:tcW w:w="197" w:type="pct"/>
          </w:tcPr>
          <w:p w:rsidR="00130333" w:rsidRPr="00E419C7" w:rsidRDefault="00130333" w:rsidP="00350C08">
            <w:pPr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5</w:t>
            </w:r>
          </w:p>
        </w:tc>
        <w:tc>
          <w:tcPr>
            <w:tcW w:w="1045" w:type="pct"/>
          </w:tcPr>
          <w:p w:rsidR="00130333" w:rsidRPr="00E419C7" w:rsidRDefault="00130333" w:rsidP="00350C08">
            <w:pPr>
              <w:jc w:val="both"/>
              <w:rPr>
                <w:sz w:val="24"/>
                <w:szCs w:val="24"/>
              </w:rPr>
            </w:pPr>
            <w:r w:rsidRPr="00E419C7">
              <w:rPr>
                <w:sz w:val="24"/>
                <w:szCs w:val="24"/>
              </w:rPr>
              <w:t>Особенности организации д</w:t>
            </w:r>
            <w:r w:rsidRPr="00E419C7">
              <w:rPr>
                <w:sz w:val="24"/>
                <w:szCs w:val="24"/>
              </w:rPr>
              <w:t>у</w:t>
            </w:r>
            <w:r w:rsidRPr="00E419C7">
              <w:rPr>
                <w:sz w:val="24"/>
                <w:szCs w:val="24"/>
              </w:rPr>
              <w:t>ховно-просветител</w:t>
            </w:r>
            <w:r w:rsidRPr="00E419C7">
              <w:rPr>
                <w:sz w:val="24"/>
                <w:szCs w:val="24"/>
              </w:rPr>
              <w:t>ь</w:t>
            </w:r>
            <w:r w:rsidRPr="00E419C7">
              <w:rPr>
                <w:sz w:val="24"/>
                <w:szCs w:val="24"/>
              </w:rPr>
              <w:t>ской педагог</w:t>
            </w:r>
            <w:r w:rsidRPr="00E419C7">
              <w:rPr>
                <w:sz w:val="24"/>
                <w:szCs w:val="24"/>
              </w:rPr>
              <w:t>и</w:t>
            </w:r>
            <w:r w:rsidRPr="00E419C7">
              <w:rPr>
                <w:sz w:val="24"/>
                <w:szCs w:val="24"/>
              </w:rPr>
              <w:t>ческой деятел</w:t>
            </w:r>
            <w:r w:rsidRPr="00E419C7">
              <w:rPr>
                <w:sz w:val="24"/>
                <w:szCs w:val="24"/>
              </w:rPr>
              <w:t>ь</w:t>
            </w:r>
            <w:r w:rsidRPr="00E419C7">
              <w:rPr>
                <w:sz w:val="24"/>
                <w:szCs w:val="24"/>
              </w:rPr>
              <w:t>ности в услов</w:t>
            </w:r>
            <w:r w:rsidRPr="00E419C7">
              <w:rPr>
                <w:sz w:val="24"/>
                <w:szCs w:val="24"/>
              </w:rPr>
              <w:t>и</w:t>
            </w:r>
            <w:r w:rsidRPr="00E419C7">
              <w:rPr>
                <w:sz w:val="24"/>
                <w:szCs w:val="24"/>
              </w:rPr>
              <w:t>ях прихода</w:t>
            </w:r>
          </w:p>
        </w:tc>
        <w:tc>
          <w:tcPr>
            <w:tcW w:w="3758" w:type="pct"/>
          </w:tcPr>
          <w:p w:rsidR="00130333" w:rsidRPr="00320307" w:rsidRDefault="00130333" w:rsidP="00350C08">
            <w:pPr>
              <w:pStyle w:val="af2"/>
              <w:tabs>
                <w:tab w:val="num" w:pos="63"/>
              </w:tabs>
              <w:jc w:val="both"/>
            </w:pPr>
            <w:r w:rsidRPr="00320307">
              <w:t>Нормативно-правовая база просветительской деятельности пр</w:t>
            </w:r>
            <w:r w:rsidRPr="00320307">
              <w:t>и</w:t>
            </w:r>
            <w:r w:rsidRPr="00320307">
              <w:t>хода. Система обучения в воскресной школе. Детские сады на приходе. Церковно-приходские школы,  гимназии и лицеи. Пор</w:t>
            </w:r>
            <w:r w:rsidRPr="00320307">
              <w:t>я</w:t>
            </w:r>
            <w:r w:rsidRPr="00320307">
              <w:t>док их лицензирования и государственной аккредитации. Прав</w:t>
            </w:r>
            <w:r w:rsidRPr="00320307">
              <w:t>о</w:t>
            </w:r>
            <w:r w:rsidRPr="00320307">
              <w:t>славные ВУЗы. Возможности сотрудничества с клубами,  домами творчества молодежи и домами культуры. Организация лектор</w:t>
            </w:r>
            <w:r w:rsidRPr="00320307">
              <w:t>и</w:t>
            </w:r>
            <w:r w:rsidRPr="00320307">
              <w:t>ев, библиотек и фильмотек. Формы организации православных лагерей труда и отдыха. Работа с неформальными юношескими объединениями и молодежными организациями. Религиозное просвещение и катехизация педагогов, работающих на приходе, преподающих православно ориентированные курсы. Учет при о</w:t>
            </w:r>
            <w:r w:rsidRPr="00320307">
              <w:t>р</w:t>
            </w:r>
            <w:r w:rsidRPr="00320307">
              <w:t>ганизации церковно-просветительской деятельности возможн</w:t>
            </w:r>
            <w:r w:rsidRPr="00320307">
              <w:t>о</w:t>
            </w:r>
            <w:r w:rsidRPr="00320307">
              <w:t>стей лиц с нарушениями в развитии</w:t>
            </w:r>
          </w:p>
        </w:tc>
      </w:tr>
    </w:tbl>
    <w:p w:rsidR="00130333" w:rsidRDefault="00130333" w:rsidP="0033514F">
      <w:pPr>
        <w:widowControl w:val="0"/>
        <w:jc w:val="both"/>
        <w:rPr>
          <w:sz w:val="32"/>
          <w:szCs w:val="32"/>
        </w:rPr>
      </w:pPr>
    </w:p>
    <w:p w:rsidR="00130333" w:rsidRPr="00343405" w:rsidRDefault="00130333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>3.3. 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130333" w:rsidRPr="00343405" w:rsidTr="00D64C3B">
        <w:trPr>
          <w:tblHeader/>
          <w:jc w:val="center"/>
        </w:trPr>
        <w:tc>
          <w:tcPr>
            <w:tcW w:w="550" w:type="pct"/>
            <w:shd w:val="clear" w:color="auto" w:fill="D9D9D9"/>
            <w:vAlign w:val="center"/>
          </w:tcPr>
          <w:p w:rsidR="00130333" w:rsidRPr="00343405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130333" w:rsidRPr="00343405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shd w:val="clear" w:color="auto" w:fill="D9D9D9"/>
            <w:vAlign w:val="center"/>
          </w:tcPr>
          <w:p w:rsidR="00130333" w:rsidRPr="00343405" w:rsidRDefault="0013033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130333" w:rsidRPr="00343405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Общие основы педагогики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Возникновение педагогической мысли и школы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BF6043">
              <w:rPr>
                <w:iCs/>
                <w:sz w:val="24"/>
                <w:szCs w:val="24"/>
              </w:rPr>
              <w:t>Ветхозаветное и новозаветное воспитание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0333" w:rsidRPr="00343405" w:rsidTr="002110F9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2E0CEF">
            <w:pPr>
              <w:widowControl w:val="0"/>
              <w:rPr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Православное духовное образование</w:t>
            </w:r>
            <w:r>
              <w:rPr>
                <w:bCs/>
                <w:sz w:val="24"/>
                <w:szCs w:val="24"/>
              </w:rPr>
              <w:t xml:space="preserve">, гимназии, </w:t>
            </w:r>
            <w:r w:rsidRPr="00BF6043">
              <w:rPr>
                <w:bCs/>
                <w:sz w:val="24"/>
                <w:szCs w:val="24"/>
              </w:rPr>
              <w:t xml:space="preserve"> церковно-приходские и народные школы в России до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BF6043">
                <w:rPr>
                  <w:bCs/>
                  <w:sz w:val="24"/>
                  <w:szCs w:val="24"/>
                </w:rPr>
                <w:t>1917 г</w:t>
              </w:r>
            </w:smartTag>
            <w:r w:rsidRPr="00BF604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2110F9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2E0C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Православные традиции обучения, воспитания, просвещения после </w:t>
            </w:r>
            <w:smartTag w:uri="urn:schemas-microsoft-com:office:smarttags" w:element="metricconverter">
              <w:smartTagPr>
                <w:attr w:name="ProductID" w:val="1917 г"/>
              </w:smartTagPr>
              <w:r>
                <w:rPr>
                  <w:sz w:val="24"/>
                  <w:szCs w:val="24"/>
                </w:rPr>
                <w:t>1917 г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0333" w:rsidRPr="00343405" w:rsidTr="002110F9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2E0CEF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становления церковного просвещения детей и молодежи с нарушениями в развитии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tcBorders>
              <w:top w:val="nil"/>
            </w:tcBorders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Система воспитания: сущность, подходы к организации</w:t>
            </w:r>
          </w:p>
        </w:tc>
        <w:tc>
          <w:tcPr>
            <w:tcW w:w="593" w:type="pct"/>
            <w:tcBorders>
              <w:top w:val="nil"/>
            </w:tcBorders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Традиции православного воспитания в современной церковно-просветительской деятельности</w:t>
            </w:r>
          </w:p>
        </w:tc>
        <w:tc>
          <w:tcPr>
            <w:tcW w:w="593" w:type="pct"/>
            <w:tcBorders>
              <w:top w:val="nil"/>
            </w:tcBorders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Основы дидактики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919C1">
              <w:rPr>
                <w:bCs/>
                <w:sz w:val="24"/>
                <w:szCs w:val="24"/>
              </w:rPr>
              <w:t>Традиционные методы и формы обучения. Инновационные методы обучения, церковно-просветительской деятельности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BF6043">
              <w:rPr>
                <w:bCs/>
                <w:sz w:val="24"/>
                <w:szCs w:val="24"/>
              </w:rPr>
              <w:t>ормы</w:t>
            </w:r>
            <w:r>
              <w:rPr>
                <w:bCs/>
                <w:sz w:val="24"/>
                <w:szCs w:val="24"/>
              </w:rPr>
              <w:t xml:space="preserve"> просветительской</w:t>
            </w:r>
            <w:r w:rsidRPr="00BF6043">
              <w:rPr>
                <w:bCs/>
                <w:sz w:val="24"/>
                <w:szCs w:val="24"/>
              </w:rPr>
              <w:t xml:space="preserve"> работы с детьми дошкольного и школьн</w:t>
            </w:r>
            <w:r w:rsidRPr="00BF6043">
              <w:rPr>
                <w:bCs/>
                <w:sz w:val="24"/>
                <w:szCs w:val="24"/>
              </w:rPr>
              <w:t>о</w:t>
            </w:r>
            <w:r w:rsidRPr="00BF6043">
              <w:rPr>
                <w:bCs/>
                <w:sz w:val="24"/>
                <w:szCs w:val="24"/>
              </w:rPr>
              <w:t>го возраста</w:t>
            </w:r>
            <w:r>
              <w:rPr>
                <w:bCs/>
                <w:sz w:val="24"/>
                <w:szCs w:val="24"/>
              </w:rPr>
              <w:t>, в т.ч. с нарушениями развития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0333" w:rsidRPr="00343405" w:rsidTr="00350C08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919C1">
              <w:rPr>
                <w:bCs/>
                <w:sz w:val="24"/>
                <w:szCs w:val="24"/>
              </w:rPr>
              <w:t>Виды и формы педагогической деятельности священника на приходе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615613">
        <w:trPr>
          <w:trHeight w:val="20"/>
          <w:jc w:val="center"/>
        </w:trPr>
        <w:tc>
          <w:tcPr>
            <w:tcW w:w="550" w:type="pct"/>
            <w:vMerge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919C1">
              <w:rPr>
                <w:bCs/>
                <w:sz w:val="24"/>
                <w:szCs w:val="24"/>
              </w:rPr>
              <w:t>Воскресные школы, православные общеобразовательные школы: особенности организации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615613">
        <w:trPr>
          <w:trHeight w:val="20"/>
          <w:jc w:val="center"/>
        </w:trPr>
        <w:tc>
          <w:tcPr>
            <w:tcW w:w="550" w:type="pct"/>
            <w:vMerge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bCs/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Особенности церковно-просветительской работы с молодежью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0333" w:rsidRPr="00343405" w:rsidTr="00615613">
        <w:trPr>
          <w:trHeight w:val="20"/>
          <w:jc w:val="center"/>
        </w:trPr>
        <w:tc>
          <w:tcPr>
            <w:tcW w:w="550" w:type="pct"/>
            <w:vMerge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Организационно-методические аспекты сотрудничества приходов Русской Православной Церкви и образовательных организаций</w:t>
            </w:r>
          </w:p>
        </w:tc>
        <w:tc>
          <w:tcPr>
            <w:tcW w:w="593" w:type="pct"/>
          </w:tcPr>
          <w:p w:rsidR="00130333" w:rsidRPr="00F919C1" w:rsidRDefault="00130333" w:rsidP="00350C08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</w:p>
        </w:tc>
      </w:tr>
      <w:tr w:rsidR="00130333" w:rsidRPr="00343405" w:rsidTr="00D64C3B">
        <w:trPr>
          <w:trHeight w:val="20"/>
          <w:jc w:val="center"/>
        </w:trPr>
        <w:tc>
          <w:tcPr>
            <w:tcW w:w="550" w:type="pct"/>
            <w:vAlign w:val="center"/>
          </w:tcPr>
          <w:p w:rsidR="00130333" w:rsidRPr="00BE6319" w:rsidRDefault="00130333" w:rsidP="00350C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130333" w:rsidRPr="00BE6319" w:rsidRDefault="00130333" w:rsidP="00350C08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vAlign w:val="center"/>
          </w:tcPr>
          <w:p w:rsidR="00130333" w:rsidRPr="00BE6319" w:rsidRDefault="00130333" w:rsidP="004C6A4C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</w:tbl>
    <w:p w:rsidR="00130333" w:rsidRPr="004A4B8A" w:rsidRDefault="00130333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130333" w:rsidRPr="00343405" w:rsidRDefault="00130333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130333" w:rsidRPr="00BF6043" w:rsidTr="00002FEF">
        <w:trPr>
          <w:tblHeader/>
          <w:jc w:val="center"/>
        </w:trPr>
        <w:tc>
          <w:tcPr>
            <w:tcW w:w="550" w:type="pct"/>
            <w:shd w:val="clear" w:color="auto" w:fill="D9D9D9"/>
            <w:vAlign w:val="center"/>
          </w:tcPr>
          <w:p w:rsidR="00130333" w:rsidRPr="00BF6043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№</w:t>
            </w:r>
          </w:p>
          <w:p w:rsidR="00130333" w:rsidRPr="00BF6043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shd w:val="clear" w:color="auto" w:fill="D9D9D9"/>
            <w:vAlign w:val="center"/>
          </w:tcPr>
          <w:p w:rsidR="00130333" w:rsidRPr="00BF6043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BF6043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130333" w:rsidRPr="00BF6043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Кол-во часов</w:t>
            </w:r>
          </w:p>
        </w:tc>
      </w:tr>
      <w:tr w:rsidR="00130333" w:rsidRPr="00BF6043" w:rsidTr="00350C08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:rsidR="00130333" w:rsidRPr="00BF6043" w:rsidRDefault="00130333" w:rsidP="00350C08">
            <w:pPr>
              <w:widowControl w:val="0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Развитие теории и практики обучения и воспитания зарубежом и в России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A5706B">
            <w:pPr>
              <w:widowControl w:val="0"/>
              <w:rPr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Великие русские педагоги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350C08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:rsidR="00130333" w:rsidRPr="00BF6043" w:rsidRDefault="00130333" w:rsidP="00350C08">
            <w:pPr>
              <w:widowControl w:val="0"/>
              <w:rPr>
                <w:bCs/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Система православного воспитания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30333" w:rsidRPr="00BF6043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350C08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Жизненный цикл семьи. </w:t>
            </w:r>
            <w:r w:rsidRPr="00BF6043">
              <w:rPr>
                <w:bCs/>
                <w:sz w:val="24"/>
                <w:szCs w:val="24"/>
              </w:rPr>
              <w:t>Духовные и иерархические устои семьи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350C08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Условия воспитания и развития ребенка в семье, в т.ч. детей с ОВЗ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350C08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:rsidR="00130333" w:rsidRPr="00BF6043" w:rsidRDefault="00130333" w:rsidP="00350C08">
            <w:pPr>
              <w:widowControl w:val="0"/>
              <w:rPr>
                <w:bCs/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Основы дидактики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BF6043">
            <w:pPr>
              <w:widowControl w:val="0"/>
              <w:rPr>
                <w:bCs/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Методические основы работы по формированию религиозных зн</w:t>
            </w:r>
            <w:r w:rsidRPr="00BF6043">
              <w:rPr>
                <w:bCs/>
                <w:sz w:val="24"/>
                <w:szCs w:val="24"/>
              </w:rPr>
              <w:t>а</w:t>
            </w:r>
            <w:r w:rsidRPr="00BF6043">
              <w:rPr>
                <w:bCs/>
                <w:sz w:val="24"/>
                <w:szCs w:val="24"/>
              </w:rPr>
              <w:t>ний</w:t>
            </w:r>
            <w:r>
              <w:rPr>
                <w:bCs/>
                <w:sz w:val="24"/>
                <w:szCs w:val="24"/>
              </w:rPr>
              <w:t xml:space="preserve"> у детей и молодежи, </w:t>
            </w:r>
            <w:r>
              <w:rPr>
                <w:sz w:val="24"/>
                <w:szCs w:val="24"/>
              </w:rPr>
              <w:t>в т.ч. с ОВЗ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350C08">
        <w:trPr>
          <w:trHeight w:val="20"/>
          <w:jc w:val="center"/>
        </w:trPr>
        <w:tc>
          <w:tcPr>
            <w:tcW w:w="550" w:type="pct"/>
            <w:vMerge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BF6043">
            <w:pPr>
              <w:widowControl w:val="0"/>
              <w:rPr>
                <w:bCs/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Занятие по основам православной культуры в современной общео</w:t>
            </w:r>
            <w:r w:rsidRPr="00BF6043">
              <w:rPr>
                <w:bCs/>
                <w:sz w:val="24"/>
                <w:szCs w:val="24"/>
              </w:rPr>
              <w:t>б</w:t>
            </w:r>
            <w:r w:rsidRPr="00BF6043">
              <w:rPr>
                <w:bCs/>
                <w:sz w:val="24"/>
                <w:szCs w:val="24"/>
              </w:rPr>
              <w:t>разовательной школе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350C08">
        <w:trPr>
          <w:trHeight w:val="20"/>
          <w:jc w:val="center"/>
        </w:trPr>
        <w:tc>
          <w:tcPr>
            <w:tcW w:w="550" w:type="pct"/>
            <w:vMerge w:val="restart"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130333" w:rsidRPr="00BF6043" w:rsidRDefault="00130333" w:rsidP="00350C08">
            <w:pPr>
              <w:widowControl w:val="0"/>
              <w:rPr>
                <w:bCs/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Особенности просветительской деятельности пастыря с людьми ра</w:t>
            </w:r>
            <w:r w:rsidRPr="00BF6043">
              <w:rPr>
                <w:bCs/>
                <w:sz w:val="24"/>
                <w:szCs w:val="24"/>
              </w:rPr>
              <w:t>з</w:t>
            </w:r>
            <w:r w:rsidRPr="00BF6043">
              <w:rPr>
                <w:bCs/>
                <w:sz w:val="24"/>
                <w:szCs w:val="24"/>
              </w:rPr>
              <w:t>ных возрастов</w:t>
            </w:r>
            <w:r>
              <w:rPr>
                <w:bCs/>
                <w:sz w:val="24"/>
                <w:szCs w:val="24"/>
              </w:rPr>
              <w:t>. Учет особенностей развития детей как один из при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ципов организации работы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F24E1D">
        <w:trPr>
          <w:trHeight w:val="20"/>
          <w:jc w:val="center"/>
        </w:trPr>
        <w:tc>
          <w:tcPr>
            <w:tcW w:w="550" w:type="pct"/>
            <w:vMerge/>
          </w:tcPr>
          <w:p w:rsidR="00130333" w:rsidRPr="00BF6043" w:rsidRDefault="00130333" w:rsidP="00350C0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350C08">
            <w:pPr>
              <w:widowControl w:val="0"/>
              <w:rPr>
                <w:bCs/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Занятие по Закону Божьему в современной детской воскресной шк</w:t>
            </w:r>
            <w:r w:rsidRPr="00BF6043">
              <w:rPr>
                <w:bCs/>
                <w:sz w:val="24"/>
                <w:szCs w:val="24"/>
              </w:rPr>
              <w:t>о</w:t>
            </w:r>
            <w:r w:rsidRPr="00BF6043">
              <w:rPr>
                <w:bCs/>
                <w:sz w:val="24"/>
                <w:szCs w:val="24"/>
              </w:rPr>
              <w:t>ле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F24E1D">
        <w:trPr>
          <w:trHeight w:val="20"/>
          <w:jc w:val="center"/>
        </w:trPr>
        <w:tc>
          <w:tcPr>
            <w:tcW w:w="550" w:type="pct"/>
            <w:vMerge/>
          </w:tcPr>
          <w:p w:rsidR="00130333" w:rsidRPr="00BF6043" w:rsidRDefault="00130333" w:rsidP="00350C0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350C08">
            <w:pPr>
              <w:widowControl w:val="0"/>
              <w:rPr>
                <w:bCs/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Особенности организации православного летнего отдыха детей и молодежи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BF6043" w:rsidTr="00F24E1D">
        <w:trPr>
          <w:trHeight w:val="20"/>
          <w:jc w:val="center"/>
        </w:trPr>
        <w:tc>
          <w:tcPr>
            <w:tcW w:w="550" w:type="pct"/>
            <w:vMerge/>
          </w:tcPr>
          <w:p w:rsidR="00130333" w:rsidRPr="00BF6043" w:rsidRDefault="00130333" w:rsidP="00350C0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130333" w:rsidRPr="00BF6043" w:rsidRDefault="00130333" w:rsidP="00350C08">
            <w:pPr>
              <w:widowControl w:val="0"/>
              <w:rPr>
                <w:bCs/>
                <w:sz w:val="24"/>
                <w:szCs w:val="24"/>
              </w:rPr>
            </w:pPr>
            <w:r w:rsidRPr="00BF6043">
              <w:rPr>
                <w:bCs/>
                <w:sz w:val="24"/>
                <w:szCs w:val="24"/>
              </w:rPr>
              <w:t>Церковно-просветительская деятельность с использованием ИКТ и цифровых технологий</w:t>
            </w:r>
          </w:p>
        </w:tc>
        <w:tc>
          <w:tcPr>
            <w:tcW w:w="593" w:type="pct"/>
          </w:tcPr>
          <w:p w:rsidR="00130333" w:rsidRPr="00BF6043" w:rsidRDefault="00130333" w:rsidP="004C6A4C">
            <w:pPr>
              <w:widowControl w:val="0"/>
              <w:jc w:val="center"/>
              <w:rPr>
                <w:sz w:val="24"/>
                <w:szCs w:val="24"/>
              </w:rPr>
            </w:pPr>
            <w:r w:rsidRPr="00BF6043">
              <w:rPr>
                <w:sz w:val="24"/>
                <w:szCs w:val="24"/>
              </w:rPr>
              <w:t>2</w:t>
            </w:r>
          </w:p>
        </w:tc>
      </w:tr>
      <w:tr w:rsidR="00130333" w:rsidRPr="00343405" w:rsidTr="00002FEF">
        <w:trPr>
          <w:trHeight w:val="20"/>
          <w:jc w:val="center"/>
        </w:trPr>
        <w:tc>
          <w:tcPr>
            <w:tcW w:w="550" w:type="pct"/>
            <w:vAlign w:val="center"/>
          </w:tcPr>
          <w:p w:rsidR="00130333" w:rsidRPr="00BF6043" w:rsidRDefault="00130333" w:rsidP="00350C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F604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130333" w:rsidRPr="00BF6043" w:rsidRDefault="00130333" w:rsidP="00350C08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vAlign w:val="center"/>
          </w:tcPr>
          <w:p w:rsidR="00130333" w:rsidRPr="00BF6043" w:rsidRDefault="00130333" w:rsidP="004C6A4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F6043">
              <w:rPr>
                <w:b/>
                <w:sz w:val="24"/>
                <w:szCs w:val="24"/>
              </w:rPr>
              <w:t>24</w:t>
            </w:r>
          </w:p>
        </w:tc>
      </w:tr>
    </w:tbl>
    <w:p w:rsidR="00130333" w:rsidRPr="00343405" w:rsidRDefault="00130333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130333" w:rsidRDefault="00130333" w:rsidP="00FF02A7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130333" w:rsidRPr="00343405" w:rsidTr="00D64C3B">
        <w:trPr>
          <w:tblHeader/>
          <w:jc w:val="center"/>
        </w:trPr>
        <w:tc>
          <w:tcPr>
            <w:tcW w:w="550" w:type="pct"/>
            <w:shd w:val="clear" w:color="auto" w:fill="D9D9D9"/>
            <w:vAlign w:val="center"/>
          </w:tcPr>
          <w:p w:rsidR="00130333" w:rsidRPr="00343405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130333" w:rsidRPr="00343405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shd w:val="clear" w:color="auto" w:fill="D9D9D9"/>
            <w:vAlign w:val="center"/>
          </w:tcPr>
          <w:p w:rsidR="00130333" w:rsidRPr="00343405" w:rsidRDefault="00130333" w:rsidP="00562506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130333" w:rsidRPr="00343405" w:rsidRDefault="0013033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130333" w:rsidRPr="00343405" w:rsidTr="00DE2330">
        <w:trPr>
          <w:trHeight w:val="20"/>
          <w:jc w:val="center"/>
        </w:trPr>
        <w:tc>
          <w:tcPr>
            <w:tcW w:w="550" w:type="pct"/>
            <w:vAlign w:val="center"/>
          </w:tcPr>
          <w:p w:rsidR="00130333" w:rsidRPr="004C6A4C" w:rsidRDefault="00130333" w:rsidP="00DE2330">
            <w:pPr>
              <w:widowControl w:val="0"/>
              <w:jc w:val="center"/>
              <w:rPr>
                <w:sz w:val="24"/>
                <w:szCs w:val="24"/>
              </w:rPr>
            </w:pPr>
            <w:r w:rsidRPr="004C6A4C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130333" w:rsidRPr="004C6A4C" w:rsidRDefault="00130333" w:rsidP="00DE2330">
            <w:pPr>
              <w:widowControl w:val="0"/>
              <w:jc w:val="both"/>
              <w:rPr>
                <w:sz w:val="24"/>
                <w:szCs w:val="24"/>
              </w:rPr>
            </w:pPr>
            <w:r w:rsidRPr="004C6A4C">
              <w:rPr>
                <w:sz w:val="24"/>
                <w:szCs w:val="24"/>
              </w:rPr>
              <w:t xml:space="preserve">Работа с трудами святых отцов Церкви по выявлению особенностей личности педагога  </w:t>
            </w:r>
          </w:p>
        </w:tc>
        <w:tc>
          <w:tcPr>
            <w:tcW w:w="593" w:type="pct"/>
            <w:vAlign w:val="center"/>
          </w:tcPr>
          <w:p w:rsidR="00130333" w:rsidRPr="004C6A4C" w:rsidRDefault="00130333" w:rsidP="00DE2330">
            <w:pPr>
              <w:jc w:val="center"/>
              <w:rPr>
                <w:sz w:val="24"/>
                <w:szCs w:val="24"/>
              </w:rPr>
            </w:pPr>
            <w:r w:rsidRPr="004C6A4C">
              <w:rPr>
                <w:sz w:val="24"/>
                <w:szCs w:val="24"/>
              </w:rPr>
              <w:t>2</w:t>
            </w:r>
          </w:p>
        </w:tc>
      </w:tr>
      <w:tr w:rsidR="00130333" w:rsidRPr="00343405" w:rsidTr="00DE2330">
        <w:trPr>
          <w:trHeight w:val="20"/>
          <w:jc w:val="center"/>
        </w:trPr>
        <w:tc>
          <w:tcPr>
            <w:tcW w:w="550" w:type="pct"/>
            <w:vAlign w:val="center"/>
          </w:tcPr>
          <w:p w:rsidR="00130333" w:rsidRPr="004C6A4C" w:rsidRDefault="00130333" w:rsidP="00BF6043">
            <w:pPr>
              <w:widowControl w:val="0"/>
              <w:jc w:val="center"/>
              <w:rPr>
                <w:sz w:val="24"/>
                <w:szCs w:val="24"/>
              </w:rPr>
            </w:pPr>
            <w:r w:rsidRPr="004C6A4C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130333" w:rsidRPr="004C6A4C" w:rsidRDefault="00130333" w:rsidP="00DE2330">
            <w:pPr>
              <w:jc w:val="both"/>
              <w:rPr>
                <w:sz w:val="24"/>
                <w:szCs w:val="24"/>
              </w:rPr>
            </w:pPr>
            <w:r w:rsidRPr="004C6A4C">
              <w:rPr>
                <w:sz w:val="24"/>
                <w:szCs w:val="24"/>
              </w:rPr>
              <w:t>Решение проблемных ситуаций по актуальным вопросам воспитания детей, подростков и молодежи</w:t>
            </w:r>
            <w:r>
              <w:rPr>
                <w:sz w:val="24"/>
                <w:szCs w:val="24"/>
              </w:rPr>
              <w:t>, в т.ч. с нарушениями развития</w:t>
            </w:r>
          </w:p>
        </w:tc>
        <w:tc>
          <w:tcPr>
            <w:tcW w:w="593" w:type="pct"/>
            <w:vAlign w:val="center"/>
          </w:tcPr>
          <w:p w:rsidR="00130333" w:rsidRPr="004C6A4C" w:rsidRDefault="00130333" w:rsidP="00DE233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C6A4C">
              <w:rPr>
                <w:bCs/>
                <w:sz w:val="24"/>
                <w:szCs w:val="24"/>
              </w:rPr>
              <w:t>2</w:t>
            </w:r>
          </w:p>
        </w:tc>
      </w:tr>
      <w:tr w:rsidR="00130333" w:rsidRPr="00343405" w:rsidTr="00DE2330">
        <w:trPr>
          <w:trHeight w:val="20"/>
          <w:jc w:val="center"/>
        </w:trPr>
        <w:tc>
          <w:tcPr>
            <w:tcW w:w="550" w:type="pct"/>
            <w:vAlign w:val="center"/>
          </w:tcPr>
          <w:p w:rsidR="00130333" w:rsidRPr="004C6A4C" w:rsidRDefault="00130333" w:rsidP="00BF6043">
            <w:pPr>
              <w:widowControl w:val="0"/>
              <w:jc w:val="center"/>
              <w:rPr>
                <w:sz w:val="24"/>
                <w:szCs w:val="24"/>
              </w:rPr>
            </w:pPr>
            <w:r w:rsidRPr="004C6A4C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130333" w:rsidRPr="004C6A4C" w:rsidRDefault="00130333" w:rsidP="00DE2330">
            <w:pPr>
              <w:jc w:val="both"/>
              <w:rPr>
                <w:sz w:val="24"/>
                <w:szCs w:val="24"/>
              </w:rPr>
            </w:pPr>
            <w:r w:rsidRPr="004C6A4C">
              <w:rPr>
                <w:sz w:val="24"/>
                <w:szCs w:val="24"/>
              </w:rPr>
              <w:t>Работа с программами по религиоведческим, культурологическим курсам по православной культуре</w:t>
            </w:r>
            <w:r>
              <w:rPr>
                <w:sz w:val="24"/>
                <w:szCs w:val="24"/>
              </w:rPr>
              <w:t xml:space="preserve">. Решение </w:t>
            </w:r>
            <w:r w:rsidRPr="004C6A4C">
              <w:rPr>
                <w:sz w:val="24"/>
                <w:szCs w:val="24"/>
              </w:rPr>
              <w:t xml:space="preserve">проблемных ситуаций по актуальным вопросам </w:t>
            </w:r>
            <w:r>
              <w:rPr>
                <w:sz w:val="24"/>
                <w:szCs w:val="24"/>
              </w:rPr>
              <w:t xml:space="preserve">обучения </w:t>
            </w:r>
            <w:r w:rsidRPr="004C6A4C">
              <w:rPr>
                <w:sz w:val="24"/>
                <w:szCs w:val="24"/>
              </w:rPr>
              <w:t>детей по религиоведческим, культ</w:t>
            </w:r>
            <w:r w:rsidRPr="004C6A4C">
              <w:rPr>
                <w:sz w:val="24"/>
                <w:szCs w:val="24"/>
              </w:rPr>
              <w:t>у</w:t>
            </w:r>
            <w:r w:rsidRPr="004C6A4C">
              <w:rPr>
                <w:sz w:val="24"/>
                <w:szCs w:val="24"/>
              </w:rPr>
              <w:t>рологическим курсам по православной культуре, подростков и мол</w:t>
            </w:r>
            <w:r w:rsidRPr="004C6A4C">
              <w:rPr>
                <w:sz w:val="24"/>
                <w:szCs w:val="24"/>
              </w:rPr>
              <w:t>о</w:t>
            </w:r>
            <w:r w:rsidRPr="004C6A4C">
              <w:rPr>
                <w:sz w:val="24"/>
                <w:szCs w:val="24"/>
              </w:rPr>
              <w:t>дежи</w:t>
            </w:r>
            <w:r>
              <w:rPr>
                <w:sz w:val="24"/>
                <w:szCs w:val="24"/>
              </w:rPr>
              <w:t>, в т.ч. с нарушениями развития</w:t>
            </w:r>
          </w:p>
        </w:tc>
        <w:tc>
          <w:tcPr>
            <w:tcW w:w="593" w:type="pct"/>
            <w:vAlign w:val="center"/>
          </w:tcPr>
          <w:p w:rsidR="00130333" w:rsidRPr="004C6A4C" w:rsidRDefault="00130333" w:rsidP="00DE233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C6A4C">
              <w:rPr>
                <w:bCs/>
                <w:sz w:val="24"/>
                <w:szCs w:val="24"/>
              </w:rPr>
              <w:t>2</w:t>
            </w:r>
          </w:p>
        </w:tc>
      </w:tr>
      <w:tr w:rsidR="00130333" w:rsidRPr="00343405" w:rsidTr="00DE2330">
        <w:trPr>
          <w:trHeight w:val="20"/>
          <w:jc w:val="center"/>
        </w:trPr>
        <w:tc>
          <w:tcPr>
            <w:tcW w:w="550" w:type="pct"/>
            <w:vAlign w:val="center"/>
          </w:tcPr>
          <w:p w:rsidR="00130333" w:rsidRPr="004C6A4C" w:rsidRDefault="00130333" w:rsidP="00DE2330">
            <w:pPr>
              <w:widowControl w:val="0"/>
              <w:jc w:val="center"/>
              <w:rPr>
                <w:sz w:val="24"/>
                <w:szCs w:val="24"/>
              </w:rPr>
            </w:pPr>
            <w:r w:rsidRPr="004C6A4C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130333" w:rsidRPr="004C6A4C" w:rsidRDefault="00130333" w:rsidP="00DE2330">
            <w:pPr>
              <w:pStyle w:val="aa"/>
              <w:widowControl w:val="0"/>
              <w:jc w:val="both"/>
            </w:pPr>
            <w:r w:rsidRPr="004C6A4C">
              <w:t xml:space="preserve">Работа с программами по Закону Божию для воскресных школ </w:t>
            </w:r>
          </w:p>
        </w:tc>
        <w:tc>
          <w:tcPr>
            <w:tcW w:w="593" w:type="pct"/>
            <w:vAlign w:val="center"/>
          </w:tcPr>
          <w:p w:rsidR="00130333" w:rsidRPr="004C6A4C" w:rsidRDefault="00130333" w:rsidP="00DE2330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4C6A4C">
              <w:rPr>
                <w:bCs/>
                <w:sz w:val="24"/>
                <w:szCs w:val="24"/>
              </w:rPr>
              <w:t>2</w:t>
            </w:r>
          </w:p>
        </w:tc>
      </w:tr>
      <w:tr w:rsidR="00130333" w:rsidRPr="00343405" w:rsidTr="00D64C3B">
        <w:trPr>
          <w:trHeight w:val="20"/>
          <w:jc w:val="center"/>
        </w:trPr>
        <w:tc>
          <w:tcPr>
            <w:tcW w:w="550" w:type="pct"/>
            <w:vAlign w:val="center"/>
          </w:tcPr>
          <w:p w:rsidR="00130333" w:rsidRPr="00BE6319" w:rsidRDefault="00130333" w:rsidP="00D64C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130333" w:rsidRPr="00BE6319" w:rsidRDefault="00130333" w:rsidP="00D64C3B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vAlign w:val="center"/>
          </w:tcPr>
          <w:p w:rsidR="00130333" w:rsidRPr="00BE6319" w:rsidRDefault="00130333" w:rsidP="004C6A4C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130333" w:rsidRPr="00FF02A7" w:rsidRDefault="00130333" w:rsidP="00FF02A7">
      <w:pPr>
        <w:widowControl w:val="0"/>
        <w:jc w:val="center"/>
        <w:rPr>
          <w:b/>
          <w:sz w:val="24"/>
          <w:szCs w:val="24"/>
        </w:rPr>
      </w:pPr>
    </w:p>
    <w:p w:rsidR="00130333" w:rsidRDefault="00130333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4. Учебно-методическое обеспечение дисциплины</w:t>
      </w:r>
    </w:p>
    <w:p w:rsidR="00130333" w:rsidRPr="002438F8" w:rsidRDefault="00130333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Учебная</w:t>
      </w:r>
      <w:r w:rsidRPr="00FD049C">
        <w:rPr>
          <w:b/>
          <w:bCs/>
          <w:sz w:val="24"/>
          <w:szCs w:val="24"/>
        </w:rPr>
        <w:t xml:space="preserve"> литература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lastRenderedPageBreak/>
        <w:t>Абрамов, С. И. Методика организации воспитательной работы правосла</w:t>
      </w:r>
      <w:r w:rsidRPr="001C12A7">
        <w:rPr>
          <w:sz w:val="24"/>
          <w:szCs w:val="24"/>
        </w:rPr>
        <w:t>в</w:t>
      </w:r>
      <w:r w:rsidRPr="001C12A7">
        <w:rPr>
          <w:sz w:val="24"/>
          <w:szCs w:val="24"/>
        </w:rPr>
        <w:t xml:space="preserve">ных вожатых в детских оздоровительных лагерях : метод. пособие / С. И. Абрамов. - Москва : Изд-во ПСТГУ, 2016. - 200 с. 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 xml:space="preserve">Беленчук, Л. Н. История отечественной педагогики  : учеб. пособие / Л. Н. Беленчук. - М. : Издательство ПСГТУ, 2005. - 182 с. 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 xml:space="preserve">Бородина, А. В. Основы православной культуры : учеб.-метод. пособие. - Москва : Православная педагогика, 2004. - 256 с. 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Георгий (Шестун), иг. Православная педагогика : онтологические и истор</w:t>
      </w:r>
      <w:r w:rsidRPr="001C12A7">
        <w:rPr>
          <w:sz w:val="24"/>
          <w:szCs w:val="24"/>
        </w:rPr>
        <w:t>и</w:t>
      </w:r>
      <w:r w:rsidRPr="001C12A7">
        <w:rPr>
          <w:sz w:val="24"/>
          <w:szCs w:val="24"/>
        </w:rPr>
        <w:t>ко-теоретические основы педагогики православной цивилизации : монография. - Москва : ПРО-ПРЕСС, 2010. - 672 с .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 xml:space="preserve">Дивногорцева, С. Ю. Духовно-нравственное воспитание в теории и опыте православной педагогической культуры / С. Ю. Дивногорцева. - Москва : Изд-во ПСТГУ, 2012. - 237 с. 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Дивногорцева, С. Ю. Духовно-нравственное воспитание личности в услов</w:t>
      </w:r>
      <w:r w:rsidRPr="001C12A7">
        <w:rPr>
          <w:sz w:val="24"/>
          <w:szCs w:val="24"/>
        </w:rPr>
        <w:t>и</w:t>
      </w:r>
      <w:r w:rsidRPr="001C12A7">
        <w:rPr>
          <w:sz w:val="24"/>
          <w:szCs w:val="24"/>
        </w:rPr>
        <w:t>ях образовательного учреждения : учеб.-метод. пособие / С. Ю. Дивногорцева. - Москва : ПСТГУ, 2019. - 52 с.</w:t>
      </w:r>
    </w:p>
    <w:p w:rsidR="00130333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Дивногорцева, С. Ю. Основы православной педагогической культуры : учебное пособие / С. Ю. Дивногорцева ; ПСТГУ. – Москва : ПСТГУ, 2017. – 243 с. – URL: https://biblioclub.ru/index.php?page=book&amp;id=494960. – Текст : электронный.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 xml:space="preserve">Дивногорцева, С. Ю. Становление и развитие православной педагогической культуры в России. – М. : Изд-во ПСТГУ, 2012. - 260 с. 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 xml:space="preserve">Дивногорцева, С. Ю. Теоретическая педагогика: учеб. пос.  Ч. 2. / С. Ю. Дивногорцева – М.: Изд-во ПСТГУ, 2011. – 262 с.  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Дивногорцева, С. Ю. Теоретическая педагогика: учеб. пос. Ч. 1. / С. Ю. Ди</w:t>
      </w:r>
      <w:r w:rsidRPr="001C12A7">
        <w:rPr>
          <w:sz w:val="24"/>
          <w:szCs w:val="24"/>
        </w:rPr>
        <w:t>в</w:t>
      </w:r>
      <w:r w:rsidRPr="001C12A7">
        <w:rPr>
          <w:sz w:val="24"/>
          <w:szCs w:val="24"/>
        </w:rPr>
        <w:t xml:space="preserve">ногорцева – М.: Изд-во ПСТГУ, 2012. – 195 с. 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 xml:space="preserve">Козлов Максим, прот. Детский катехизис. 200 детских вопросов и недетских ответов о вере, церкви и христианской жизни. - Москва : Храм святой мученицы Татианы при МГУ, 2010. - 128 с. 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Маслов, Н. В. Основы русской педагогики: православное воспитание как о</w:t>
      </w:r>
      <w:r w:rsidRPr="001C12A7">
        <w:rPr>
          <w:sz w:val="24"/>
          <w:szCs w:val="24"/>
        </w:rPr>
        <w:t>с</w:t>
      </w:r>
      <w:r w:rsidRPr="001C12A7">
        <w:rPr>
          <w:sz w:val="24"/>
          <w:szCs w:val="24"/>
        </w:rPr>
        <w:t xml:space="preserve">нова русской педагогики. - М. : Самшит-Издат, 2007. 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Никитская, Е. А. Православная воскресная школа как воспитательная орг</w:t>
      </w:r>
      <w:r w:rsidRPr="001C12A7">
        <w:rPr>
          <w:sz w:val="24"/>
          <w:szCs w:val="24"/>
        </w:rPr>
        <w:t>а</w:t>
      </w:r>
      <w:r w:rsidRPr="001C12A7">
        <w:rPr>
          <w:sz w:val="24"/>
          <w:szCs w:val="24"/>
        </w:rPr>
        <w:t>низация: соц.-пед. потенциал. - М., 2012. - 207 с. – URL: http://biblioclub.ru/index.php?page=book&amp;id</w:t>
      </w:r>
      <w:r>
        <w:rPr>
          <w:sz w:val="24"/>
          <w:szCs w:val="24"/>
        </w:rPr>
        <w:t>=119445. - Текст : электронный.</w:t>
      </w:r>
    </w:p>
    <w:p w:rsidR="00130333" w:rsidRPr="001C12A7" w:rsidRDefault="00130333" w:rsidP="001C12A7">
      <w:pPr>
        <w:keepNext/>
        <w:widowControl w:val="0"/>
        <w:numPr>
          <w:ilvl w:val="0"/>
          <w:numId w:val="3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1C12A7">
        <w:rPr>
          <w:sz w:val="24"/>
          <w:szCs w:val="24"/>
        </w:rPr>
        <w:t xml:space="preserve">Шестун Евгений, прот. Православная школа : советы, размышления, статьи. - Самара : Самарский Дом печати, 2004. - 367 с. </w:t>
      </w:r>
    </w:p>
    <w:p w:rsidR="00130333" w:rsidRDefault="00130333" w:rsidP="003942B5">
      <w:pPr>
        <w:jc w:val="center"/>
        <w:rPr>
          <w:b/>
          <w:sz w:val="24"/>
          <w:szCs w:val="24"/>
        </w:rPr>
      </w:pPr>
    </w:p>
    <w:p w:rsidR="00130333" w:rsidRPr="00E433B4" w:rsidRDefault="00130333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 w:rsidRPr="00E433B4">
        <w:rPr>
          <w:b/>
          <w:sz w:val="24"/>
          <w:szCs w:val="24"/>
        </w:rPr>
        <w:t>. Интернет-ресурсы</w:t>
      </w:r>
    </w:p>
    <w:p w:rsidR="00130333" w:rsidRDefault="0058112B" w:rsidP="001C12A7">
      <w:pPr>
        <w:ind w:firstLine="709"/>
        <w:jc w:val="both"/>
        <w:rPr>
          <w:sz w:val="24"/>
          <w:szCs w:val="24"/>
        </w:rPr>
      </w:pPr>
      <w:hyperlink r:id="rId8" w:history="1">
        <w:r w:rsidR="00130333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http</w:t>
        </w:r>
        <w:r w:rsidR="00130333" w:rsidRPr="00084637">
          <w:rPr>
            <w:rStyle w:val="a7"/>
            <w:rFonts w:ascii="Times New Roman" w:hAnsi="Times New Roman" w:cs="Arial"/>
            <w:sz w:val="24"/>
            <w:szCs w:val="24"/>
          </w:rPr>
          <w:t>://</w:t>
        </w:r>
        <w:r w:rsidR="00130333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www</w:t>
        </w:r>
        <w:r w:rsidR="00130333" w:rsidRPr="00084637">
          <w:rPr>
            <w:rStyle w:val="a7"/>
            <w:rFonts w:ascii="Times New Roman" w:hAnsi="Times New Roman" w:cs="Arial"/>
            <w:sz w:val="24"/>
            <w:szCs w:val="24"/>
          </w:rPr>
          <w:t>.</w:t>
        </w:r>
        <w:r w:rsidR="00130333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biblioclub</w:t>
        </w:r>
        <w:r w:rsidR="00130333" w:rsidRPr="00084637">
          <w:rPr>
            <w:rStyle w:val="a7"/>
            <w:rFonts w:ascii="Times New Roman" w:hAnsi="Times New Roman" w:cs="Arial"/>
            <w:sz w:val="24"/>
            <w:szCs w:val="24"/>
          </w:rPr>
          <w:t>.</w:t>
        </w:r>
        <w:r w:rsidR="00130333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ru</w:t>
        </w:r>
      </w:hyperlink>
      <w:r w:rsidR="00130333" w:rsidRPr="00084637">
        <w:rPr>
          <w:rStyle w:val="a7"/>
          <w:rFonts w:ascii="Times New Roman" w:hAnsi="Times New Roman" w:cs="Arial"/>
          <w:b/>
          <w:sz w:val="24"/>
          <w:szCs w:val="24"/>
        </w:rPr>
        <w:t xml:space="preserve"> - </w:t>
      </w:r>
      <w:r w:rsidR="00130333" w:rsidRPr="00084637">
        <w:rPr>
          <w:sz w:val="24"/>
          <w:szCs w:val="24"/>
        </w:rPr>
        <w:t>ЭБС «Университетская библиотека онлайн»</w:t>
      </w:r>
      <w:r w:rsidR="00130333">
        <w:rPr>
          <w:sz w:val="24"/>
          <w:szCs w:val="24"/>
        </w:rPr>
        <w:t xml:space="preserve">. </w:t>
      </w:r>
      <w:r w:rsidR="00130333" w:rsidRPr="00084637">
        <w:rPr>
          <w:sz w:val="24"/>
          <w:szCs w:val="24"/>
        </w:rPr>
        <w:t>Ресурс с</w:t>
      </w:r>
      <w:r w:rsidR="00130333" w:rsidRPr="00084637">
        <w:rPr>
          <w:sz w:val="24"/>
          <w:szCs w:val="24"/>
        </w:rPr>
        <w:t>о</w:t>
      </w:r>
      <w:r w:rsidR="00130333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130333" w:rsidRPr="00084637">
        <w:rPr>
          <w:sz w:val="24"/>
          <w:szCs w:val="24"/>
        </w:rPr>
        <w:t>о</w:t>
      </w:r>
      <w:r w:rsidR="00130333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130333" w:rsidRPr="00084637">
        <w:rPr>
          <w:sz w:val="24"/>
          <w:szCs w:val="24"/>
        </w:rPr>
        <w:t>н</w:t>
      </w:r>
      <w:r w:rsidR="00130333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130333" w:rsidRPr="00084637">
        <w:rPr>
          <w:sz w:val="24"/>
          <w:szCs w:val="24"/>
        </w:rPr>
        <w:t>л</w:t>
      </w:r>
      <w:r w:rsidR="00130333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130333" w:rsidRPr="001C12A7" w:rsidRDefault="00130333" w:rsidP="001C12A7">
      <w:pPr>
        <w:ind w:firstLine="709"/>
        <w:jc w:val="both"/>
        <w:rPr>
          <w:sz w:val="24"/>
          <w:szCs w:val="24"/>
        </w:rPr>
      </w:pPr>
      <w:r w:rsidRPr="001C12A7">
        <w:rPr>
          <w:sz w:val="24"/>
          <w:szCs w:val="24"/>
        </w:rPr>
        <w:t>https://pravobraz.ru/ - Общецерковный информационный портал «Православное о</w:t>
      </w:r>
      <w:r w:rsidRPr="001C12A7">
        <w:rPr>
          <w:sz w:val="24"/>
          <w:szCs w:val="24"/>
        </w:rPr>
        <w:t>б</w:t>
      </w:r>
      <w:r w:rsidRPr="001C12A7">
        <w:rPr>
          <w:sz w:val="24"/>
          <w:szCs w:val="24"/>
        </w:rPr>
        <w:t>разование». Ресурс освещает официальную позицию Русской Православной Церкви в сфере образования, новости регионов в области духовно-нравственного просвещения, с</w:t>
      </w:r>
      <w:r w:rsidRPr="001C12A7">
        <w:rPr>
          <w:sz w:val="24"/>
          <w:szCs w:val="24"/>
        </w:rPr>
        <w:t>о</w:t>
      </w:r>
      <w:r w:rsidRPr="001C12A7">
        <w:rPr>
          <w:sz w:val="24"/>
          <w:szCs w:val="24"/>
        </w:rPr>
        <w:t>держит документы, регламентирующие православное образование и воспитание на д</w:t>
      </w:r>
      <w:r w:rsidRPr="001C12A7">
        <w:rPr>
          <w:sz w:val="24"/>
          <w:szCs w:val="24"/>
        </w:rPr>
        <w:t>о</w:t>
      </w:r>
      <w:r w:rsidRPr="001C12A7">
        <w:rPr>
          <w:sz w:val="24"/>
          <w:szCs w:val="24"/>
        </w:rPr>
        <w:t>школьной, школьной и послешкольной ступенях образования, социальное партнерство Церкви и светской системы образования.</w:t>
      </w:r>
    </w:p>
    <w:p w:rsidR="00130333" w:rsidRPr="001C12A7" w:rsidRDefault="00130333" w:rsidP="001C12A7">
      <w:pPr>
        <w:ind w:firstLine="709"/>
        <w:jc w:val="both"/>
        <w:rPr>
          <w:sz w:val="24"/>
          <w:szCs w:val="24"/>
        </w:rPr>
      </w:pPr>
      <w:r w:rsidRPr="001C12A7">
        <w:rPr>
          <w:sz w:val="24"/>
          <w:szCs w:val="24"/>
          <w:u w:val="single"/>
        </w:rPr>
        <w:t>http://</w:t>
      </w:r>
      <w:hyperlink r:id="rId9" w:history="1">
        <w:hyperlink r:id="rId10" w:tgtFrame="_blank" w:history="1">
          <w:r w:rsidRPr="001C12A7">
            <w:rPr>
              <w:sz w:val="24"/>
              <w:szCs w:val="24"/>
              <w:u w:val="single"/>
            </w:rPr>
            <w:t>portal-slovo.ru</w:t>
          </w:r>
        </w:hyperlink>
      </w:hyperlink>
      <w:r w:rsidRPr="001C12A7">
        <w:rPr>
          <w:sz w:val="24"/>
          <w:szCs w:val="24"/>
        </w:rPr>
        <w:t xml:space="preserve"> - Образовательный портал «Слово».Ресурс содержит учебно-методические материалы, статьи по вопросам православного воспитания, образования, </w:t>
      </w:r>
      <w:r w:rsidRPr="001C12A7">
        <w:rPr>
          <w:sz w:val="24"/>
          <w:szCs w:val="24"/>
        </w:rPr>
        <w:lastRenderedPageBreak/>
        <w:t xml:space="preserve">организации проектной и исследовательской деятельности, в т.ч. по историко-церковному краеведению.  </w:t>
      </w:r>
    </w:p>
    <w:p w:rsidR="00130333" w:rsidRPr="001C12A7" w:rsidRDefault="0058112B" w:rsidP="001C12A7">
      <w:pPr>
        <w:widowControl w:val="0"/>
        <w:tabs>
          <w:tab w:val="left" w:pos="360"/>
        </w:tabs>
        <w:ind w:firstLine="709"/>
        <w:rPr>
          <w:sz w:val="24"/>
          <w:szCs w:val="24"/>
        </w:rPr>
      </w:pPr>
      <w:hyperlink r:id="rId11" w:tgtFrame="new" w:history="1">
        <w:r w:rsidR="00130333" w:rsidRPr="001C12A7">
          <w:rPr>
            <w:sz w:val="24"/>
            <w:szCs w:val="24"/>
            <w:u w:val="single"/>
          </w:rPr>
          <w:t>http://www.pravenc.ru/</w:t>
        </w:r>
      </w:hyperlink>
      <w:r w:rsidR="00130333" w:rsidRPr="001C12A7">
        <w:rPr>
          <w:sz w:val="24"/>
          <w:szCs w:val="24"/>
        </w:rPr>
        <w:t xml:space="preserve"> - Православная энциклопедия.</w:t>
      </w:r>
    </w:p>
    <w:p w:rsidR="00130333" w:rsidRPr="001C12A7" w:rsidRDefault="0058112B" w:rsidP="001C12A7">
      <w:pPr>
        <w:tabs>
          <w:tab w:val="num" w:pos="540"/>
        </w:tabs>
        <w:ind w:firstLine="709"/>
        <w:jc w:val="both"/>
        <w:rPr>
          <w:sz w:val="24"/>
          <w:szCs w:val="24"/>
        </w:rPr>
      </w:pPr>
      <w:hyperlink r:id="rId12" w:history="1">
        <w:r w:rsidR="00130333" w:rsidRPr="001C12A7">
          <w:rPr>
            <w:sz w:val="24"/>
            <w:szCs w:val="24"/>
            <w:u w:val="single"/>
          </w:rPr>
          <w:t>http://standart.edu.ru/catalog.aspx?CatalogId=985</w:t>
        </w:r>
      </w:hyperlink>
      <w:r w:rsidR="00130333" w:rsidRPr="001C12A7">
        <w:rPr>
          <w:sz w:val="24"/>
          <w:szCs w:val="24"/>
        </w:rPr>
        <w:t xml:space="preserve"> – Концепция духовно-нравственного развития и воспитан</w:t>
      </w:r>
      <w:r w:rsidR="00130333">
        <w:rPr>
          <w:sz w:val="24"/>
          <w:szCs w:val="24"/>
        </w:rPr>
        <w:t>ия гражданина России.</w:t>
      </w:r>
    </w:p>
    <w:p w:rsidR="00130333" w:rsidRPr="001C12A7" w:rsidRDefault="0058112B" w:rsidP="001C12A7">
      <w:pPr>
        <w:tabs>
          <w:tab w:val="num" w:pos="540"/>
        </w:tabs>
        <w:ind w:firstLine="709"/>
        <w:jc w:val="both"/>
        <w:rPr>
          <w:sz w:val="24"/>
          <w:szCs w:val="24"/>
        </w:rPr>
      </w:pPr>
      <w:hyperlink r:id="rId13" w:history="1">
        <w:r w:rsidR="00130333" w:rsidRPr="001C12A7">
          <w:rPr>
            <w:sz w:val="24"/>
            <w:szCs w:val="24"/>
            <w:u w:val="single"/>
          </w:rPr>
          <w:t>http://standart.edu.ru</w:t>
        </w:r>
      </w:hyperlink>
      <w:r w:rsidR="00130333" w:rsidRPr="001C12A7">
        <w:rPr>
          <w:sz w:val="24"/>
          <w:szCs w:val="24"/>
        </w:rPr>
        <w:t xml:space="preserve"> – Федеральные государственные образовательные стандарты общего образования нового поколения.</w:t>
      </w:r>
    </w:p>
    <w:p w:rsidR="00130333" w:rsidRDefault="00130333" w:rsidP="001C12A7">
      <w:pPr>
        <w:tabs>
          <w:tab w:val="num" w:pos="540"/>
        </w:tabs>
        <w:ind w:firstLine="709"/>
        <w:jc w:val="both"/>
        <w:rPr>
          <w:sz w:val="24"/>
          <w:szCs w:val="24"/>
        </w:rPr>
      </w:pPr>
      <w:r w:rsidRPr="001C12A7">
        <w:rPr>
          <w:sz w:val="24"/>
          <w:szCs w:val="24"/>
          <w:u w:val="single"/>
        </w:rPr>
        <w:t>http://</w:t>
      </w:r>
      <w:hyperlink r:id="rId14" w:history="1">
        <w:r w:rsidRPr="001C12A7">
          <w:rPr>
            <w:sz w:val="24"/>
            <w:szCs w:val="24"/>
            <w:u w:val="single"/>
          </w:rPr>
          <w:t>www.pedlib.ru</w:t>
        </w:r>
      </w:hyperlink>
      <w:r>
        <w:rPr>
          <w:sz w:val="24"/>
          <w:szCs w:val="24"/>
        </w:rPr>
        <w:t>– педагогическая библиотека.</w:t>
      </w:r>
    </w:p>
    <w:p w:rsidR="00130333" w:rsidRPr="00B77072" w:rsidRDefault="00130333" w:rsidP="00B77072">
      <w:pPr>
        <w:ind w:firstLine="709"/>
        <w:jc w:val="both"/>
        <w:rPr>
          <w:rStyle w:val="a7"/>
          <w:rFonts w:ascii="Times New Roman" w:hAnsi="Times New Roman"/>
          <w:color w:val="auto"/>
          <w:sz w:val="24"/>
          <w:szCs w:val="24"/>
          <w:u w:val="none"/>
        </w:rPr>
      </w:pPr>
    </w:p>
    <w:p w:rsidR="00130333" w:rsidRPr="00CE4264" w:rsidRDefault="00130333" w:rsidP="00A248CD">
      <w:pPr>
        <w:jc w:val="center"/>
        <w:rPr>
          <w:rStyle w:val="a7"/>
          <w:rFonts w:ascii="Times New Roman" w:hAnsi="Times New Roman" w:cs="Arial"/>
          <w:sz w:val="24"/>
          <w:szCs w:val="24"/>
        </w:rPr>
      </w:pPr>
      <w:r>
        <w:rPr>
          <w:b/>
          <w:bCs/>
          <w:sz w:val="24"/>
          <w:szCs w:val="24"/>
        </w:rPr>
        <w:t>4.3.</w:t>
      </w:r>
      <w:r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130333" w:rsidRPr="00F82CDB" w:rsidRDefault="00130333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85F9D">
        <w:rPr>
          <w:color w:val="000000"/>
          <w:sz w:val="23"/>
          <w:szCs w:val="23"/>
        </w:rPr>
        <w:t xml:space="preserve">1. Операционная система </w:t>
      </w:r>
      <w:r w:rsidRPr="00F85F9D">
        <w:rPr>
          <w:color w:val="000000"/>
          <w:sz w:val="23"/>
          <w:szCs w:val="23"/>
          <w:lang w:val="en-US"/>
        </w:rPr>
        <w:t>Microsoft</w:t>
      </w:r>
      <w:r>
        <w:rPr>
          <w:color w:val="000000"/>
          <w:sz w:val="23"/>
          <w:szCs w:val="23"/>
        </w:rPr>
        <w:t xml:space="preserve"> </w:t>
      </w:r>
      <w:r w:rsidRPr="00F85F9D">
        <w:rPr>
          <w:color w:val="000000"/>
          <w:sz w:val="23"/>
          <w:szCs w:val="23"/>
          <w:lang w:val="en-US"/>
        </w:rPr>
        <w:t>Windows</w:t>
      </w:r>
      <w:r>
        <w:rPr>
          <w:color w:val="000000"/>
          <w:sz w:val="23"/>
          <w:szCs w:val="23"/>
        </w:rPr>
        <w:t>.</w:t>
      </w:r>
    </w:p>
    <w:p w:rsidR="00130333" w:rsidRPr="00F85F9D" w:rsidRDefault="00130333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</w:t>
      </w:r>
      <w:r>
        <w:rPr>
          <w:color w:val="000000"/>
          <w:sz w:val="23"/>
          <w:szCs w:val="23"/>
          <w:lang w:val="en-US"/>
        </w:rPr>
        <w:t>Open</w:t>
      </w:r>
      <w:r w:rsidRPr="00F85F9D">
        <w:rPr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130333" w:rsidRPr="00995985" w:rsidRDefault="00130333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Pr="00F85F9D">
        <w:rPr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130333" w:rsidRDefault="00130333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Pr="00231B3F">
        <w:rPr>
          <w:color w:val="000000"/>
          <w:sz w:val="23"/>
          <w:szCs w:val="23"/>
        </w:rPr>
        <w:t xml:space="preserve">. </w:t>
      </w:r>
      <w:r>
        <w:rPr>
          <w:color w:val="000000"/>
          <w:sz w:val="23"/>
          <w:szCs w:val="23"/>
          <w:lang w:val="en-US"/>
        </w:rPr>
        <w:t>BibleQuote</w:t>
      </w:r>
      <w:r>
        <w:rPr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130333" w:rsidRDefault="00130333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5" w:history="1">
        <w:r w:rsidRPr="00FD682A">
          <w:rPr>
            <w:rStyle w:val="a7"/>
            <w:rFonts w:ascii="Times New Roman" w:hAnsi="Times New Roman"/>
            <w:sz w:val="23"/>
            <w:szCs w:val="23"/>
          </w:rPr>
          <w:t>http://www.7-zip.org/</w:t>
        </w:r>
      </w:hyperlink>
    </w:p>
    <w:p w:rsidR="00130333" w:rsidRPr="00E56943" w:rsidRDefault="00130333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</w:t>
      </w:r>
      <w:r>
        <w:rPr>
          <w:color w:val="000000"/>
          <w:sz w:val="23"/>
          <w:szCs w:val="23"/>
          <w:lang w:val="en-US"/>
        </w:rPr>
        <w:t>Zoom</w:t>
      </w:r>
      <w:r>
        <w:rPr>
          <w:color w:val="000000"/>
          <w:sz w:val="23"/>
          <w:szCs w:val="23"/>
        </w:rPr>
        <w:t xml:space="preserve">- </w:t>
      </w:r>
      <w:r w:rsidRPr="00940153">
        <w:rPr>
          <w:color w:val="000000"/>
          <w:sz w:val="23"/>
          <w:szCs w:val="23"/>
        </w:rPr>
        <w:t>программа для организации видеоконференций</w:t>
      </w:r>
    </w:p>
    <w:p w:rsidR="00130333" w:rsidRPr="00F85F9D" w:rsidRDefault="00130333" w:rsidP="00356094">
      <w:pPr>
        <w:ind w:firstLine="709"/>
        <w:jc w:val="both"/>
        <w:rPr>
          <w:b/>
          <w:sz w:val="24"/>
          <w:szCs w:val="24"/>
        </w:rPr>
      </w:pPr>
      <w:r>
        <w:rPr>
          <w:color w:val="000000"/>
          <w:sz w:val="23"/>
          <w:szCs w:val="23"/>
        </w:rPr>
        <w:t>7</w:t>
      </w:r>
      <w:r w:rsidRPr="00F85F9D">
        <w:rPr>
          <w:color w:val="000000"/>
          <w:sz w:val="23"/>
          <w:szCs w:val="23"/>
        </w:rPr>
        <w:t>.</w:t>
      </w:r>
      <w:r w:rsidRPr="00084637">
        <w:rPr>
          <w:rStyle w:val="a7"/>
          <w:rFonts w:ascii="Times New Roman" w:hAnsi="Times New Roman" w:cs="Arial"/>
          <w:sz w:val="24"/>
          <w:szCs w:val="24"/>
        </w:rPr>
        <w:t>http://elibrary.ru</w:t>
      </w:r>
      <w:r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Pr="00084637">
        <w:rPr>
          <w:sz w:val="24"/>
          <w:szCs w:val="24"/>
        </w:rPr>
        <w:t>а</w:t>
      </w:r>
      <w:r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Pr="00084637">
        <w:rPr>
          <w:sz w:val="24"/>
          <w:szCs w:val="24"/>
        </w:rPr>
        <w:t>ч</w:t>
      </w:r>
      <w:r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130333" w:rsidRDefault="00130333" w:rsidP="00F85F9D">
      <w:pP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Pr="00F85F9D">
        <w:rPr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130333" w:rsidRDefault="00130333" w:rsidP="00F85F9D">
      <w:pPr>
        <w:ind w:firstLine="709"/>
        <w:jc w:val="both"/>
        <w:rPr>
          <w:color w:val="000000"/>
          <w:sz w:val="23"/>
          <w:szCs w:val="23"/>
        </w:rPr>
      </w:pPr>
    </w:p>
    <w:p w:rsidR="00130333" w:rsidRPr="00767D0D" w:rsidRDefault="00130333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 xml:space="preserve">5. </w:t>
      </w:r>
      <w:r w:rsidRPr="00767D0D">
        <w:rPr>
          <w:b/>
          <w:bCs/>
          <w:sz w:val="28"/>
          <w:szCs w:val="28"/>
        </w:rPr>
        <w:t>Матер</w:t>
      </w:r>
      <w:r>
        <w:rPr>
          <w:b/>
          <w:bCs/>
          <w:sz w:val="28"/>
          <w:szCs w:val="28"/>
        </w:rPr>
        <w:t xml:space="preserve">иально-техническое обеспечение </w:t>
      </w:r>
      <w:r w:rsidRPr="00767D0D">
        <w:rPr>
          <w:b/>
          <w:bCs/>
          <w:sz w:val="28"/>
          <w:szCs w:val="28"/>
        </w:rPr>
        <w:t>дисциплины</w:t>
      </w:r>
      <w:bookmarkEnd w:id="31"/>
    </w:p>
    <w:p w:rsidR="00130333" w:rsidRPr="00B30CB8" w:rsidRDefault="00130333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130333" w:rsidRPr="00B30CB8" w:rsidRDefault="00130333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>
        <w:rPr>
          <w:sz w:val="24"/>
          <w:szCs w:val="24"/>
        </w:rPr>
        <w:t xml:space="preserve"> лекционных и практических занятий</w:t>
      </w:r>
      <w:r w:rsidRPr="00B30CB8">
        <w:rPr>
          <w:sz w:val="24"/>
          <w:szCs w:val="24"/>
        </w:rPr>
        <w:t xml:space="preserve">; </w:t>
      </w:r>
    </w:p>
    <w:p w:rsidR="00130333" w:rsidRPr="00B30CB8" w:rsidRDefault="00130333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>
        <w:rPr>
          <w:sz w:val="24"/>
          <w:szCs w:val="24"/>
        </w:rPr>
        <w:t>онно-образовательную среду.</w:t>
      </w:r>
    </w:p>
    <w:p w:rsidR="00130333" w:rsidRPr="00B30CB8" w:rsidRDefault="00130333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>
        <w:rPr>
          <w:sz w:val="24"/>
          <w:szCs w:val="24"/>
        </w:rPr>
        <w:t xml:space="preserve"> доска, экран</w:t>
      </w:r>
      <w:r w:rsidRPr="00B30CB8">
        <w:rPr>
          <w:sz w:val="24"/>
          <w:szCs w:val="24"/>
        </w:rPr>
        <w:t>,</w:t>
      </w:r>
      <w:r>
        <w:rPr>
          <w:sz w:val="24"/>
          <w:szCs w:val="24"/>
        </w:rPr>
        <w:t xml:space="preserve"> компьютер.</w:t>
      </w:r>
    </w:p>
    <w:p w:rsidR="00130333" w:rsidRDefault="00130333" w:rsidP="00F30C9B">
      <w:pPr>
        <w:jc w:val="both"/>
        <w:rPr>
          <w:rStyle w:val="a7"/>
          <w:rFonts w:ascii="Times New Roman" w:hAnsi="Times New Roman" w:cs="Arial"/>
          <w:sz w:val="24"/>
          <w:szCs w:val="24"/>
        </w:rPr>
      </w:pPr>
    </w:p>
    <w:p w:rsidR="00130333" w:rsidRPr="00767D0D" w:rsidRDefault="00130333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 xml:space="preserve">6. </w:t>
      </w:r>
      <w:r w:rsidRPr="00767D0D">
        <w:rPr>
          <w:b/>
          <w:bCs/>
          <w:sz w:val="28"/>
          <w:szCs w:val="28"/>
        </w:rPr>
        <w:t>Оценоч</w:t>
      </w:r>
      <w:r>
        <w:rPr>
          <w:b/>
          <w:bCs/>
          <w:sz w:val="28"/>
          <w:szCs w:val="28"/>
        </w:rPr>
        <w:t xml:space="preserve">ные средства </w:t>
      </w:r>
      <w:r w:rsidRPr="00767D0D">
        <w:rPr>
          <w:b/>
          <w:bCs/>
          <w:sz w:val="28"/>
          <w:szCs w:val="28"/>
        </w:rPr>
        <w:t>промежуточ</w:t>
      </w:r>
      <w:r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130333" w:rsidRDefault="00130333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>
        <w:rPr>
          <w:sz w:val="24"/>
          <w:szCs w:val="24"/>
        </w:rPr>
        <w:t xml:space="preserve"> дифференцированный зачет, который проводи</w:t>
      </w:r>
      <w:r w:rsidRPr="00676296">
        <w:rPr>
          <w:sz w:val="24"/>
          <w:szCs w:val="24"/>
        </w:rPr>
        <w:t>тся в устной форме.</w:t>
      </w:r>
    </w:p>
    <w:p w:rsidR="00130333" w:rsidRDefault="00130333" w:rsidP="00612376">
      <w:pPr>
        <w:pStyle w:val="a3"/>
        <w:suppressLineNumbers/>
        <w:ind w:firstLine="709"/>
        <w:rPr>
          <w:sz w:val="24"/>
          <w:szCs w:val="24"/>
        </w:rPr>
      </w:pPr>
    </w:p>
    <w:p w:rsidR="00130333" w:rsidRDefault="00130333" w:rsidP="00350C08">
      <w:pPr>
        <w:pStyle w:val="a3"/>
        <w:suppressLineNumbers/>
        <w:ind w:firstLine="709"/>
      </w:pPr>
      <w:r>
        <w:rPr>
          <w:b/>
          <w:sz w:val="24"/>
          <w:szCs w:val="24"/>
        </w:rPr>
        <w:t>Вопросы к зачету: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 xml:space="preserve">Педагогика: определение, объект, предмет, функции. Базовые категории педагогики. Система педагогических наук. 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 xml:space="preserve">Общая характеристика педагогической профессии. 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Сущность педагогической деятельности в свете православного мышления. Нравственные качества педагога.</w:t>
      </w:r>
    </w:p>
    <w:p w:rsidR="00130333" w:rsidRPr="00764DB1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>
        <w:rPr>
          <w:bCs/>
        </w:rPr>
        <w:t>Становление просвещения детей и молодежи с нарушениями в развитии (</w:t>
      </w:r>
      <w:r>
        <w:rPr>
          <w:bCs/>
          <w:lang w:val="en-US"/>
        </w:rPr>
        <w:t>X</w:t>
      </w:r>
      <w:r w:rsidRPr="00764DB1">
        <w:rPr>
          <w:bCs/>
        </w:rPr>
        <w:t>-</w:t>
      </w:r>
      <w:r>
        <w:rPr>
          <w:bCs/>
        </w:rPr>
        <w:t xml:space="preserve"> начало </w:t>
      </w:r>
      <w:r>
        <w:rPr>
          <w:bCs/>
          <w:lang w:val="en-US"/>
        </w:rPr>
        <w:t>XX</w:t>
      </w:r>
      <w:r w:rsidRPr="00764DB1">
        <w:rPr>
          <w:bCs/>
        </w:rPr>
        <w:t xml:space="preserve"> </w:t>
      </w:r>
      <w:r>
        <w:rPr>
          <w:bCs/>
        </w:rPr>
        <w:t>вв.).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>
        <w:t xml:space="preserve">Просветительская деятельность лиц с ограниченными возможностями здоровья в начале </w:t>
      </w:r>
      <w:r>
        <w:rPr>
          <w:lang w:val="en-US"/>
        </w:rPr>
        <w:t>XXI</w:t>
      </w:r>
      <w:r>
        <w:t xml:space="preserve"> века.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8763B3">
        <w:lastRenderedPageBreak/>
        <w:t xml:space="preserve">Воспитание и обучение в Древнем мире. 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 xml:space="preserve">Ветхозаветное учение о воспитании. 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 xml:space="preserve">Христианство и воспитание. Учение мужей апостольских и их ближайших преемников о воспитании. 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>
        <w:t>Теория и практика обучения и воспитания зарубежом в средние века</w:t>
      </w:r>
      <w:r w:rsidRPr="003B0C3E">
        <w:t xml:space="preserve">. 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Школа и педагогическая мысль Возрождения и Реформации.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 xml:space="preserve">Педагогика позднего Возрождения и Просвещения. Классическая педагогика. 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 xml:space="preserve">Образование зарубежом в начале Нового времени. Университеты и другие высшие школы в Новое время. Соотношение в них воспитания и образования. 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 xml:space="preserve">Школа  и педагогическая мысль древнерусского государства.  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Просвещение в Московском государстве (XIII-XVII вв.).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>
        <w:t>Просвещение</w:t>
      </w:r>
      <w:r w:rsidRPr="003B0C3E">
        <w:t xml:space="preserve"> в эпоху Петра I и его преемников.</w:t>
      </w:r>
    </w:p>
    <w:p w:rsidR="00130333" w:rsidRPr="00B460BF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B460BF">
        <w:t>Просвещение в екатерининскую эпоху.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Отечественная теория и практика обучения и воспитания первой половины XIX века.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Отечественная теория и практика обучения и воспитания второй половины XIX в. – начала ХХ в.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Советская школа и педагогика до Великой Отечественной войны (1917-1941).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Развитие отечественной педагогической науки и практики во второй половине ХХ века.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 xml:space="preserve">Современная отечественная педагогическая наука и система образования России. 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Цели и задачи воспитания в православной и секуляризованной педагогике.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Закономерности воспитания.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Принципы воспитания.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Методы воспитания: сущность, классификация. Краткая характеристика методов формирования сознания личности.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Методы воспитания: сущность, классификация. Краткая характеристика методов организации деятельности и методов стимулирования поведения и деятельности.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Особенности системы православного воспитания.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>
        <w:t>Направления воспитания.</w:t>
      </w:r>
    </w:p>
    <w:p w:rsidR="00130333" w:rsidRPr="00B460BF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B460BF">
        <w:t>Организация внеклассной воспитательной работы.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Семья как часть общества. Функции семьи. Семья как «домашняя Церковь».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Религиозное воспитание в семье.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8763B3">
        <w:t>Особенности процесса воспитания в православной семье.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Традиции православного воспитания в современной образовательной практике.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Обучение: сущность, структура и функции.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Закономерности и принципы обучения.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 xml:space="preserve">Цели и содержание образования. 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Содержание образования: сущность, цель, принципы и критерии отбора.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Государственный образовательный стандарт. Учебные планы. Программы.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>
        <w:t>Особенности взаимодействия с лицами с сенсорными нарушениями.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>
        <w:t>Особенности взаимодействия с детьми и молодежью с</w:t>
      </w:r>
      <w:r w:rsidRPr="003B0C3E">
        <w:t xml:space="preserve"> </w:t>
      </w:r>
      <w:r>
        <w:t>когнитивными нарушениями.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>
        <w:t>Особенности взаимодействия с лицами с</w:t>
      </w:r>
      <w:r w:rsidRPr="003B0C3E">
        <w:t xml:space="preserve"> </w:t>
      </w:r>
      <w:r>
        <w:t>расстройством аутистического спектра.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Методы обучения: сущность, классификация, краткая характеристика.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Функции, виды и методы проверки знаний учащихся. Требования к проведению проверки.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Средства обучения: сущность и классификация. Характеристика некоторых средств обучения.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Формы обучения: сущность и функции.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Православный компонент дошкольного образования в современных условиях.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lastRenderedPageBreak/>
        <w:t>Система православного образования Русской Православной Церкви.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Возможности выстраивания сотрудничества прихода и светской системы образования муниципалитета. Роль пастыря в этой работе.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Воскресная школа как центр духовно-нравственного просвещения. Модели современных детских церковно-приходских воскресных школ.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Особенности организации воскресных школ для детей в сельских/городских приходах. Роль пастыря в организации воскресных школ.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Особенности организации воскресных школ для взрослых в сельских/городских приходах. Роль пастыря в организации воскресных школ.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>
        <w:t>Особенности взаимодействия пастыря с лицами с физическими и психическими недостатками в развитии.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Православное молодежное объединение: сущность, деятельность, особенности организации. Роль пастыря в организации православного молодежного объединения.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Детские объединения на приходе: организация и содержание деятельности.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Детский православный лагерь. Особенности организации и деятельности.</w:t>
      </w:r>
    </w:p>
    <w:p w:rsidR="00130333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3B0C3E">
        <w:t>Религиозное образование педагогов, работающих на приходе, преподающих православно ориентированные курсы в светских образовательных учреждениях. Подходы к разработке образовательных программ повышения квалификации.</w:t>
      </w:r>
    </w:p>
    <w:p w:rsidR="00130333" w:rsidRPr="003B0C3E" w:rsidRDefault="00130333" w:rsidP="00161E8F">
      <w:pPr>
        <w:pStyle w:val="1"/>
        <w:widowControl/>
        <w:numPr>
          <w:ilvl w:val="0"/>
          <w:numId w:val="33"/>
        </w:numPr>
        <w:tabs>
          <w:tab w:val="clear" w:pos="720"/>
          <w:tab w:val="left" w:pos="851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567"/>
        <w:jc w:val="both"/>
      </w:pPr>
      <w:r w:rsidRPr="00BF6043">
        <w:rPr>
          <w:bCs/>
        </w:rPr>
        <w:t>Церковно-просветительская деятельность с использованием ИКТ и цифровых технологий</w:t>
      </w:r>
      <w:r>
        <w:rPr>
          <w:bCs/>
        </w:rPr>
        <w:t>.</w:t>
      </w:r>
    </w:p>
    <w:p w:rsidR="00130333" w:rsidRDefault="00130333" w:rsidP="00350C08">
      <w:pPr>
        <w:pStyle w:val="a3"/>
        <w:suppressLineNumbers/>
        <w:ind w:firstLine="567"/>
        <w:rPr>
          <w:b/>
          <w:bCs/>
          <w:sz w:val="24"/>
          <w:szCs w:val="24"/>
        </w:rPr>
      </w:pPr>
    </w:p>
    <w:p w:rsidR="00130333" w:rsidRPr="0075108B" w:rsidRDefault="00130333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Pr="0075108B">
        <w:rPr>
          <w:b/>
          <w:bCs/>
          <w:iCs/>
          <w:sz w:val="24"/>
          <w:szCs w:val="24"/>
        </w:rPr>
        <w:t xml:space="preserve">.2. </w:t>
      </w:r>
      <w:r>
        <w:rPr>
          <w:b/>
          <w:bCs/>
          <w:iCs/>
          <w:sz w:val="24"/>
          <w:szCs w:val="24"/>
        </w:rPr>
        <w:t>Показатели, к</w:t>
      </w:r>
      <w:r w:rsidRPr="0075108B">
        <w:rPr>
          <w:b/>
          <w:bCs/>
          <w:iCs/>
          <w:sz w:val="24"/>
          <w:szCs w:val="24"/>
        </w:rPr>
        <w:t>ритерии</w:t>
      </w:r>
      <w:r>
        <w:rPr>
          <w:b/>
          <w:bCs/>
          <w:iCs/>
          <w:sz w:val="24"/>
          <w:szCs w:val="24"/>
        </w:rPr>
        <w:t xml:space="preserve"> и шкала</w:t>
      </w:r>
      <w:r w:rsidRPr="0075108B">
        <w:rPr>
          <w:b/>
          <w:bCs/>
          <w:iCs/>
          <w:sz w:val="24"/>
          <w:szCs w:val="24"/>
        </w:rPr>
        <w:t xml:space="preserve"> о</w:t>
      </w:r>
      <w:r>
        <w:rPr>
          <w:b/>
          <w:bCs/>
          <w:iCs/>
          <w:sz w:val="24"/>
          <w:szCs w:val="24"/>
        </w:rPr>
        <w:t>ценивания</w:t>
      </w:r>
      <w:r w:rsidRPr="0075108B">
        <w:rPr>
          <w:b/>
          <w:bCs/>
          <w:iCs/>
          <w:sz w:val="24"/>
          <w:szCs w:val="24"/>
        </w:rPr>
        <w:t xml:space="preserve"> формируемых в дисц</w:t>
      </w:r>
      <w:r>
        <w:rPr>
          <w:b/>
          <w:bCs/>
          <w:iCs/>
          <w:sz w:val="24"/>
          <w:szCs w:val="24"/>
        </w:rPr>
        <w:t>и</w:t>
      </w:r>
      <w:r w:rsidRPr="0075108B">
        <w:rPr>
          <w:b/>
          <w:bCs/>
          <w:iCs/>
          <w:sz w:val="24"/>
          <w:szCs w:val="24"/>
        </w:rPr>
        <w:t>плине комп</w:t>
      </w:r>
      <w:r w:rsidRPr="0075108B">
        <w:rPr>
          <w:b/>
          <w:bCs/>
          <w:iCs/>
          <w:sz w:val="24"/>
          <w:szCs w:val="24"/>
        </w:rPr>
        <w:t>е</w:t>
      </w:r>
      <w:r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130333" w:rsidRPr="002D06CE" w:rsidRDefault="00130333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 оценка</w:t>
      </w:r>
      <w:r w:rsidRPr="002D06CE">
        <w:rPr>
          <w:sz w:val="24"/>
          <w:szCs w:val="24"/>
        </w:rPr>
        <w:t xml:space="preserve"> формируемых в дисциплине  компетенций обучающихся производится по следующим критериям:</w:t>
      </w:r>
    </w:p>
    <w:p w:rsidR="00130333" w:rsidRPr="002D06CE" w:rsidRDefault="00130333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30333" w:rsidRPr="002D06CE" w:rsidRDefault="00130333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30333" w:rsidRPr="002D06CE" w:rsidRDefault="00130333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:rsidR="00130333" w:rsidRDefault="00130333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lastRenderedPageBreak/>
        <w:t xml:space="preserve">сматриваемого предмета или явления, затрудняется дать правильный ответ на вопросы преподавателя.  </w:t>
      </w:r>
    </w:p>
    <w:p w:rsidR="00130333" w:rsidRPr="005C38AA" w:rsidRDefault="00130333" w:rsidP="00F30C9B">
      <w:pPr>
        <w:jc w:val="both"/>
        <w:rPr>
          <w:sz w:val="32"/>
          <w:szCs w:val="32"/>
        </w:rPr>
      </w:pPr>
    </w:p>
    <w:sectPr w:rsidR="00130333" w:rsidRPr="005C38AA" w:rsidSect="002814E8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2B" w:rsidRDefault="0058112B">
      <w:r>
        <w:separator/>
      </w:r>
    </w:p>
  </w:endnote>
  <w:endnote w:type="continuationSeparator" w:id="0">
    <w:p w:rsidR="0058112B" w:rsidRDefault="0058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33" w:rsidRDefault="00DD4686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677E6">
      <w:rPr>
        <w:noProof/>
      </w:rPr>
      <w:t>2</w:t>
    </w:r>
    <w:r>
      <w:rPr>
        <w:noProof/>
      </w:rPr>
      <w:fldChar w:fldCharType="end"/>
    </w:r>
  </w:p>
  <w:p w:rsidR="00130333" w:rsidRDefault="00130333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2B" w:rsidRDefault="0058112B">
      <w:r>
        <w:separator/>
      </w:r>
    </w:p>
  </w:footnote>
  <w:footnote w:type="continuationSeparator" w:id="0">
    <w:p w:rsidR="0058112B" w:rsidRDefault="0058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cs="Times New Roman"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cs="Times New Roman"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  <w:sz w:val="28"/>
        <w:szCs w:val="28"/>
      </w:rPr>
    </w:lvl>
  </w:abstractNum>
  <w:abstractNum w:abstractNumId="3">
    <w:nsid w:val="08F85204"/>
    <w:multiLevelType w:val="hybridMultilevel"/>
    <w:tmpl w:val="533CA7D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416AF1"/>
    <w:multiLevelType w:val="hybridMultilevel"/>
    <w:tmpl w:val="C64CE9DC"/>
    <w:lvl w:ilvl="0" w:tplc="849A9DC4">
      <w:start w:val="1"/>
      <w:numFmt w:val="decimal"/>
      <w:lvlText w:val="%1."/>
      <w:lvlJc w:val="left"/>
      <w:pPr>
        <w:ind w:left="1986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93149B"/>
    <w:multiLevelType w:val="hybridMultilevel"/>
    <w:tmpl w:val="A9D26510"/>
    <w:lvl w:ilvl="0" w:tplc="2B884BF6">
      <w:start w:val="1"/>
      <w:numFmt w:val="decimal"/>
      <w:lvlText w:val="%1."/>
      <w:lvlJc w:val="left"/>
      <w:pPr>
        <w:ind w:left="1419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cs="Times New Roman"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cs="Times New Roman"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cs="Times New Roman" w:hint="default"/>
      </w:rPr>
    </w:lvl>
  </w:abstractNum>
  <w:abstractNum w:abstractNumId="22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E9D1E7C"/>
    <w:multiLevelType w:val="hybridMultilevel"/>
    <w:tmpl w:val="DD84AA7E"/>
    <w:lvl w:ilvl="0" w:tplc="849A9DC4">
      <w:start w:val="1"/>
      <w:numFmt w:val="decimal"/>
      <w:lvlText w:val="%1."/>
      <w:lvlJc w:val="left"/>
      <w:pPr>
        <w:ind w:left="1419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00" w:hanging="180"/>
      </w:pPr>
      <w:rPr>
        <w:rFonts w:cs="Times New Roman"/>
      </w:rPr>
    </w:lvl>
  </w:abstractNum>
  <w:abstractNum w:abstractNumId="26">
    <w:nsid w:val="51FA1AC1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cs="Times New Roman" w:hint="default"/>
      </w:rPr>
    </w:lvl>
  </w:abstractNum>
  <w:abstractNum w:abstractNumId="34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8" w:hanging="180"/>
      </w:pPr>
      <w:rPr>
        <w:rFonts w:cs="Times New Roman"/>
      </w:rPr>
    </w:lvl>
  </w:abstractNum>
  <w:abstractNum w:abstractNumId="36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2"/>
  </w:num>
  <w:num w:numId="5">
    <w:abstractNumId w:val="33"/>
  </w:num>
  <w:num w:numId="6">
    <w:abstractNumId w:val="17"/>
  </w:num>
  <w:num w:numId="7">
    <w:abstractNumId w:val="27"/>
  </w:num>
  <w:num w:numId="8">
    <w:abstractNumId w:val="10"/>
  </w:num>
  <w:num w:numId="9">
    <w:abstractNumId w:val="19"/>
  </w:num>
  <w:num w:numId="10">
    <w:abstractNumId w:val="35"/>
  </w:num>
  <w:num w:numId="11">
    <w:abstractNumId w:val="16"/>
  </w:num>
  <w:num w:numId="12">
    <w:abstractNumId w:val="25"/>
  </w:num>
  <w:num w:numId="13">
    <w:abstractNumId w:val="0"/>
  </w:num>
  <w:num w:numId="14">
    <w:abstractNumId w:val="29"/>
  </w:num>
  <w:num w:numId="15">
    <w:abstractNumId w:val="28"/>
  </w:num>
  <w:num w:numId="16">
    <w:abstractNumId w:val="4"/>
  </w:num>
  <w:num w:numId="17">
    <w:abstractNumId w:val="30"/>
  </w:num>
  <w:num w:numId="18">
    <w:abstractNumId w:val="7"/>
  </w:num>
  <w:num w:numId="19">
    <w:abstractNumId w:val="6"/>
  </w:num>
  <w:num w:numId="20">
    <w:abstractNumId w:val="9"/>
  </w:num>
  <w:num w:numId="21">
    <w:abstractNumId w:val="20"/>
  </w:num>
  <w:num w:numId="22">
    <w:abstractNumId w:val="1"/>
  </w:num>
  <w:num w:numId="23">
    <w:abstractNumId w:val="13"/>
  </w:num>
  <w:num w:numId="24">
    <w:abstractNumId w:val="2"/>
  </w:num>
  <w:num w:numId="25">
    <w:abstractNumId w:val="8"/>
  </w:num>
  <w:num w:numId="26">
    <w:abstractNumId w:val="23"/>
  </w:num>
  <w:num w:numId="27">
    <w:abstractNumId w:val="31"/>
  </w:num>
  <w:num w:numId="28">
    <w:abstractNumId w:val="32"/>
  </w:num>
  <w:num w:numId="29">
    <w:abstractNumId w:val="22"/>
  </w:num>
  <w:num w:numId="30">
    <w:abstractNumId w:val="36"/>
  </w:num>
  <w:num w:numId="31">
    <w:abstractNumId w:val="34"/>
  </w:num>
  <w:num w:numId="32">
    <w:abstractNumId w:val="18"/>
  </w:num>
  <w:num w:numId="33">
    <w:abstractNumId w:val="26"/>
  </w:num>
  <w:num w:numId="34">
    <w:abstractNumId w:val="3"/>
  </w:num>
  <w:num w:numId="35">
    <w:abstractNumId w:val="14"/>
  </w:num>
  <w:num w:numId="36">
    <w:abstractNumId w:val="2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1823"/>
    <w:rsid w:val="00043DF5"/>
    <w:rsid w:val="00051878"/>
    <w:rsid w:val="000518E8"/>
    <w:rsid w:val="000558C4"/>
    <w:rsid w:val="00055BBC"/>
    <w:rsid w:val="00057F10"/>
    <w:rsid w:val="000759F6"/>
    <w:rsid w:val="00083269"/>
    <w:rsid w:val="00084637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0333"/>
    <w:rsid w:val="00131A35"/>
    <w:rsid w:val="00137DEF"/>
    <w:rsid w:val="00142AFD"/>
    <w:rsid w:val="00143D50"/>
    <w:rsid w:val="00151651"/>
    <w:rsid w:val="001555C4"/>
    <w:rsid w:val="00155F92"/>
    <w:rsid w:val="00161E8F"/>
    <w:rsid w:val="00164824"/>
    <w:rsid w:val="00164C4F"/>
    <w:rsid w:val="00164EC8"/>
    <w:rsid w:val="00166781"/>
    <w:rsid w:val="001677E6"/>
    <w:rsid w:val="00176086"/>
    <w:rsid w:val="0018037E"/>
    <w:rsid w:val="00182C91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C12A7"/>
    <w:rsid w:val="001C6027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110F9"/>
    <w:rsid w:val="00220360"/>
    <w:rsid w:val="002206E5"/>
    <w:rsid w:val="002210B1"/>
    <w:rsid w:val="00222680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B7C16"/>
    <w:rsid w:val="002C7197"/>
    <w:rsid w:val="002D06CE"/>
    <w:rsid w:val="002D077E"/>
    <w:rsid w:val="002D2ACF"/>
    <w:rsid w:val="002D44C8"/>
    <w:rsid w:val="002E0CEF"/>
    <w:rsid w:val="002E15E2"/>
    <w:rsid w:val="002E3C4E"/>
    <w:rsid w:val="002E4856"/>
    <w:rsid w:val="002E49B8"/>
    <w:rsid w:val="002E7829"/>
    <w:rsid w:val="002F0134"/>
    <w:rsid w:val="002F65AD"/>
    <w:rsid w:val="002F7117"/>
    <w:rsid w:val="0030328A"/>
    <w:rsid w:val="00304319"/>
    <w:rsid w:val="003069F7"/>
    <w:rsid w:val="003108B7"/>
    <w:rsid w:val="003117C1"/>
    <w:rsid w:val="0031315A"/>
    <w:rsid w:val="00314E3F"/>
    <w:rsid w:val="00315914"/>
    <w:rsid w:val="003201D2"/>
    <w:rsid w:val="00320307"/>
    <w:rsid w:val="00324762"/>
    <w:rsid w:val="00325ACF"/>
    <w:rsid w:val="00327F9D"/>
    <w:rsid w:val="00331E77"/>
    <w:rsid w:val="003329F4"/>
    <w:rsid w:val="0033514F"/>
    <w:rsid w:val="00337631"/>
    <w:rsid w:val="00342ED1"/>
    <w:rsid w:val="00343405"/>
    <w:rsid w:val="00346294"/>
    <w:rsid w:val="00350C08"/>
    <w:rsid w:val="00350C91"/>
    <w:rsid w:val="003554BF"/>
    <w:rsid w:val="00356094"/>
    <w:rsid w:val="00360F2D"/>
    <w:rsid w:val="00366212"/>
    <w:rsid w:val="00366D17"/>
    <w:rsid w:val="00367C27"/>
    <w:rsid w:val="003702EB"/>
    <w:rsid w:val="003711F1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0C3E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0DC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2FEC"/>
    <w:rsid w:val="004A3AE7"/>
    <w:rsid w:val="004A4B8A"/>
    <w:rsid w:val="004A62C5"/>
    <w:rsid w:val="004B6DD0"/>
    <w:rsid w:val="004C6756"/>
    <w:rsid w:val="004C6A4C"/>
    <w:rsid w:val="004C6F98"/>
    <w:rsid w:val="004C7124"/>
    <w:rsid w:val="004D5A34"/>
    <w:rsid w:val="004D7B06"/>
    <w:rsid w:val="004E4865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72A14"/>
    <w:rsid w:val="0058112B"/>
    <w:rsid w:val="005823C0"/>
    <w:rsid w:val="0058423E"/>
    <w:rsid w:val="00587850"/>
    <w:rsid w:val="00592798"/>
    <w:rsid w:val="00595552"/>
    <w:rsid w:val="005A21A0"/>
    <w:rsid w:val="005A7759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0E11"/>
    <w:rsid w:val="006016B9"/>
    <w:rsid w:val="00602B5E"/>
    <w:rsid w:val="00603675"/>
    <w:rsid w:val="00605572"/>
    <w:rsid w:val="00612376"/>
    <w:rsid w:val="006155C4"/>
    <w:rsid w:val="00615613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557E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D329B"/>
    <w:rsid w:val="006E5BA7"/>
    <w:rsid w:val="006F0711"/>
    <w:rsid w:val="006F3288"/>
    <w:rsid w:val="006F39A2"/>
    <w:rsid w:val="006F5223"/>
    <w:rsid w:val="00700131"/>
    <w:rsid w:val="007023BE"/>
    <w:rsid w:val="007122F9"/>
    <w:rsid w:val="00714FC8"/>
    <w:rsid w:val="00715C42"/>
    <w:rsid w:val="00716908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26A5"/>
    <w:rsid w:val="00764DB1"/>
    <w:rsid w:val="00767D0D"/>
    <w:rsid w:val="00784BD4"/>
    <w:rsid w:val="00784CDA"/>
    <w:rsid w:val="00790A74"/>
    <w:rsid w:val="00791589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0C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45B0D"/>
    <w:rsid w:val="00854AEE"/>
    <w:rsid w:val="00856984"/>
    <w:rsid w:val="00857719"/>
    <w:rsid w:val="00864661"/>
    <w:rsid w:val="008647A9"/>
    <w:rsid w:val="00875EAC"/>
    <w:rsid w:val="008763B3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20349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213E"/>
    <w:rsid w:val="009A4CE9"/>
    <w:rsid w:val="009A64F6"/>
    <w:rsid w:val="009B095C"/>
    <w:rsid w:val="009B1F34"/>
    <w:rsid w:val="009B38DB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5706B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460BF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1B63"/>
    <w:rsid w:val="00B91EBC"/>
    <w:rsid w:val="00B956D6"/>
    <w:rsid w:val="00BA0357"/>
    <w:rsid w:val="00BA1609"/>
    <w:rsid w:val="00BA1D6B"/>
    <w:rsid w:val="00BA511D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BF6043"/>
    <w:rsid w:val="00C05712"/>
    <w:rsid w:val="00C139B1"/>
    <w:rsid w:val="00C15115"/>
    <w:rsid w:val="00C15ACA"/>
    <w:rsid w:val="00C32A37"/>
    <w:rsid w:val="00C34181"/>
    <w:rsid w:val="00C35B50"/>
    <w:rsid w:val="00C405B1"/>
    <w:rsid w:val="00C559EC"/>
    <w:rsid w:val="00C5738B"/>
    <w:rsid w:val="00C61E66"/>
    <w:rsid w:val="00C64EC5"/>
    <w:rsid w:val="00C673FB"/>
    <w:rsid w:val="00C714E1"/>
    <w:rsid w:val="00C72CB7"/>
    <w:rsid w:val="00C95F78"/>
    <w:rsid w:val="00CA3634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05688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2EF2"/>
    <w:rsid w:val="00DD4686"/>
    <w:rsid w:val="00DD7E37"/>
    <w:rsid w:val="00DE2330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0791"/>
    <w:rsid w:val="00E419C7"/>
    <w:rsid w:val="00E433B4"/>
    <w:rsid w:val="00E443EF"/>
    <w:rsid w:val="00E4451B"/>
    <w:rsid w:val="00E56943"/>
    <w:rsid w:val="00E612CA"/>
    <w:rsid w:val="00E64428"/>
    <w:rsid w:val="00E80DE1"/>
    <w:rsid w:val="00E87FE5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4E1D"/>
    <w:rsid w:val="00F25301"/>
    <w:rsid w:val="00F26327"/>
    <w:rsid w:val="00F26425"/>
    <w:rsid w:val="00F30151"/>
    <w:rsid w:val="00F30C9B"/>
    <w:rsid w:val="00F45422"/>
    <w:rsid w:val="00F53B3C"/>
    <w:rsid w:val="00F55100"/>
    <w:rsid w:val="00F61512"/>
    <w:rsid w:val="00F70482"/>
    <w:rsid w:val="00F82CDB"/>
    <w:rsid w:val="00F85F9D"/>
    <w:rsid w:val="00F918F8"/>
    <w:rsid w:val="00F919C1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D682A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61E66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locked/>
    <w:rsid w:val="0033514F"/>
    <w:rPr>
      <w:rFonts w:ascii="Times New Roman" w:hAnsi="Times New Roman"/>
      <w:b/>
      <w:sz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33514F"/>
    <w:rPr>
      <w:rFonts w:ascii="Times New Roman" w:hAnsi="Times New Roman"/>
      <w:sz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33514F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33514F"/>
    <w:rPr>
      <w:rFonts w:ascii="Times New Roman" w:hAnsi="Times New Roman"/>
      <w:sz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Times New Roman"/>
      <w:color w:val="000000"/>
      <w:sz w:val="20"/>
      <w:u w:val="single"/>
    </w:rPr>
  </w:style>
  <w:style w:type="paragraph" w:styleId="a8">
    <w:name w:val="Title"/>
    <w:basedOn w:val="a"/>
    <w:link w:val="a9"/>
    <w:uiPriority w:val="9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uiPriority w:val="99"/>
    <w:locked/>
    <w:rsid w:val="0033514F"/>
    <w:rPr>
      <w:rFonts w:ascii="Times New Roman" w:hAnsi="Times New Roman"/>
      <w:sz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33514F"/>
    <w:rPr>
      <w:rFonts w:ascii="Times New Roman" w:hAnsi="Times New Roman"/>
      <w:sz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uiPriority w:val="99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99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1D5210"/>
    <w:rPr>
      <w:rFonts w:ascii="Times New Roman" w:hAnsi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F32FE"/>
    <w:rPr>
      <w:rFonts w:ascii="Tahoma" w:hAnsi="Tahoma"/>
      <w:sz w:val="16"/>
      <w:lang w:eastAsia="ru-RU"/>
    </w:rPr>
  </w:style>
  <w:style w:type="character" w:customStyle="1" w:styleId="apple-converted-space">
    <w:name w:val="apple-converted-space"/>
    <w:uiPriority w:val="99"/>
    <w:rsid w:val="00007D77"/>
    <w:rPr>
      <w:rFonts w:cs="Times New Roman"/>
    </w:rPr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uiPriority w:val="99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locked/>
    <w:rsid w:val="00176086"/>
    <w:rPr>
      <w:rFonts w:ascii="Times New Roman" w:hAnsi="Times New Roman"/>
      <w:sz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uiPriority w:val="99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paragraph" w:styleId="af3">
    <w:name w:val="No Spacing"/>
    <w:uiPriority w:val="99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99"/>
    <w:qFormat/>
    <w:rsid w:val="00BE6319"/>
    <w:rPr>
      <w:rFonts w:cs="Times New Roman"/>
      <w:i/>
    </w:rPr>
  </w:style>
  <w:style w:type="character" w:customStyle="1" w:styleId="serp-urlmark">
    <w:name w:val="serp-url__mark"/>
    <w:uiPriority w:val="99"/>
    <w:rsid w:val="001C12A7"/>
  </w:style>
  <w:style w:type="character" w:customStyle="1" w:styleId="serp-urlitem">
    <w:name w:val="serp-url__item"/>
    <w:uiPriority w:val="99"/>
    <w:rsid w:val="001C12A7"/>
  </w:style>
  <w:style w:type="paragraph" w:customStyle="1" w:styleId="ConsPlusNormal">
    <w:name w:val="ConsPlusNormal"/>
    <w:uiPriority w:val="99"/>
    <w:rsid w:val="004A2FE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standart.edu.ru/catalog.aspx?CatalogId=276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andart.edu.ru/catalog.aspx?CatalogId=98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en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7-zip.org/" TargetMode="External"/><Relationship Id="rId10" Type="http://schemas.openxmlformats.org/officeDocument/2006/relationships/hyperlink" Target="http://yandex.ru/clck/jsredir?from=yandex.ru%3Bsearch%2F%3Bweb%3B%3B&amp;text=&amp;etext=848.EQHKICXm-SkIN1tr4TTJ-VIjSv0kqpAmgL66bG_BbJ_v21B9Jr11koVNnWWog4JM.c0cd132ea331336b29dec7dc410e11f4ae17b66f&amp;url=http%3A%2F%2Fwww.portal-slovo.ru%2F&amp;uuid=&amp;state=PEtFfuTeVD4jaxywoSUvtNlVVIL6S3yQDiVIWGNU7dhoxisU75OKnw%3D%3D&amp;data=&amp;b64e=3&amp;sign=f702df03653f9af4d00454d24bbba652&amp;keyno=0&amp;cst=AiuY0DBWFJ4CiF6OxvZkNGAPgMmFe9cF-nFzskheouibw9V0KjW5N8wCSBVRxjcP0L_ze1yfNpC2Sp4ITlw7f8lSNhx8qf4ynxx2tKi7v7Y84PwS9N9az73_e8Ij-Bh6RUAvxDwnDNZxFg2layC_WJl3ssOvSkyKWUmPzek4Q-LScrW1s7HdOwmpNeb01sThfCSXXWeGlpaT_eW1TFKnCIfMxhN86gU2BbmT0WaV5xkOtky0noJAYdwwSPU-tFfL&amp;ref=orjY4mGPRjk5boDnW0uvlrrd71vZw9kpfIizSRobnCWCXOAx1x7yemFZUGmimRWINl9K2iaH4xcajWWqKo4iKcaZaSbaSgMDMOZO9CMVJ39PJRObcluo0p_HFsDt3P50_FAafsbIM02ofPO7KSLbyX5KVl2zfUlXaZWjoghA8HVlhCCDmz7RhzGd0UnL6Yos&amp;l10n=ru&amp;cts=1445480566393&amp;m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p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11</Pages>
  <Words>3605</Words>
  <Characters>20552</Characters>
  <Application>Microsoft Office Word</Application>
  <DocSecurity>0</DocSecurity>
  <Lines>171</Lines>
  <Paragraphs>48</Paragraphs>
  <ScaleCrop>false</ScaleCrop>
  <Company>Hewlett-Packard</Company>
  <LinksUpToDate>false</LinksUpToDate>
  <CharactersWithSpaces>24109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subject/>
  <dc:creator>Марина</dc:creator>
  <cp:keywords/>
  <dc:description/>
  <cp:lastModifiedBy>admin</cp:lastModifiedBy>
  <cp:revision>359</cp:revision>
  <cp:lastPrinted>2022-03-29T12:26:00Z</cp:lastPrinted>
  <dcterms:created xsi:type="dcterms:W3CDTF">2018-12-21T18:30:00Z</dcterms:created>
  <dcterms:modified xsi:type="dcterms:W3CDTF">2025-05-13T09:23:00Z</dcterms:modified>
</cp:coreProperties>
</file>