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D27976" w:rsidRPr="00FA70F0" w:rsidRDefault="00D27976" w:rsidP="00D27976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D27976" w:rsidRPr="00FA70F0" w:rsidRDefault="00D27976" w:rsidP="00D27976">
      <w:pPr>
        <w:jc w:val="right"/>
        <w:rPr>
          <w:color w:val="000000"/>
          <w:sz w:val="24"/>
          <w:szCs w:val="24"/>
        </w:rPr>
      </w:pPr>
    </w:p>
    <w:p w:rsidR="00D27976" w:rsidRPr="00FA70F0" w:rsidRDefault="00D27976" w:rsidP="00D27976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D27976" w:rsidRPr="00FA70F0" w:rsidRDefault="00D27976" w:rsidP="00D27976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D27976" w:rsidRPr="00FA70F0" w:rsidRDefault="00D27976" w:rsidP="00D27976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A3288A" w:rsidRPr="00FA70F0" w:rsidRDefault="00A3288A" w:rsidP="00A3288A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E8389D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СВЯЩЕННОЕ ПИСАНИЕ ВЕТХОГО ЗАВЕТА</w:t>
      </w:r>
    </w:p>
    <w:p w:rsidR="00FA47AE" w:rsidRDefault="00FA47AE" w:rsidP="00E8389D">
      <w:pPr>
        <w:autoSpaceDE w:val="0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693346" w:rsidRPr="003937D0" w:rsidRDefault="00693346" w:rsidP="00693346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693346" w:rsidRPr="003937D0" w:rsidRDefault="00693346" w:rsidP="00693346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693346" w:rsidRPr="003937D0" w:rsidRDefault="00693346" w:rsidP="00693346">
      <w:pPr>
        <w:jc w:val="center"/>
        <w:rPr>
          <w:b/>
          <w:sz w:val="28"/>
          <w:szCs w:val="28"/>
        </w:rPr>
      </w:pPr>
    </w:p>
    <w:p w:rsidR="00693346" w:rsidRPr="00580474" w:rsidRDefault="00693346" w:rsidP="00693346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693346" w:rsidRPr="00580474" w:rsidRDefault="00693346" w:rsidP="00693346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A3288A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Default="00E8389D" w:rsidP="00CA14AC">
      <w:pPr>
        <w:rPr>
          <w:sz w:val="24"/>
          <w:szCs w:val="24"/>
        </w:rPr>
      </w:pPr>
      <w:r>
        <w:rPr>
          <w:sz w:val="24"/>
          <w:szCs w:val="24"/>
        </w:rPr>
        <w:t>Иерей Алексей Колыванов, ст. преп.</w:t>
      </w:r>
    </w:p>
    <w:p w:rsidR="00E8389D" w:rsidRPr="00164E13" w:rsidRDefault="0064070F" w:rsidP="00CA14AC">
      <w:pPr>
        <w:rPr>
          <w:sz w:val="24"/>
          <w:szCs w:val="24"/>
        </w:rPr>
      </w:pPr>
      <w:r>
        <w:rPr>
          <w:sz w:val="24"/>
          <w:szCs w:val="24"/>
        </w:rPr>
        <w:t>Иерей Павел Гудилин</w:t>
      </w:r>
      <w:r w:rsidR="00E8389D">
        <w:rPr>
          <w:sz w:val="24"/>
          <w:szCs w:val="24"/>
        </w:rPr>
        <w:t>, ст. преп.</w:t>
      </w: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E8389D">
        <w:rPr>
          <w:sz w:val="24"/>
          <w:szCs w:val="24"/>
        </w:rPr>
        <w:t>кафедры библеистики и богословия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E46582">
        <w:rPr>
          <w:sz w:val="24"/>
          <w:szCs w:val="24"/>
        </w:rPr>
        <w:t xml:space="preserve">   Ефименко М.Н., д.ф.н., проф.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8389D">
        <w:rPr>
          <w:sz w:val="24"/>
          <w:szCs w:val="24"/>
        </w:rPr>
        <w:t>«Священное Писание Ветхого Завета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E8389D" w:rsidRPr="00E2264B" w:rsidTr="003241B5">
        <w:tc>
          <w:tcPr>
            <w:tcW w:w="1774" w:type="dxa"/>
            <w:vAlign w:val="center"/>
          </w:tcPr>
          <w:p w:rsidR="00E8389D" w:rsidRPr="00E2264B" w:rsidRDefault="00E8389D" w:rsidP="003241B5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E8389D" w:rsidRPr="00E2264B" w:rsidRDefault="00E8389D" w:rsidP="003241B5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8389D" w:rsidRPr="00E2264B" w:rsidRDefault="00E8389D" w:rsidP="003241B5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E8389D" w:rsidRPr="00E2264B" w:rsidRDefault="00E8389D" w:rsidP="003241B5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8389D" w:rsidRPr="007C2D62" w:rsidTr="003241B5">
        <w:trPr>
          <w:trHeight w:val="468"/>
        </w:trPr>
        <w:tc>
          <w:tcPr>
            <w:tcW w:w="1774" w:type="dxa"/>
            <w:vAlign w:val="center"/>
          </w:tcPr>
          <w:p w:rsidR="00E8389D" w:rsidRPr="006211C0" w:rsidRDefault="00E8389D" w:rsidP="003241B5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DE768C">
              <w:rPr>
                <w:sz w:val="24"/>
                <w:szCs w:val="24"/>
              </w:rPr>
              <w:t>Спос</w:t>
            </w:r>
            <w:r w:rsidRPr="00DE768C">
              <w:rPr>
                <w:sz w:val="24"/>
                <w:szCs w:val="24"/>
              </w:rPr>
              <w:t>о</w:t>
            </w:r>
            <w:r w:rsidRPr="00DE768C">
              <w:rPr>
                <w:sz w:val="24"/>
                <w:szCs w:val="24"/>
              </w:rPr>
              <w:t>бен применять базовые зн</w:t>
            </w:r>
            <w:r w:rsidRPr="00DE768C">
              <w:rPr>
                <w:sz w:val="24"/>
                <w:szCs w:val="24"/>
              </w:rPr>
              <w:t>а</w:t>
            </w:r>
            <w:r w:rsidRPr="00DE768C">
              <w:rPr>
                <w:sz w:val="24"/>
                <w:szCs w:val="24"/>
              </w:rPr>
              <w:t>ния свяще</w:t>
            </w:r>
            <w:r w:rsidRPr="00DE768C">
              <w:rPr>
                <w:sz w:val="24"/>
                <w:szCs w:val="24"/>
              </w:rPr>
              <w:t>н</w:t>
            </w:r>
            <w:r w:rsidRPr="00DE768C">
              <w:rPr>
                <w:sz w:val="24"/>
                <w:szCs w:val="24"/>
              </w:rPr>
              <w:t>ных текстов религиозной традиции и подходов к их интерпретации при решении теологических задач</w:t>
            </w:r>
          </w:p>
        </w:tc>
        <w:tc>
          <w:tcPr>
            <w:tcW w:w="2835" w:type="dxa"/>
            <w:vAlign w:val="center"/>
          </w:tcPr>
          <w:p w:rsidR="0045497D" w:rsidRDefault="0045497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ОПК-1.1 </w:t>
            </w:r>
            <w:r w:rsidRPr="0045497D">
              <w:rPr>
                <w:sz w:val="24"/>
                <w:szCs w:val="24"/>
              </w:rPr>
              <w:t>Основательно знаком с текстом Св</w:t>
            </w:r>
            <w:r w:rsidRPr="0045497D">
              <w:rPr>
                <w:sz w:val="24"/>
                <w:szCs w:val="24"/>
              </w:rPr>
              <w:t>я</w:t>
            </w:r>
            <w:r w:rsidRPr="0045497D">
              <w:rPr>
                <w:sz w:val="24"/>
                <w:szCs w:val="24"/>
              </w:rPr>
              <w:t>щенного Писания.</w:t>
            </w:r>
          </w:p>
          <w:p w:rsidR="0045497D" w:rsidRDefault="0045497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ОПК-1.2 </w:t>
            </w:r>
            <w:r w:rsidRPr="007C2D62">
              <w:rPr>
                <w:sz w:val="24"/>
                <w:szCs w:val="24"/>
              </w:rPr>
              <w:t>Имеет базовые сведения о книгах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щенного Писания, ист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рическом контексте с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бытий Священной ист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рии, начальные сведения библейской текстологии.</w:t>
            </w: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b/>
                <w:sz w:val="24"/>
                <w:szCs w:val="24"/>
              </w:rPr>
            </w:pP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ОПК-1.3 </w:t>
            </w:r>
            <w:r w:rsidRPr="007C2D62">
              <w:rPr>
                <w:sz w:val="24"/>
                <w:szCs w:val="24"/>
              </w:rPr>
              <w:t>Знаком со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тоотеческой экзегезой Священного Писания, в том числе — в отеч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ственной православной традиции.</w:t>
            </w: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ОПК-1.4 </w:t>
            </w:r>
            <w:r w:rsidRPr="007C2D62">
              <w:rPr>
                <w:sz w:val="24"/>
                <w:szCs w:val="24"/>
              </w:rPr>
              <w:t>Понимает сп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цифику церковной тр</w:t>
            </w:r>
            <w:r w:rsidRPr="007C2D62">
              <w:rPr>
                <w:sz w:val="24"/>
                <w:szCs w:val="24"/>
              </w:rPr>
              <w:t>а</w:t>
            </w:r>
            <w:r w:rsidRPr="007C2D62">
              <w:rPr>
                <w:sz w:val="24"/>
                <w:szCs w:val="24"/>
              </w:rPr>
              <w:t>диции изучения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щенного Писания (цели, принципы, подходы, м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сто в богословии; соо</w:t>
            </w:r>
            <w:r w:rsidRPr="007C2D62">
              <w:rPr>
                <w:sz w:val="24"/>
                <w:szCs w:val="24"/>
              </w:rPr>
              <w:t>т</w:t>
            </w:r>
            <w:r w:rsidRPr="007C2D62">
              <w:rPr>
                <w:sz w:val="24"/>
                <w:szCs w:val="24"/>
              </w:rPr>
              <w:t>ношение с возникшими в Новое время альтерн</w:t>
            </w:r>
            <w:r w:rsidRPr="007C2D62">
              <w:rPr>
                <w:sz w:val="24"/>
                <w:szCs w:val="24"/>
              </w:rPr>
              <w:t>а</w:t>
            </w:r>
            <w:r w:rsidRPr="007C2D62">
              <w:rPr>
                <w:sz w:val="24"/>
                <w:szCs w:val="24"/>
              </w:rPr>
              <w:t>тивными традициями изучения Библии).</w:t>
            </w:r>
          </w:p>
          <w:p w:rsidR="00E8389D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E8389D" w:rsidRPr="007C2D62" w:rsidRDefault="00E8389D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ОПК-1.5 </w:t>
            </w:r>
            <w:r w:rsidRPr="007C2D62">
              <w:rPr>
                <w:sz w:val="24"/>
                <w:szCs w:val="24"/>
              </w:rPr>
              <w:t>Умеет соотн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сить изучаемые идеи и концепции с Библейским учением, осмысляемым в русле Церковного пр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дания.</w:t>
            </w:r>
          </w:p>
        </w:tc>
        <w:tc>
          <w:tcPr>
            <w:tcW w:w="5074" w:type="dxa"/>
          </w:tcPr>
          <w:p w:rsidR="002F5AFA" w:rsidRPr="0070500A" w:rsidRDefault="002F5AFA" w:rsidP="0070500A">
            <w:pPr>
              <w:pStyle w:val="af3"/>
              <w:jc w:val="both"/>
              <w:rPr>
                <w:b/>
                <w:sz w:val="24"/>
                <w:szCs w:val="24"/>
              </w:rPr>
            </w:pPr>
            <w:r w:rsidRPr="0070500A">
              <w:rPr>
                <w:b/>
                <w:sz w:val="24"/>
                <w:szCs w:val="24"/>
              </w:rPr>
              <w:t>Знать:</w:t>
            </w:r>
          </w:p>
          <w:p w:rsidR="00D27106" w:rsidRDefault="00D27106" w:rsidP="0070500A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048F">
              <w:rPr>
                <w:color w:val="000000"/>
                <w:sz w:val="24"/>
                <w:szCs w:val="24"/>
              </w:rPr>
              <w:t>глав</w:t>
            </w:r>
            <w:r>
              <w:rPr>
                <w:color w:val="000000"/>
                <w:sz w:val="24"/>
                <w:szCs w:val="24"/>
              </w:rPr>
              <w:t xml:space="preserve">ные события библейской истории, </w:t>
            </w:r>
            <w:r w:rsidRPr="0017048F">
              <w:rPr>
                <w:color w:val="000000"/>
                <w:sz w:val="24"/>
                <w:szCs w:val="24"/>
              </w:rPr>
              <w:t>ос</w:t>
            </w:r>
            <w:r w:rsidRPr="0017048F">
              <w:rPr>
                <w:color w:val="000000"/>
                <w:sz w:val="24"/>
                <w:szCs w:val="24"/>
              </w:rPr>
              <w:t>о</w:t>
            </w:r>
            <w:r w:rsidRPr="0017048F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енности структуры, композиции и </w:t>
            </w:r>
            <w:r w:rsidRPr="0017048F">
              <w:rPr>
                <w:color w:val="000000"/>
                <w:sz w:val="24"/>
                <w:szCs w:val="24"/>
              </w:rPr>
              <w:t>содерж</w:t>
            </w:r>
            <w:r w:rsidRPr="0017048F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конкретной книги</w:t>
            </w:r>
          </w:p>
          <w:p w:rsidR="002F5AFA" w:rsidRPr="002F5AFA" w:rsidRDefault="00387671" w:rsidP="0070500A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традиционные и критические подходы к</w:t>
            </w:r>
            <w:r w:rsidR="002F5AFA" w:rsidRPr="002F5AFA">
              <w:rPr>
                <w:sz w:val="24"/>
                <w:szCs w:val="24"/>
              </w:rPr>
              <w:t xml:space="preserve"> то</w:t>
            </w:r>
            <w:r w:rsidR="002F5AFA" w:rsidRPr="002F5AFA">
              <w:rPr>
                <w:sz w:val="24"/>
                <w:szCs w:val="24"/>
              </w:rPr>
              <w:t>л</w:t>
            </w:r>
            <w:r w:rsidR="002F5AFA" w:rsidRPr="002F5AFA">
              <w:rPr>
                <w:sz w:val="24"/>
                <w:szCs w:val="24"/>
              </w:rPr>
              <w:t>кова</w:t>
            </w:r>
            <w:r>
              <w:rPr>
                <w:sz w:val="24"/>
                <w:szCs w:val="24"/>
              </w:rPr>
              <w:t>нию</w:t>
            </w:r>
            <w:r w:rsidR="002F5AFA" w:rsidRPr="002F5AFA">
              <w:rPr>
                <w:sz w:val="24"/>
                <w:szCs w:val="24"/>
              </w:rPr>
              <w:t xml:space="preserve"> текста Священного Писания;</w:t>
            </w:r>
          </w:p>
          <w:p w:rsidR="002F5AFA" w:rsidRPr="002F5AFA" w:rsidRDefault="002F5AFA" w:rsidP="0070500A">
            <w:pPr>
              <w:pStyle w:val="af3"/>
              <w:jc w:val="both"/>
              <w:rPr>
                <w:sz w:val="24"/>
                <w:szCs w:val="24"/>
              </w:rPr>
            </w:pPr>
            <w:r w:rsidRPr="002F5AFA">
              <w:rPr>
                <w:sz w:val="24"/>
                <w:szCs w:val="24"/>
              </w:rPr>
              <w:t>- основные принципы патристической экзег</w:t>
            </w:r>
            <w:r w:rsidRPr="002F5AFA">
              <w:rPr>
                <w:sz w:val="24"/>
                <w:szCs w:val="24"/>
              </w:rPr>
              <w:t>е</w:t>
            </w:r>
            <w:r w:rsidRPr="002F5AFA">
              <w:rPr>
                <w:sz w:val="24"/>
                <w:szCs w:val="24"/>
              </w:rPr>
              <w:t>зы.</w:t>
            </w:r>
          </w:p>
          <w:p w:rsidR="002F5AFA" w:rsidRPr="002F5AFA" w:rsidRDefault="002F5AFA" w:rsidP="0070500A">
            <w:pPr>
              <w:pStyle w:val="af3"/>
              <w:jc w:val="both"/>
              <w:rPr>
                <w:color w:val="000000"/>
                <w:sz w:val="24"/>
                <w:szCs w:val="24"/>
              </w:rPr>
            </w:pPr>
            <w:r w:rsidRPr="002F5AFA">
              <w:rPr>
                <w:color w:val="000000"/>
                <w:sz w:val="24"/>
                <w:szCs w:val="24"/>
              </w:rPr>
              <w:t>- наизусть важнейшие богословские тексты из Ветхого Завета;</w:t>
            </w:r>
          </w:p>
          <w:p w:rsidR="0017048F" w:rsidRPr="0070500A" w:rsidRDefault="002F5AFA" w:rsidP="0017048F">
            <w:pPr>
              <w:pStyle w:val="af3"/>
              <w:jc w:val="both"/>
              <w:rPr>
                <w:color w:val="000000"/>
                <w:sz w:val="24"/>
                <w:szCs w:val="24"/>
              </w:rPr>
            </w:pPr>
            <w:r w:rsidRPr="002F5AFA">
              <w:rPr>
                <w:color w:val="000000"/>
                <w:sz w:val="24"/>
                <w:szCs w:val="24"/>
              </w:rPr>
              <w:t>-</w:t>
            </w:r>
            <w:r w:rsidR="00E17563">
              <w:t xml:space="preserve"> </w:t>
            </w:r>
            <w:r w:rsidR="00E17563">
              <w:rPr>
                <w:color w:val="000000"/>
                <w:sz w:val="24"/>
                <w:szCs w:val="24"/>
              </w:rPr>
              <w:t xml:space="preserve">общие сведения об истории </w:t>
            </w:r>
            <w:r w:rsidR="00E17563" w:rsidRPr="00E17563">
              <w:rPr>
                <w:color w:val="000000"/>
                <w:sz w:val="24"/>
                <w:szCs w:val="24"/>
              </w:rPr>
              <w:t>происхождения и текстологии книг Священно</w:t>
            </w:r>
            <w:r w:rsidR="00E17563">
              <w:rPr>
                <w:color w:val="000000"/>
                <w:sz w:val="24"/>
                <w:szCs w:val="24"/>
              </w:rPr>
              <w:t xml:space="preserve">го </w:t>
            </w:r>
            <w:r w:rsidR="00E17563" w:rsidRPr="00E17563">
              <w:rPr>
                <w:color w:val="000000"/>
                <w:sz w:val="24"/>
                <w:szCs w:val="24"/>
              </w:rPr>
              <w:t>Писания Ветх</w:t>
            </w:r>
            <w:r w:rsidR="00E17563" w:rsidRPr="00E17563">
              <w:rPr>
                <w:color w:val="000000"/>
                <w:sz w:val="24"/>
                <w:szCs w:val="24"/>
              </w:rPr>
              <w:t>о</w:t>
            </w:r>
            <w:r w:rsidR="00E17563" w:rsidRPr="00E17563">
              <w:rPr>
                <w:color w:val="000000"/>
                <w:sz w:val="24"/>
                <w:szCs w:val="24"/>
              </w:rPr>
              <w:t>го Завета, специфику исто</w:t>
            </w:r>
            <w:r w:rsidR="00E17563">
              <w:rPr>
                <w:color w:val="000000"/>
                <w:sz w:val="24"/>
                <w:szCs w:val="24"/>
              </w:rPr>
              <w:t>рико-</w:t>
            </w:r>
            <w:r w:rsidR="00E17563" w:rsidRPr="00E17563">
              <w:rPr>
                <w:color w:val="000000"/>
                <w:sz w:val="24"/>
                <w:szCs w:val="24"/>
              </w:rPr>
              <w:t>культурного фона времени их написания.</w:t>
            </w:r>
          </w:p>
          <w:p w:rsidR="002F5AFA" w:rsidRPr="0070500A" w:rsidRDefault="002F5AFA" w:rsidP="0070500A">
            <w:pPr>
              <w:pStyle w:val="af3"/>
              <w:jc w:val="both"/>
              <w:rPr>
                <w:b/>
                <w:sz w:val="24"/>
                <w:szCs w:val="24"/>
              </w:rPr>
            </w:pPr>
            <w:r w:rsidRPr="0070500A">
              <w:rPr>
                <w:b/>
                <w:sz w:val="24"/>
                <w:szCs w:val="24"/>
              </w:rPr>
              <w:t xml:space="preserve">Уметь: </w:t>
            </w:r>
          </w:p>
          <w:p w:rsidR="002F5AFA" w:rsidRDefault="002F5AFA" w:rsidP="0070500A">
            <w:pPr>
              <w:pStyle w:val="af3"/>
              <w:jc w:val="both"/>
              <w:rPr>
                <w:sz w:val="24"/>
                <w:szCs w:val="24"/>
              </w:rPr>
            </w:pPr>
            <w:r w:rsidRPr="002F5AFA">
              <w:rPr>
                <w:sz w:val="24"/>
                <w:szCs w:val="24"/>
              </w:rPr>
              <w:t>- свободно ориентироваться в тексте Свяще</w:t>
            </w:r>
            <w:r w:rsidRPr="002F5AFA">
              <w:rPr>
                <w:sz w:val="24"/>
                <w:szCs w:val="24"/>
              </w:rPr>
              <w:t>н</w:t>
            </w:r>
            <w:r w:rsidRPr="002F5AFA">
              <w:rPr>
                <w:sz w:val="24"/>
                <w:szCs w:val="24"/>
              </w:rPr>
              <w:t>ного Писания Ветхого Завета;</w:t>
            </w:r>
          </w:p>
          <w:p w:rsidR="003A1867" w:rsidRPr="003A1867" w:rsidRDefault="003A1867" w:rsidP="003A1867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186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рукописной традиции Священного </w:t>
            </w:r>
            <w:r w:rsidRPr="003A1867">
              <w:rPr>
                <w:sz w:val="24"/>
                <w:szCs w:val="24"/>
              </w:rPr>
              <w:t>Пис</w:t>
            </w:r>
            <w:r w:rsidRPr="003A1867">
              <w:rPr>
                <w:sz w:val="24"/>
                <w:szCs w:val="24"/>
              </w:rPr>
              <w:t>а</w:t>
            </w:r>
            <w:r w:rsidRPr="003A1867">
              <w:rPr>
                <w:sz w:val="24"/>
                <w:szCs w:val="24"/>
              </w:rPr>
              <w:t>ния,</w:t>
            </w:r>
            <w:r>
              <w:rPr>
                <w:sz w:val="24"/>
                <w:szCs w:val="24"/>
              </w:rPr>
              <w:t xml:space="preserve"> соотносить события библейского </w:t>
            </w:r>
            <w:r w:rsidRPr="003A1867">
              <w:rPr>
                <w:sz w:val="24"/>
                <w:szCs w:val="24"/>
              </w:rPr>
              <w:t>повес</w:t>
            </w:r>
            <w:r w:rsidRPr="003A1867">
              <w:rPr>
                <w:sz w:val="24"/>
                <w:szCs w:val="24"/>
              </w:rPr>
              <w:t>т</w:t>
            </w:r>
            <w:r w:rsidRPr="003A1867">
              <w:rPr>
                <w:sz w:val="24"/>
                <w:szCs w:val="24"/>
              </w:rPr>
              <w:t>вования с событиями всемирной истории</w:t>
            </w:r>
          </w:p>
          <w:p w:rsidR="003A1867" w:rsidRPr="003A1867" w:rsidRDefault="003A1867" w:rsidP="003A1867">
            <w:pPr>
              <w:pStyle w:val="af3"/>
              <w:jc w:val="both"/>
              <w:rPr>
                <w:sz w:val="24"/>
                <w:szCs w:val="24"/>
              </w:rPr>
            </w:pPr>
            <w:r w:rsidRPr="003A1867">
              <w:rPr>
                <w:sz w:val="24"/>
                <w:szCs w:val="24"/>
              </w:rPr>
              <w:t>- различать методы святоотеческой экзегезы</w:t>
            </w:r>
          </w:p>
          <w:p w:rsidR="003A1867" w:rsidRDefault="003A1867" w:rsidP="003A1867">
            <w:pPr>
              <w:pStyle w:val="af3"/>
              <w:jc w:val="both"/>
              <w:rPr>
                <w:rFonts w:eastAsia="Calibri"/>
                <w:sz w:val="24"/>
                <w:szCs w:val="24"/>
              </w:rPr>
            </w:pPr>
            <w:r w:rsidRPr="003A1867">
              <w:rPr>
                <w:sz w:val="24"/>
                <w:szCs w:val="24"/>
              </w:rPr>
              <w:t xml:space="preserve">- </w:t>
            </w:r>
            <w:r w:rsidRPr="003A1867">
              <w:rPr>
                <w:rFonts w:eastAsia="Calibri"/>
                <w:sz w:val="24"/>
                <w:szCs w:val="24"/>
              </w:rPr>
              <w:t>определять специфику церковной традиции изучения Священного Писания, ее от</w:t>
            </w:r>
            <w:r>
              <w:rPr>
                <w:rFonts w:eastAsia="Calibri"/>
                <w:sz w:val="24"/>
                <w:szCs w:val="24"/>
              </w:rPr>
              <w:t xml:space="preserve">личие и </w:t>
            </w:r>
            <w:r w:rsidRPr="003A1867">
              <w:rPr>
                <w:rFonts w:eastAsia="Calibri"/>
                <w:sz w:val="24"/>
                <w:szCs w:val="24"/>
              </w:rPr>
              <w:t>точки соприкосновения с современными ин</w:t>
            </w:r>
            <w:r w:rsidRPr="003A1867">
              <w:rPr>
                <w:rFonts w:eastAsia="Calibri"/>
                <w:sz w:val="24"/>
                <w:szCs w:val="24"/>
              </w:rPr>
              <w:t>ы</w:t>
            </w:r>
            <w:r>
              <w:rPr>
                <w:rFonts w:eastAsia="Calibri"/>
                <w:sz w:val="24"/>
                <w:szCs w:val="24"/>
              </w:rPr>
              <w:t>ми подходами изучения Библии</w:t>
            </w:r>
          </w:p>
          <w:p w:rsidR="003A1867" w:rsidRPr="003A1867" w:rsidRDefault="003A1867" w:rsidP="003A1867">
            <w:pPr>
              <w:pStyle w:val="af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соотносить изучаемые в рамках </w:t>
            </w:r>
            <w:r w:rsidRPr="003A1867">
              <w:rPr>
                <w:rFonts w:eastAsia="Calibri"/>
                <w:sz w:val="24"/>
                <w:szCs w:val="24"/>
              </w:rPr>
              <w:t>богословск</w:t>
            </w:r>
            <w:r>
              <w:rPr>
                <w:rFonts w:eastAsia="Calibri"/>
                <w:sz w:val="24"/>
                <w:szCs w:val="24"/>
              </w:rPr>
              <w:t>их дисциплин идеи и концепции с библейским учением.</w:t>
            </w:r>
          </w:p>
          <w:p w:rsidR="002F5AFA" w:rsidRPr="0070500A" w:rsidRDefault="002F5AFA" w:rsidP="0070500A">
            <w:pPr>
              <w:pStyle w:val="af3"/>
              <w:jc w:val="both"/>
              <w:rPr>
                <w:b/>
                <w:sz w:val="24"/>
                <w:szCs w:val="24"/>
              </w:rPr>
            </w:pPr>
            <w:r w:rsidRPr="0070500A">
              <w:rPr>
                <w:b/>
                <w:sz w:val="24"/>
                <w:szCs w:val="24"/>
              </w:rPr>
              <w:t xml:space="preserve">Владеть: </w:t>
            </w:r>
          </w:p>
          <w:p w:rsidR="00FA5507" w:rsidRDefault="00FA5507" w:rsidP="0070500A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целостным представлением о </w:t>
            </w:r>
            <w:r w:rsidRPr="00FA5507">
              <w:rPr>
                <w:sz w:val="24"/>
                <w:szCs w:val="24"/>
              </w:rPr>
              <w:t>событиях ветх</w:t>
            </w:r>
            <w:r w:rsidRPr="00FA550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заветной истории, а также об </w:t>
            </w:r>
            <w:r w:rsidRPr="00FA5507">
              <w:rPr>
                <w:sz w:val="24"/>
                <w:szCs w:val="24"/>
              </w:rPr>
              <w:t>особе</w:t>
            </w:r>
            <w:r>
              <w:rPr>
                <w:sz w:val="24"/>
                <w:szCs w:val="24"/>
              </w:rPr>
              <w:t xml:space="preserve">нностях структуры, композиции и </w:t>
            </w:r>
            <w:r w:rsidRPr="00FA5507">
              <w:rPr>
                <w:sz w:val="24"/>
                <w:szCs w:val="24"/>
              </w:rPr>
              <w:t>содержания ко</w:t>
            </w:r>
            <w:r w:rsidRPr="00FA5507">
              <w:rPr>
                <w:sz w:val="24"/>
                <w:szCs w:val="24"/>
              </w:rPr>
              <w:t>н</w:t>
            </w:r>
            <w:r w:rsidRPr="00FA5507">
              <w:rPr>
                <w:sz w:val="24"/>
                <w:szCs w:val="24"/>
              </w:rPr>
              <w:t>кретной книги.</w:t>
            </w:r>
          </w:p>
          <w:p w:rsidR="002F5AFA" w:rsidRPr="00FA5507" w:rsidRDefault="00FA5507" w:rsidP="0070500A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традиционного подхода к</w:t>
            </w:r>
            <w:r w:rsidR="002F5AFA" w:rsidRPr="002F5AFA">
              <w:rPr>
                <w:sz w:val="24"/>
                <w:szCs w:val="24"/>
              </w:rPr>
              <w:t xml:space="preserve"> толков</w:t>
            </w:r>
            <w:r w:rsidR="002F5AFA" w:rsidRPr="002F5AF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</w:t>
            </w:r>
            <w:r w:rsidR="002F5AFA" w:rsidRPr="002F5AFA">
              <w:rPr>
                <w:sz w:val="24"/>
                <w:szCs w:val="24"/>
              </w:rPr>
              <w:t xml:space="preserve"> Священного Писания на основе принц</w:t>
            </w:r>
            <w:r w:rsidR="002F5AFA" w:rsidRPr="002F5AFA">
              <w:rPr>
                <w:sz w:val="24"/>
                <w:szCs w:val="24"/>
              </w:rPr>
              <w:t>и</w:t>
            </w:r>
            <w:r w:rsidR="002F5AFA" w:rsidRPr="002F5AFA">
              <w:rPr>
                <w:sz w:val="24"/>
                <w:szCs w:val="24"/>
              </w:rPr>
              <w:t>пов православной патристической экзегезы.</w:t>
            </w:r>
            <w:r w:rsidR="002F5AFA" w:rsidRPr="002F5AFA">
              <w:rPr>
                <w:color w:val="000000"/>
                <w:sz w:val="24"/>
                <w:szCs w:val="24"/>
              </w:rPr>
              <w:t xml:space="preserve"> </w:t>
            </w:r>
          </w:p>
          <w:p w:rsidR="00E8389D" w:rsidRPr="00FA5507" w:rsidRDefault="00FA5507" w:rsidP="00FA5507">
            <w:pPr>
              <w:pStyle w:val="af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навыком осмысления изучаемых </w:t>
            </w:r>
            <w:r w:rsidRPr="00FA5507">
              <w:rPr>
                <w:color w:val="000000"/>
                <w:sz w:val="24"/>
                <w:szCs w:val="24"/>
              </w:rPr>
              <w:t>богосло</w:t>
            </w:r>
            <w:r w:rsidRPr="00FA5507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ских идей с б</w:t>
            </w:r>
            <w:r w:rsidRPr="00FA5507">
              <w:rPr>
                <w:color w:val="000000"/>
                <w:sz w:val="24"/>
                <w:szCs w:val="24"/>
              </w:rPr>
              <w:t>иблейским учением,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A5507">
              <w:rPr>
                <w:color w:val="000000"/>
                <w:sz w:val="24"/>
                <w:szCs w:val="24"/>
              </w:rPr>
              <w:t>осмысля</w:t>
            </w:r>
            <w:r w:rsidRPr="00FA5507">
              <w:rPr>
                <w:color w:val="000000"/>
                <w:sz w:val="24"/>
                <w:szCs w:val="24"/>
              </w:rPr>
              <w:t>е</w:t>
            </w:r>
            <w:r w:rsidRPr="00FA5507">
              <w:rPr>
                <w:color w:val="000000"/>
                <w:sz w:val="24"/>
                <w:szCs w:val="24"/>
              </w:rPr>
              <w:lastRenderedPageBreak/>
              <w:t>мым в русле Церковного предания</w:t>
            </w:r>
          </w:p>
        </w:tc>
      </w:tr>
      <w:tr w:rsidR="00531C8B" w:rsidRPr="007C2D62" w:rsidTr="003241B5">
        <w:trPr>
          <w:trHeight w:val="468"/>
        </w:trPr>
        <w:tc>
          <w:tcPr>
            <w:tcW w:w="1774" w:type="dxa"/>
            <w:vAlign w:val="center"/>
          </w:tcPr>
          <w:p w:rsidR="00531C8B" w:rsidRDefault="0067397E" w:rsidP="0032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ОПК-8 </w:t>
            </w:r>
            <w:r w:rsidRPr="0067397E">
              <w:rPr>
                <w:sz w:val="24"/>
                <w:szCs w:val="24"/>
              </w:rPr>
              <w:t>Спос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бен понимать принципы р</w:t>
            </w:r>
            <w:r w:rsidRPr="0067397E">
              <w:rPr>
                <w:sz w:val="24"/>
                <w:szCs w:val="24"/>
              </w:rPr>
              <w:t>а</w:t>
            </w:r>
            <w:r w:rsidRPr="0067397E">
              <w:rPr>
                <w:sz w:val="24"/>
                <w:szCs w:val="24"/>
              </w:rPr>
              <w:t>боты совр</w:t>
            </w:r>
            <w:r w:rsidRPr="0067397E">
              <w:rPr>
                <w:sz w:val="24"/>
                <w:szCs w:val="24"/>
              </w:rPr>
              <w:t>е</w:t>
            </w:r>
            <w:r w:rsidRPr="0067397E">
              <w:rPr>
                <w:sz w:val="24"/>
                <w:szCs w:val="24"/>
              </w:rPr>
              <w:t>менных и</w:t>
            </w:r>
            <w:r w:rsidRPr="0067397E">
              <w:rPr>
                <w:sz w:val="24"/>
                <w:szCs w:val="24"/>
              </w:rPr>
              <w:t>н</w:t>
            </w:r>
            <w:r w:rsidRPr="0067397E">
              <w:rPr>
                <w:sz w:val="24"/>
                <w:szCs w:val="24"/>
              </w:rPr>
              <w:t>формацио</w:t>
            </w:r>
            <w:r w:rsidRPr="0067397E">
              <w:rPr>
                <w:sz w:val="24"/>
                <w:szCs w:val="24"/>
              </w:rPr>
              <w:t>н</w:t>
            </w:r>
            <w:r w:rsidRPr="0067397E">
              <w:rPr>
                <w:sz w:val="24"/>
                <w:szCs w:val="24"/>
              </w:rPr>
              <w:t>ных технол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гий и испол</w:t>
            </w:r>
            <w:r w:rsidRPr="0067397E">
              <w:rPr>
                <w:sz w:val="24"/>
                <w:szCs w:val="24"/>
              </w:rPr>
              <w:t>ь</w:t>
            </w:r>
            <w:r w:rsidRPr="0067397E">
              <w:rPr>
                <w:sz w:val="24"/>
                <w:szCs w:val="24"/>
              </w:rPr>
              <w:t>зовать их для решения задач професси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нальной де</w:t>
            </w:r>
            <w:r w:rsidRPr="0067397E">
              <w:rPr>
                <w:sz w:val="24"/>
                <w:szCs w:val="24"/>
              </w:rPr>
              <w:t>я</w:t>
            </w:r>
            <w:r w:rsidRPr="0067397E">
              <w:rPr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Align w:val="center"/>
          </w:tcPr>
          <w:p w:rsidR="00531C8B" w:rsidRDefault="0067397E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ОПК-8.1 </w:t>
            </w:r>
            <w:r w:rsidRPr="0067397E">
              <w:rPr>
                <w:sz w:val="24"/>
                <w:szCs w:val="24"/>
              </w:rPr>
              <w:t>Знаком с пр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граммными продуктами, использующимися в библеистике</w:t>
            </w:r>
          </w:p>
          <w:p w:rsidR="0067397E" w:rsidRDefault="0067397E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67397E" w:rsidRDefault="0067397E" w:rsidP="003241B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ОПК-8.2 </w:t>
            </w:r>
            <w:r w:rsidRPr="0067397E">
              <w:rPr>
                <w:sz w:val="24"/>
                <w:szCs w:val="24"/>
              </w:rPr>
              <w:t>Способен и</w:t>
            </w:r>
            <w:r w:rsidRPr="0067397E">
              <w:rPr>
                <w:sz w:val="24"/>
                <w:szCs w:val="24"/>
              </w:rPr>
              <w:t>с</w:t>
            </w:r>
            <w:r w:rsidRPr="0067397E">
              <w:rPr>
                <w:sz w:val="24"/>
                <w:szCs w:val="24"/>
              </w:rPr>
              <w:t>пользовать данные пр</w:t>
            </w:r>
            <w:r w:rsidRPr="0067397E">
              <w:rPr>
                <w:sz w:val="24"/>
                <w:szCs w:val="24"/>
              </w:rPr>
              <w:t>о</w:t>
            </w:r>
            <w:r w:rsidRPr="0067397E">
              <w:rPr>
                <w:sz w:val="24"/>
                <w:szCs w:val="24"/>
              </w:rPr>
              <w:t>граммные продукты при решении теологических задач</w:t>
            </w:r>
          </w:p>
        </w:tc>
        <w:tc>
          <w:tcPr>
            <w:tcW w:w="5074" w:type="dxa"/>
          </w:tcPr>
          <w:p w:rsidR="00A156EF" w:rsidRDefault="00F13D90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/>
                <w:bCs/>
                <w:iCs/>
              </w:rPr>
            </w:pPr>
            <w:r w:rsidRPr="007F7517">
              <w:rPr>
                <w:b/>
                <w:bCs/>
                <w:iCs/>
              </w:rPr>
              <w:t>Знать:</w:t>
            </w:r>
            <w:r w:rsidR="007F7517">
              <w:rPr>
                <w:b/>
                <w:bCs/>
                <w:iCs/>
              </w:rPr>
              <w:t xml:space="preserve"> </w:t>
            </w:r>
          </w:p>
          <w:p w:rsidR="00531C8B" w:rsidRDefault="00A156EF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- </w:t>
            </w:r>
            <w:r w:rsidR="007F7517" w:rsidRPr="007F7517">
              <w:rPr>
                <w:bCs/>
                <w:iCs/>
              </w:rPr>
              <w:t>основные</w:t>
            </w:r>
            <w:r w:rsidR="00120AE5">
              <w:rPr>
                <w:bCs/>
                <w:iCs/>
              </w:rPr>
              <w:t xml:space="preserve"> </w:t>
            </w:r>
            <w:r w:rsidR="007176C7">
              <w:rPr>
                <w:bCs/>
                <w:iCs/>
              </w:rPr>
              <w:t>программные средства для работы с текстом Священного Писания</w:t>
            </w:r>
          </w:p>
          <w:p w:rsidR="003731E0" w:rsidRDefault="007176C7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 w:rsidRPr="007176C7">
              <w:rPr>
                <w:b/>
                <w:bCs/>
                <w:iCs/>
              </w:rPr>
              <w:t>Уметь:</w:t>
            </w:r>
            <w:r>
              <w:rPr>
                <w:bCs/>
                <w:iCs/>
              </w:rPr>
              <w:t xml:space="preserve"> </w:t>
            </w:r>
          </w:p>
          <w:p w:rsidR="007176C7" w:rsidRDefault="003731E0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7176C7">
              <w:rPr>
                <w:bCs/>
                <w:iCs/>
              </w:rPr>
              <w:t>пользоваться функционалом поиска, сист</w:t>
            </w:r>
            <w:r w:rsidR="007176C7">
              <w:rPr>
                <w:bCs/>
                <w:iCs/>
              </w:rPr>
              <w:t>е</w:t>
            </w:r>
            <w:r w:rsidR="007176C7">
              <w:rPr>
                <w:bCs/>
                <w:iCs/>
              </w:rPr>
              <w:t>матизации, сравнения, описания и другими функциями программных продуктов</w:t>
            </w:r>
            <w:r w:rsidR="007176C7" w:rsidRPr="007176C7">
              <w:rPr>
                <w:bCs/>
                <w:iCs/>
              </w:rPr>
              <w:t>, ис</w:t>
            </w:r>
            <w:r w:rsidR="007176C7">
              <w:rPr>
                <w:bCs/>
                <w:iCs/>
              </w:rPr>
              <w:t>пол</w:t>
            </w:r>
            <w:r w:rsidR="007176C7">
              <w:rPr>
                <w:bCs/>
                <w:iCs/>
              </w:rPr>
              <w:t>ь</w:t>
            </w:r>
            <w:r w:rsidR="007176C7">
              <w:rPr>
                <w:bCs/>
                <w:iCs/>
              </w:rPr>
              <w:t>зующих</w:t>
            </w:r>
            <w:r w:rsidR="007176C7" w:rsidRPr="007176C7">
              <w:rPr>
                <w:bCs/>
                <w:iCs/>
              </w:rPr>
              <w:t>ся в библеистике</w:t>
            </w:r>
          </w:p>
          <w:p w:rsidR="003731E0" w:rsidRDefault="003731E0" w:rsidP="004B55D6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обеспечивать совместное использование библейских программ и других программных продуктов</w:t>
            </w:r>
          </w:p>
          <w:p w:rsidR="00A156EF" w:rsidRDefault="003731E0" w:rsidP="00680391">
            <w:pPr>
              <w:pStyle w:val="af2"/>
              <w:spacing w:before="0" w:beforeAutospacing="0" w:after="0" w:afterAutospacing="0"/>
              <w:contextualSpacing/>
              <w:jc w:val="both"/>
              <w:rPr>
                <w:b/>
                <w:bCs/>
                <w:iCs/>
              </w:rPr>
            </w:pPr>
            <w:r w:rsidRPr="003731E0">
              <w:rPr>
                <w:b/>
                <w:bCs/>
                <w:iCs/>
              </w:rPr>
              <w:t>Владеть:</w:t>
            </w:r>
            <w:r>
              <w:rPr>
                <w:b/>
                <w:bCs/>
                <w:iCs/>
              </w:rPr>
              <w:t xml:space="preserve"> </w:t>
            </w:r>
          </w:p>
          <w:p w:rsidR="003731E0" w:rsidRPr="00680391" w:rsidRDefault="00A156EF" w:rsidP="00680391">
            <w:pPr>
              <w:pStyle w:val="af2"/>
              <w:spacing w:before="0" w:beforeAutospacing="0" w:after="0" w:afterAutospacing="0"/>
              <w:contextualSpacing/>
              <w:jc w:val="both"/>
              <w:rPr>
                <w:bCs/>
                <w:iCs/>
                <w:highlight w:val="yellow"/>
              </w:rPr>
            </w:pPr>
            <w:r>
              <w:rPr>
                <w:b/>
                <w:bCs/>
                <w:iCs/>
              </w:rPr>
              <w:t xml:space="preserve">- </w:t>
            </w:r>
            <w:r w:rsidR="00680391">
              <w:rPr>
                <w:bCs/>
                <w:iCs/>
              </w:rPr>
              <w:t>навыками</w:t>
            </w:r>
            <w:r w:rsidR="00680391" w:rsidRPr="0067397E">
              <w:t xml:space="preserve"> ис</w:t>
            </w:r>
            <w:r w:rsidR="00680391">
              <w:t>пользования</w:t>
            </w:r>
            <w:r w:rsidR="00680391" w:rsidRPr="0067397E">
              <w:t xml:space="preserve"> дан</w:t>
            </w:r>
            <w:r w:rsidR="00680391">
              <w:t>ных</w:t>
            </w:r>
            <w:r w:rsidR="00680391" w:rsidRPr="0067397E">
              <w:t xml:space="preserve"> про</w:t>
            </w:r>
            <w:r w:rsidR="00680391">
              <w:t>грам</w:t>
            </w:r>
            <w:r w:rsidR="00680391">
              <w:t>м</w:t>
            </w:r>
            <w:r w:rsidR="00680391">
              <w:t>ных продуктов</w:t>
            </w:r>
            <w:r w:rsidR="00680391" w:rsidRPr="0067397E">
              <w:t xml:space="preserve"> при решении теологических задач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BC5E2C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132A56">
        <w:rPr>
          <w:sz w:val="24"/>
          <w:szCs w:val="24"/>
        </w:rPr>
        <w:t>1</w:t>
      </w:r>
      <w:r w:rsidR="00EE729A">
        <w:rPr>
          <w:sz w:val="24"/>
          <w:szCs w:val="24"/>
        </w:rPr>
        <w:t>2</w:t>
      </w:r>
      <w:r w:rsidR="001E365C">
        <w:rPr>
          <w:sz w:val="24"/>
          <w:szCs w:val="24"/>
        </w:rPr>
        <w:t xml:space="preserve"> </w:t>
      </w:r>
      <w:r w:rsidR="001F1F52">
        <w:rPr>
          <w:sz w:val="24"/>
          <w:szCs w:val="24"/>
        </w:rPr>
        <w:t>зачетных единиц</w:t>
      </w:r>
      <w:r w:rsidRPr="00423689">
        <w:rPr>
          <w:sz w:val="24"/>
          <w:szCs w:val="24"/>
        </w:rPr>
        <w:t xml:space="preserve"> (</w:t>
      </w:r>
      <w:r w:rsidR="00132A56">
        <w:rPr>
          <w:sz w:val="24"/>
          <w:szCs w:val="24"/>
        </w:rPr>
        <w:t>432</w:t>
      </w:r>
      <w:r w:rsidR="00EE729A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  <w:r w:rsidR="00246BB2">
        <w:rPr>
          <w:sz w:val="24"/>
          <w:szCs w:val="24"/>
        </w:rPr>
        <w:t>.</w:t>
      </w:r>
    </w:p>
    <w:tbl>
      <w:tblPr>
        <w:tblpPr w:leftFromText="180" w:rightFromText="180" w:vertAnchor="text" w:tblpX="-199" w:tblpY="1"/>
        <w:tblOverlap w:val="never"/>
        <w:tblW w:w="100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947"/>
        <w:gridCol w:w="992"/>
        <w:gridCol w:w="993"/>
        <w:gridCol w:w="993"/>
        <w:gridCol w:w="992"/>
        <w:gridCol w:w="992"/>
        <w:gridCol w:w="850"/>
      </w:tblGrid>
      <w:tr w:rsidR="004F60DD" w:rsidRPr="00572A14" w:rsidTr="00AF306D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Pr="007C40C6" w:rsidRDefault="004F60DD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Pr="00572A14" w:rsidRDefault="004F60DD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572A14" w:rsidRDefault="004F60DD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F60DD" w:rsidTr="00AF306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0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0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51C1F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0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0DD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EB3EF8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34095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240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34095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118</w:t>
            </w:r>
          </w:p>
        </w:tc>
      </w:tr>
      <w:tr w:rsidR="004F60DD" w:rsidRPr="00F91BE6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F91BE6" w:rsidRDefault="002C69A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41E3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41E3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F41E3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F60DD" w:rsidRPr="00433065" w:rsidTr="00AF306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4F60DD" w:rsidRDefault="004F60DD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4F60DD" w:rsidRDefault="004F60DD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340955" w:rsidP="00A2551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4F60DD" w:rsidRPr="00433065" w:rsidTr="00AF306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Pr="00433065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F60DD" w:rsidRPr="00433065" w:rsidTr="00AF306D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A25515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DD" w:rsidRDefault="00A25515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0DD" w:rsidRDefault="004F60DD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DD" w:rsidRPr="00433065" w:rsidRDefault="00A25515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DD" w:rsidRPr="00433065" w:rsidRDefault="004F60DD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2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20"/>
        <w:gridCol w:w="7516"/>
      </w:tblGrid>
      <w:tr w:rsidR="008A31D2" w:rsidRPr="0039007F" w:rsidTr="003E1A62">
        <w:trPr>
          <w:trHeight w:val="276"/>
        </w:trPr>
        <w:tc>
          <w:tcPr>
            <w:tcW w:w="181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60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9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3E1A62">
        <w:trPr>
          <w:trHeight w:val="276"/>
        </w:trPr>
        <w:tc>
          <w:tcPr>
            <w:tcW w:w="181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E079E" w:rsidRPr="0039007F" w:rsidTr="003E1A62">
        <w:trPr>
          <w:trHeight w:val="1160"/>
        </w:trPr>
        <w:tc>
          <w:tcPr>
            <w:tcW w:w="181" w:type="pct"/>
          </w:tcPr>
          <w:p w:rsidR="002E079E" w:rsidRPr="00BE1097" w:rsidRDefault="00BE1097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t>1.</w:t>
            </w:r>
          </w:p>
        </w:tc>
        <w:tc>
          <w:tcPr>
            <w:tcW w:w="1060" w:type="pct"/>
            <w:vAlign w:val="center"/>
          </w:tcPr>
          <w:p w:rsidR="002E079E" w:rsidRPr="002E079E" w:rsidRDefault="002E079E" w:rsidP="003241B5">
            <w:pPr>
              <w:rPr>
                <w:spacing w:val="-3"/>
                <w:sz w:val="24"/>
                <w:szCs w:val="24"/>
              </w:rPr>
            </w:pPr>
            <w:r w:rsidRPr="002E079E">
              <w:rPr>
                <w:sz w:val="24"/>
                <w:szCs w:val="24"/>
              </w:rPr>
              <w:t>Вводные сведения</w:t>
            </w:r>
          </w:p>
        </w:tc>
        <w:tc>
          <w:tcPr>
            <w:tcW w:w="3759" w:type="pct"/>
            <w:vAlign w:val="center"/>
          </w:tcPr>
          <w:p w:rsidR="003F46A1" w:rsidRDefault="003F46A1" w:rsidP="007034A9">
            <w:pPr>
              <w:pStyle w:val="af3"/>
              <w:ind w:firstLine="176"/>
              <w:jc w:val="both"/>
              <w:rPr>
                <w:sz w:val="24"/>
                <w:szCs w:val="24"/>
              </w:rPr>
            </w:pPr>
            <w:r w:rsidRPr="003F46A1">
              <w:rPr>
                <w:sz w:val="24"/>
                <w:szCs w:val="24"/>
              </w:rPr>
              <w:t>Общие сведения о Священном Писании</w:t>
            </w:r>
            <w:r>
              <w:rPr>
                <w:sz w:val="24"/>
                <w:szCs w:val="24"/>
              </w:rPr>
              <w:t>.</w:t>
            </w:r>
            <w:r w:rsidRPr="003F46A1">
              <w:rPr>
                <w:sz w:val="24"/>
                <w:szCs w:val="24"/>
              </w:rPr>
              <w:t xml:space="preserve"> Понятие о Богодухновенн</w:t>
            </w:r>
            <w:r w:rsidRPr="003F46A1">
              <w:rPr>
                <w:sz w:val="24"/>
                <w:szCs w:val="24"/>
              </w:rPr>
              <w:t>о</w:t>
            </w:r>
            <w:r w:rsidRPr="003F46A1">
              <w:rPr>
                <w:sz w:val="24"/>
                <w:szCs w:val="24"/>
              </w:rPr>
              <w:t>сти Священного Писания.</w:t>
            </w:r>
          </w:p>
          <w:p w:rsidR="003F46A1" w:rsidRDefault="003F46A1" w:rsidP="007034A9">
            <w:pPr>
              <w:pStyle w:val="af3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Библейская хронология. Соотношение библейской хронологии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бытий всемирной истории. Проблема датировки Исхода евреев из Египта.</w:t>
            </w:r>
          </w:p>
          <w:p w:rsidR="008F5F9A" w:rsidRPr="004E5609" w:rsidRDefault="008F5F9A" w:rsidP="007034A9">
            <w:pPr>
              <w:ind w:firstLine="176"/>
              <w:jc w:val="both"/>
            </w:pPr>
            <w:r>
              <w:rPr>
                <w:sz w:val="24"/>
                <w:szCs w:val="24"/>
              </w:rPr>
              <w:t xml:space="preserve">Учебная литература и </w:t>
            </w:r>
            <w:r w:rsidRPr="008F5F9A">
              <w:rPr>
                <w:sz w:val="24"/>
                <w:szCs w:val="24"/>
              </w:rPr>
              <w:t xml:space="preserve">программные продукты, использующиеся в библеистике: </w:t>
            </w:r>
            <w:r w:rsidRPr="008F5F9A">
              <w:rPr>
                <w:rFonts w:eastAsia="Calibri"/>
                <w:color w:val="000000"/>
                <w:sz w:val="24"/>
                <w:szCs w:val="24"/>
                <w:lang w:val="en-US"/>
              </w:rPr>
              <w:t>BibleQuote</w:t>
            </w:r>
            <w:r w:rsidRPr="008F5F9A">
              <w:rPr>
                <w:sz w:val="24"/>
                <w:szCs w:val="24"/>
              </w:rPr>
              <w:t xml:space="preserve">, </w:t>
            </w:r>
            <w:r w:rsidRPr="008F5F9A">
              <w:rPr>
                <w:rFonts w:eastAsia="Calibri"/>
                <w:color w:val="000000"/>
                <w:sz w:val="24"/>
                <w:szCs w:val="24"/>
                <w:lang w:val="en-US"/>
              </w:rPr>
              <w:t>Biblezoom</w:t>
            </w:r>
            <w:r w:rsidRPr="008F5F9A">
              <w:rPr>
                <w:sz w:val="24"/>
                <w:szCs w:val="24"/>
              </w:rPr>
              <w:t xml:space="preserve">, </w:t>
            </w:r>
            <w:r w:rsidRPr="008F5F9A">
              <w:rPr>
                <w:sz w:val="24"/>
                <w:szCs w:val="24"/>
                <w:lang w:val="en-US"/>
              </w:rPr>
              <w:t>http</w:t>
            </w:r>
            <w:r w:rsidRPr="008F5F9A">
              <w:rPr>
                <w:sz w:val="24"/>
                <w:szCs w:val="24"/>
              </w:rPr>
              <w:t>://</w:t>
            </w:r>
            <w:r w:rsidRPr="008F5F9A">
              <w:rPr>
                <w:sz w:val="24"/>
                <w:szCs w:val="24"/>
                <w:lang w:val="en-US"/>
              </w:rPr>
              <w:t>bible</w:t>
            </w:r>
            <w:r w:rsidRPr="008F5F9A">
              <w:rPr>
                <w:sz w:val="24"/>
                <w:szCs w:val="24"/>
              </w:rPr>
              <w:t>-</w:t>
            </w:r>
            <w:r w:rsidRPr="008F5F9A">
              <w:rPr>
                <w:sz w:val="24"/>
                <w:szCs w:val="24"/>
                <w:lang w:val="en-US"/>
              </w:rPr>
              <w:t>mda</w:t>
            </w:r>
            <w:r w:rsidRPr="008F5F9A">
              <w:rPr>
                <w:sz w:val="24"/>
                <w:szCs w:val="24"/>
              </w:rPr>
              <w:t>.</w:t>
            </w:r>
            <w:r w:rsidRPr="008F5F9A">
              <w:rPr>
                <w:sz w:val="24"/>
                <w:szCs w:val="24"/>
                <w:lang w:val="en-US"/>
              </w:rPr>
              <w:t>ru</w:t>
            </w:r>
            <w:r w:rsidRPr="008F5F9A">
              <w:rPr>
                <w:sz w:val="24"/>
                <w:szCs w:val="24"/>
              </w:rPr>
              <w:t xml:space="preserve">, </w:t>
            </w:r>
            <w:r w:rsidRPr="008F5F9A">
              <w:rPr>
                <w:sz w:val="24"/>
                <w:szCs w:val="24"/>
                <w:lang w:val="en-US"/>
              </w:rPr>
              <w:t>bible</w:t>
            </w:r>
            <w:r w:rsidRPr="008F5F9A">
              <w:rPr>
                <w:sz w:val="24"/>
                <w:szCs w:val="24"/>
              </w:rPr>
              <w:t>-</w:t>
            </w:r>
            <w:r w:rsidRPr="008F5F9A">
              <w:rPr>
                <w:sz w:val="24"/>
                <w:szCs w:val="24"/>
                <w:lang w:val="en-US"/>
              </w:rPr>
              <w:lastRenderedPageBreak/>
              <w:t>spbda</w:t>
            </w:r>
            <w:r w:rsidRPr="008F5F9A">
              <w:rPr>
                <w:sz w:val="24"/>
                <w:szCs w:val="24"/>
              </w:rPr>
              <w:t>.</w:t>
            </w:r>
            <w:r w:rsidRPr="008F5F9A">
              <w:rPr>
                <w:sz w:val="24"/>
                <w:szCs w:val="24"/>
                <w:lang w:val="en-US"/>
              </w:rPr>
              <w:t>info</w:t>
            </w:r>
            <w:r w:rsidRPr="008F5F9A">
              <w:t xml:space="preserve"> </w:t>
            </w:r>
          </w:p>
          <w:p w:rsidR="002E079E" w:rsidRPr="002E079E" w:rsidRDefault="003F46A1" w:rsidP="007034A9">
            <w:pPr>
              <w:pStyle w:val="af3"/>
              <w:ind w:firstLine="176"/>
              <w:jc w:val="both"/>
              <w:rPr>
                <w:sz w:val="24"/>
                <w:szCs w:val="24"/>
              </w:rPr>
            </w:pPr>
            <w:r w:rsidRPr="003F46A1">
              <w:rPr>
                <w:sz w:val="24"/>
                <w:szCs w:val="24"/>
              </w:rPr>
              <w:t>Пятикнижие Мо</w:t>
            </w:r>
            <w:r w:rsidR="004E5609">
              <w:rPr>
                <w:sz w:val="24"/>
                <w:szCs w:val="24"/>
              </w:rPr>
              <w:t>исеево. Названия книг. Значение Пятикнижия.</w:t>
            </w:r>
            <w:r w:rsidR="004E5609" w:rsidRPr="003F46A1">
              <w:rPr>
                <w:sz w:val="24"/>
                <w:szCs w:val="24"/>
              </w:rPr>
              <w:t xml:space="preserve"> А</w:t>
            </w:r>
            <w:r w:rsidR="004E5609" w:rsidRPr="003F46A1">
              <w:rPr>
                <w:sz w:val="24"/>
                <w:szCs w:val="24"/>
              </w:rPr>
              <w:t>в</w:t>
            </w:r>
            <w:r w:rsidR="004E5609" w:rsidRPr="003F46A1">
              <w:rPr>
                <w:sz w:val="24"/>
                <w:szCs w:val="24"/>
              </w:rPr>
              <w:t>торство, место и время написания Пятикнижия.</w:t>
            </w:r>
            <w:r w:rsidR="00D97DE5">
              <w:rPr>
                <w:sz w:val="24"/>
                <w:szCs w:val="24"/>
              </w:rPr>
              <w:t xml:space="preserve"> </w:t>
            </w:r>
            <w:r w:rsidRPr="003F46A1">
              <w:rPr>
                <w:sz w:val="24"/>
                <w:szCs w:val="24"/>
              </w:rPr>
              <w:t>Проблема авторства</w:t>
            </w:r>
            <w:r w:rsidR="004E5609">
              <w:rPr>
                <w:sz w:val="24"/>
                <w:szCs w:val="24"/>
              </w:rPr>
              <w:t xml:space="preserve"> Пятикнижия: церковный подход и </w:t>
            </w:r>
            <w:r w:rsidRPr="003F46A1">
              <w:rPr>
                <w:sz w:val="24"/>
                <w:szCs w:val="24"/>
              </w:rPr>
              <w:t>появившиеся в Новое</w:t>
            </w:r>
            <w:r w:rsidR="004E5609">
              <w:rPr>
                <w:sz w:val="24"/>
                <w:szCs w:val="24"/>
              </w:rPr>
              <w:t xml:space="preserve"> время ал</w:t>
            </w:r>
            <w:r w:rsidR="004E5609">
              <w:rPr>
                <w:sz w:val="24"/>
                <w:szCs w:val="24"/>
              </w:rPr>
              <w:t>ь</w:t>
            </w:r>
            <w:r w:rsidR="004E5609">
              <w:rPr>
                <w:sz w:val="24"/>
                <w:szCs w:val="24"/>
              </w:rPr>
              <w:t>тернативные гипотезы.</w:t>
            </w:r>
          </w:p>
        </w:tc>
      </w:tr>
      <w:tr w:rsidR="002E079E" w:rsidRPr="0039007F" w:rsidTr="003E1A62">
        <w:trPr>
          <w:trHeight w:val="20"/>
        </w:trPr>
        <w:tc>
          <w:tcPr>
            <w:tcW w:w="181" w:type="pct"/>
          </w:tcPr>
          <w:p w:rsidR="002E079E" w:rsidRPr="00BE1097" w:rsidRDefault="00BE1097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60" w:type="pct"/>
            <w:vAlign w:val="center"/>
          </w:tcPr>
          <w:p w:rsidR="002E079E" w:rsidRPr="002E079E" w:rsidRDefault="002E079E" w:rsidP="003241B5">
            <w:pPr>
              <w:rPr>
                <w:sz w:val="24"/>
                <w:szCs w:val="24"/>
              </w:rPr>
            </w:pPr>
            <w:r w:rsidRPr="002E079E">
              <w:rPr>
                <w:sz w:val="24"/>
                <w:szCs w:val="24"/>
              </w:rPr>
              <w:t>Первая книга М</w:t>
            </w:r>
            <w:r w:rsidRPr="002E079E">
              <w:rPr>
                <w:sz w:val="24"/>
                <w:szCs w:val="24"/>
              </w:rPr>
              <w:t>о</w:t>
            </w:r>
            <w:r w:rsidRPr="002E079E">
              <w:rPr>
                <w:sz w:val="24"/>
                <w:szCs w:val="24"/>
              </w:rPr>
              <w:t>исея - Бытие</w:t>
            </w:r>
          </w:p>
          <w:p w:rsidR="002E079E" w:rsidRPr="002E079E" w:rsidRDefault="002E079E" w:rsidP="003241B5">
            <w:pPr>
              <w:rPr>
                <w:sz w:val="24"/>
                <w:szCs w:val="24"/>
              </w:rPr>
            </w:pPr>
          </w:p>
          <w:p w:rsidR="002E079E" w:rsidRPr="002E079E" w:rsidRDefault="002E079E" w:rsidP="00324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pct"/>
            <w:vAlign w:val="center"/>
          </w:tcPr>
          <w:p w:rsidR="00B31642" w:rsidRPr="00B31642" w:rsidRDefault="00B31642" w:rsidP="007034A9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Общие данные о книге 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ее названии, времени, месте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 цели написания,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мпозиции, важнейших мессианских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пророчествах и пр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образах, богослужебном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использовании.</w:t>
            </w:r>
          </w:p>
          <w:p w:rsidR="00B31642" w:rsidRPr="00B31642" w:rsidRDefault="00B31642" w:rsidP="007034A9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Творение мира и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овека согласно 1-й главе Бытия. Т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ворение мира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овека согласно 2-й главе Бытия.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Пребывание человека в саду Эдем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Грехопа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дение и его последствия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соотношения библейского повествования и данных современной науки. Эволюци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низм и креационизм. </w:t>
            </w:r>
          </w:p>
          <w:p w:rsidR="00B31642" w:rsidRPr="00B31642" w:rsidRDefault="00B31642" w:rsidP="007034A9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Каин и Авель.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Потомки Каина.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Рождение Сифа. Потомки Сифа.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тление человечества.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Праведность Ноя. Его избрание.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Библейские м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ры длины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устройство ковчега. Потоп. Завет с Ноем.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Пророче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Ноя о сыновьях</w:t>
            </w:r>
            <w:r w:rsidR="00A31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 xml:space="preserve"> Семиты, хамиты и иафетиды.</w:t>
            </w:r>
            <w:r w:rsidR="00A31672">
              <w:rPr>
                <w:rFonts w:ascii="Times New Roman" w:hAnsi="Times New Roman" w:cs="Times New Roman"/>
                <w:sz w:val="24"/>
                <w:szCs w:val="24"/>
              </w:rPr>
              <w:t xml:space="preserve"> Вопрос о глобальном и локальном характере потопа. 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 xml:space="preserve">Вопрос о местонахождении ковчега.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лонское смешение. Вопрос о происхождении языков. Теории мон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генеза и полигенеза. Вавилонская башня и зиккураты Месопотамии.</w:t>
            </w:r>
          </w:p>
          <w:p w:rsidR="00187343" w:rsidRDefault="00716116" w:rsidP="00BE169F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Родословие Авраама и его потомков. Идумеи, измаильтяне, моав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тяне, аммонитяне.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Призвание Авраама.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прос о месте и смысле пр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 xml:space="preserve">звания.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Переселение Авраама в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 xml:space="preserve"> Ханаан. Второе богоявление.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ление в Египет. Воз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из Египта.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Разлучение с Лотом. Третье богоявление Авра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аму. Война девяти царей. Фигура Мелхиседека, т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пологическое толкова</w:t>
            </w:r>
            <w:r w:rsidR="00C3103A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етвер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>тое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 xml:space="preserve"> богоявле</w:t>
            </w:r>
            <w:r w:rsidR="00FA6E90">
              <w:rPr>
                <w:rFonts w:ascii="Times New Roman" w:hAnsi="Times New Roman" w:cs="Times New Roman"/>
                <w:sz w:val="24"/>
                <w:szCs w:val="24"/>
              </w:rPr>
              <w:t xml:space="preserve">ние Аврааму.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Смысл рассечения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ных. Рождение Измаила.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Пятое богоявление Авр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аму. Смысл изменения имен. Смысл обрезания.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Шестое богоявление Аврааму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История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 Содом и Гоморра, предположения о 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стоположении. 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враам и филистимляне.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Рождение Исаака и изгнание 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Жертвоприношен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Исаака.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Смерть Сарры. Приобрете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Махпелы.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>Женитьба Исаака. Образ Ревекки. Последние годы жиз</w:t>
            </w:r>
            <w:r w:rsidR="00BE169F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r w:rsidR="00B31642" w:rsidRPr="00B31642">
              <w:rPr>
                <w:rFonts w:ascii="Times New Roman" w:hAnsi="Times New Roman" w:cs="Times New Roman"/>
                <w:sz w:val="24"/>
                <w:szCs w:val="24"/>
              </w:rPr>
              <w:t xml:space="preserve">Авраама. Его смерть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погребение. </w:t>
            </w:r>
          </w:p>
          <w:p w:rsidR="002E079E" w:rsidRPr="00187343" w:rsidRDefault="00B31642" w:rsidP="00187343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Исаак и филистим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 xml:space="preserve">ляне.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Исав и Иаков. Бегство Иакова и его прич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ны. Иаков и Лаван. Семей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 xml:space="preserve">ная жизнь Иакова. Уход от Лавана. Встреча Иакова с Исавом.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Происшествие в Сихеме. Переселение в Вефи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 xml:space="preserve">ль.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Встреча с Исааком. Смерть Исаа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>ка. История Фамари. Закон ужич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История Иосифа.</w:t>
            </w:r>
            <w:r w:rsidR="00E01B26">
              <w:rPr>
                <w:rFonts w:ascii="Times New Roman" w:hAnsi="Times New Roman" w:cs="Times New Roman"/>
                <w:sz w:val="24"/>
                <w:szCs w:val="24"/>
              </w:rPr>
              <w:t xml:space="preserve"> Иосиф в доме Потифара. Иосиф в доме фара</w:t>
            </w:r>
            <w:r w:rsidR="00E01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1B26"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 xml:space="preserve"> Переселение Иа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 xml:space="preserve">кова в Египет.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Благословение Е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 xml:space="preserve">фрема и Манассии. Благословение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двенадцати сынове</w:t>
            </w:r>
            <w:r w:rsidR="00716116">
              <w:rPr>
                <w:rFonts w:ascii="Times New Roman" w:hAnsi="Times New Roman" w:cs="Times New Roman"/>
                <w:sz w:val="24"/>
                <w:szCs w:val="24"/>
              </w:rPr>
              <w:t>й. Смерть Иакова. Смерть Иосифа.</w:t>
            </w:r>
          </w:p>
        </w:tc>
      </w:tr>
      <w:tr w:rsidR="002E079E" w:rsidRPr="0039007F" w:rsidTr="003E1A62">
        <w:trPr>
          <w:trHeight w:val="20"/>
        </w:trPr>
        <w:tc>
          <w:tcPr>
            <w:tcW w:w="181" w:type="pct"/>
          </w:tcPr>
          <w:p w:rsidR="002E079E" w:rsidRPr="00BE1097" w:rsidRDefault="00BE1097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t>3.</w:t>
            </w:r>
          </w:p>
        </w:tc>
        <w:tc>
          <w:tcPr>
            <w:tcW w:w="1060" w:type="pct"/>
            <w:vAlign w:val="center"/>
          </w:tcPr>
          <w:p w:rsidR="002E079E" w:rsidRPr="002E079E" w:rsidRDefault="00A0639F" w:rsidP="00324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 Исход, 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вит, Числа, 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розаконие</w:t>
            </w:r>
          </w:p>
        </w:tc>
        <w:tc>
          <w:tcPr>
            <w:tcW w:w="3759" w:type="pct"/>
            <w:vAlign w:val="center"/>
          </w:tcPr>
          <w:p w:rsidR="00A823DE" w:rsidRDefault="00381DDD" w:rsidP="00A823DE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данные о книге Исход, ее названии, времени, месте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 цели написания,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мпозиции, важнейших мессианских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пророчествах и пр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образах, богослужебном </w:t>
            </w:r>
            <w:r w:rsidRPr="00B31642">
              <w:rPr>
                <w:rFonts w:ascii="Times New Roman" w:hAnsi="Times New Roman" w:cs="Times New Roman"/>
                <w:sz w:val="24"/>
                <w:szCs w:val="24"/>
              </w:rPr>
              <w:t>использовании.</w:t>
            </w:r>
          </w:p>
          <w:p w:rsidR="004D7A78" w:rsidRPr="0057273F" w:rsidRDefault="00925831" w:rsidP="004D7A78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Положение еврее</w:t>
            </w:r>
            <w:r w:rsidR="00B854C1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в в Египте после смерти Иосифа. 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Рождение, восп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r w:rsidR="00E01B26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Моисея.</w:t>
            </w:r>
            <w:r w:rsidR="00D07A23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Родословие Моисея.</w:t>
            </w:r>
            <w:r w:rsidR="00E01B26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Бегство в Мадиамскую землю.</w:t>
            </w:r>
            <w:r w:rsidR="00B854C1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Призвание при 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Хорив</w:t>
            </w:r>
            <w:r w:rsidR="00A87BDF" w:rsidRPr="00A823DE">
              <w:rPr>
                <w:rFonts w:ascii="Times New Roman" w:hAnsi="Times New Roman" w:cs="Times New Roman"/>
                <w:sz w:val="24"/>
                <w:szCs w:val="24"/>
              </w:rPr>
              <w:t>е. Казни египетские.</w:t>
            </w:r>
            <w:r w:rsidR="00FC7A80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Закон о Пасхе. Выход из Егип</w:t>
            </w:r>
            <w:r w:rsidR="00264F1E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Переход через море.</w:t>
            </w:r>
            <w:r w:rsidR="00264F1E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Попытки естественнонаучного объясн</w:t>
            </w:r>
            <w:r w:rsidR="00264F1E" w:rsidRPr="00A823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F1E" w:rsidRPr="00A823DE">
              <w:rPr>
                <w:rFonts w:ascii="Times New Roman" w:hAnsi="Times New Roman" w:cs="Times New Roman"/>
                <w:sz w:val="24"/>
                <w:szCs w:val="24"/>
              </w:rPr>
              <w:t>ния характера казней и Исхода.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Путь к Си</w:t>
            </w:r>
            <w:r w:rsidR="00264F1E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наю. 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Синайское законод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831298"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тво. Золотой телец. Ходатайство 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>за народ. Прославлен</w:t>
            </w:r>
            <w:r w:rsidR="00831298" w:rsidRPr="00A823DE">
              <w:rPr>
                <w:rFonts w:ascii="Times New Roman" w:hAnsi="Times New Roman" w:cs="Times New Roman"/>
                <w:sz w:val="24"/>
                <w:szCs w:val="24"/>
              </w:rPr>
              <w:t>ие Моисея.</w:t>
            </w:r>
            <w:r w:rsidRPr="00A82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98" w:rsidRPr="00A823DE">
              <w:rPr>
                <w:rFonts w:ascii="Times New Roman" w:hAnsi="Times New Roman" w:cs="Times New Roman"/>
                <w:sz w:val="24"/>
                <w:szCs w:val="24"/>
              </w:rPr>
              <w:t>Скини</w:t>
            </w:r>
            <w:r w:rsidR="004D7A78">
              <w:rPr>
                <w:rFonts w:ascii="Times New Roman" w:hAnsi="Times New Roman" w:cs="Times New Roman"/>
                <w:sz w:val="24"/>
                <w:szCs w:val="24"/>
              </w:rPr>
              <w:t>я, ее устройст</w:t>
            </w:r>
            <w:r w:rsidR="00831298" w:rsidRPr="00A823D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54100B">
              <w:rPr>
                <w:rFonts w:ascii="Times New Roman" w:hAnsi="Times New Roman" w:cs="Times New Roman"/>
                <w:sz w:val="24"/>
                <w:szCs w:val="24"/>
              </w:rPr>
              <w:t xml:space="preserve"> и принадлежности</w:t>
            </w:r>
            <w:r w:rsidR="004D7A78">
              <w:rPr>
                <w:rFonts w:ascii="Times New Roman" w:hAnsi="Times New Roman" w:cs="Times New Roman"/>
                <w:sz w:val="24"/>
                <w:szCs w:val="24"/>
              </w:rPr>
              <w:t>, размеры и материалы.</w:t>
            </w:r>
            <w:r w:rsidR="008C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A78" w:rsidRPr="005727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7A78" w:rsidRPr="005727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7A78" w:rsidRPr="0057273F">
              <w:rPr>
                <w:rFonts w:ascii="Times New Roman" w:hAnsi="Times New Roman" w:cs="Times New Roman"/>
                <w:sz w:val="24"/>
                <w:szCs w:val="24"/>
              </w:rPr>
              <w:t>селиил и Аголиав. Строительство и освящение Скинии.</w:t>
            </w:r>
          </w:p>
          <w:p w:rsidR="00C057FF" w:rsidRPr="00DC0E83" w:rsidRDefault="00925831" w:rsidP="00C057FF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73F">
              <w:rPr>
                <w:rFonts w:ascii="Times New Roman" w:hAnsi="Times New Roman" w:cs="Times New Roman"/>
                <w:sz w:val="24"/>
                <w:szCs w:val="24"/>
              </w:rPr>
              <w:t>Общие данные о книге Левит, ее названии, времени, месте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73F">
              <w:rPr>
                <w:rFonts w:ascii="Times New Roman" w:hAnsi="Times New Roman" w:cs="Times New Roman"/>
                <w:sz w:val="24"/>
                <w:szCs w:val="24"/>
              </w:rPr>
              <w:t>и цели написания, композиции, богослужебном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73F">
              <w:rPr>
                <w:rFonts w:ascii="Times New Roman" w:hAnsi="Times New Roman" w:cs="Times New Roman"/>
                <w:sz w:val="24"/>
                <w:szCs w:val="24"/>
              </w:rPr>
              <w:t>использовании.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73F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 о жертвоприношениях. Виды жертвоприноений и жертвенные живо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ные. Жертва рыжей телицы. Жертва в День искупления. </w:t>
            </w:r>
            <w:r w:rsidR="00797719">
              <w:rPr>
                <w:rFonts w:ascii="Times New Roman" w:hAnsi="Times New Roman" w:cs="Times New Roman"/>
                <w:sz w:val="24"/>
                <w:szCs w:val="24"/>
              </w:rPr>
              <w:t>Законы о священстве.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D6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Надав и Авиуд. </w:t>
            </w:r>
            <w:r w:rsidRPr="0057273F">
              <w:rPr>
                <w:rFonts w:ascii="Times New Roman" w:hAnsi="Times New Roman" w:cs="Times New Roman"/>
                <w:sz w:val="24"/>
                <w:szCs w:val="24"/>
              </w:rPr>
              <w:t>Законы об обрядовой чисто</w:t>
            </w:r>
            <w:r w:rsidR="0079771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572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00B" w:rsidRPr="0057273F">
              <w:rPr>
                <w:rFonts w:ascii="Times New Roman" w:hAnsi="Times New Roman" w:cs="Times New Roman"/>
                <w:sz w:val="24"/>
                <w:szCs w:val="24"/>
              </w:rPr>
              <w:t xml:space="preserve"> Законы о </w:t>
            </w:r>
            <w:r w:rsidR="0054100B" w:rsidRPr="00DC0E8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праздниках. </w:t>
            </w:r>
            <w:r w:rsidRPr="00DC0E83">
              <w:rPr>
                <w:rFonts w:ascii="Times New Roman" w:hAnsi="Times New Roman" w:cs="Times New Roman"/>
                <w:sz w:val="24"/>
                <w:szCs w:val="24"/>
              </w:rPr>
              <w:t>Закон о субботнем и юби</w:t>
            </w:r>
            <w:r w:rsidR="00A841D6" w:rsidRPr="00DC0E83">
              <w:rPr>
                <w:rFonts w:ascii="Times New Roman" w:hAnsi="Times New Roman" w:cs="Times New Roman"/>
                <w:sz w:val="24"/>
                <w:szCs w:val="24"/>
              </w:rPr>
              <w:t>лейном годах</w:t>
            </w:r>
            <w:r w:rsidR="0054100B" w:rsidRPr="00DC0E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75E3" w:rsidRPr="00DC0E83">
              <w:rPr>
                <w:rFonts w:ascii="Times New Roman" w:hAnsi="Times New Roman" w:cs="Times New Roman"/>
                <w:sz w:val="24"/>
                <w:szCs w:val="24"/>
              </w:rPr>
              <w:t>Формы социал</w:t>
            </w:r>
            <w:r w:rsidR="00D275E3" w:rsidRPr="00DC0E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75E3" w:rsidRPr="00DC0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помощи и благотворительности.</w:t>
            </w:r>
          </w:p>
          <w:p w:rsidR="00D619CC" w:rsidRPr="00B37A3A" w:rsidRDefault="00925831" w:rsidP="00D619CC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83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данные о книге Чисел, ее названии, времени, месте</w:t>
            </w:r>
            <w:r w:rsidR="00E564C5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и цели написания, композиции, важнейших мессианских</w:t>
            </w:r>
            <w:r w:rsidR="00E564C5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прообразах и пр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рочестве, богослужебном использовании.</w:t>
            </w:r>
            <w:r w:rsidR="00E564C5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Законодательная часть кн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ги Числа: законы о по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ведении в стане; приношения для скинии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зак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ны о богослуже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законы о священниках и очище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законы о жертвоприношениях и обе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законы о разделе земли (отношение к местным жителям, города левитов, города убе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жища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законы о браке в пределах одного коле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. Повествовательная часть книги Числа: пер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пись народа и леви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путь от Синая до Хана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двенадцать согл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датаев и наказание Изра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иль за неверие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восстание Корея, Дафана и Авиро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на, жезл Аарона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странствование по пу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стыне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история Валаа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ма, мессианское пророчество Валаама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идолопоклонство и поражение наро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перепись ста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избрание Иису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са Навина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война с мадианит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>; раздел Заиорда</w:t>
            </w:r>
            <w:r w:rsidR="00DC0E83" w:rsidRPr="00B37A3A">
              <w:rPr>
                <w:rFonts w:ascii="Times New Roman" w:hAnsi="Times New Roman" w:cs="Times New Roman"/>
                <w:sz w:val="24"/>
                <w:szCs w:val="24"/>
              </w:rPr>
              <w:t>нья.</w:t>
            </w:r>
            <w:r w:rsidR="00C057FF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079E" w:rsidRPr="004C00A4" w:rsidRDefault="00925831" w:rsidP="004C00A4">
            <w:pPr>
              <w:pStyle w:val="12"/>
              <w:spacing w:line="21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Общие данные о книге Второзаконие, ее названии,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времени, месте и цели написания, композиции,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мессианском пророчестве, богослуже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ном использовании.</w:t>
            </w:r>
            <w:r w:rsidR="004C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Основные законы из к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ниги: о любви к Богу и ближнему.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Закон о лжепроро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ках. Закон о царе.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Закон о жертве за пр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ступление неизвестно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>го убийцы.</w:t>
            </w:r>
            <w:r w:rsidR="00B37A3A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о разводе; постано</w:t>
            </w:r>
            <w:r w:rsidR="00B37A3A" w:rsidRPr="00B37A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7A3A" w:rsidRPr="00B37A3A">
              <w:rPr>
                <w:rFonts w:ascii="Times New Roman" w:hAnsi="Times New Roman" w:cs="Times New Roman"/>
                <w:sz w:val="24"/>
                <w:szCs w:val="24"/>
              </w:rPr>
              <w:t>ления о левиратном браке.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Закон о погребении пове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>шенного на дер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ве. </w:t>
            </w:r>
            <w:r w:rsidRPr="00B37A3A">
              <w:rPr>
                <w:rFonts w:ascii="Times New Roman" w:hAnsi="Times New Roman" w:cs="Times New Roman"/>
                <w:sz w:val="24"/>
                <w:szCs w:val="24"/>
              </w:rPr>
              <w:t>Мессианское про</w:t>
            </w:r>
            <w:r w:rsidR="00D619CC" w:rsidRPr="00B37A3A">
              <w:rPr>
                <w:rFonts w:ascii="Times New Roman" w:hAnsi="Times New Roman" w:cs="Times New Roman"/>
                <w:sz w:val="24"/>
                <w:szCs w:val="24"/>
              </w:rPr>
              <w:t>рочество Второзакония.</w:t>
            </w:r>
            <w:r w:rsidR="00B37A3A" w:rsidRPr="00B37A3A">
              <w:rPr>
                <w:rFonts w:ascii="Times New Roman" w:hAnsi="Times New Roman" w:cs="Times New Roman"/>
                <w:sz w:val="24"/>
                <w:szCs w:val="24"/>
              </w:rPr>
              <w:t xml:space="preserve"> Песнь Моисея. Благосл</w:t>
            </w:r>
            <w:r w:rsidR="00B37A3A" w:rsidRPr="00B37A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7A3A" w:rsidRPr="00B37A3A">
              <w:rPr>
                <w:rFonts w:ascii="Times New Roman" w:hAnsi="Times New Roman" w:cs="Times New Roman"/>
                <w:sz w:val="24"/>
                <w:szCs w:val="24"/>
              </w:rPr>
              <w:t>вение Моисеем колен Израиля. Смерть и погребение Моисея.</w:t>
            </w:r>
          </w:p>
        </w:tc>
      </w:tr>
      <w:tr w:rsidR="002E079E" w:rsidRPr="0039007F" w:rsidTr="003241B5">
        <w:trPr>
          <w:trHeight w:val="20"/>
        </w:trPr>
        <w:tc>
          <w:tcPr>
            <w:tcW w:w="181" w:type="pct"/>
          </w:tcPr>
          <w:p w:rsidR="002E079E" w:rsidRPr="00BE1097" w:rsidRDefault="00BE1097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060" w:type="pct"/>
            <w:vAlign w:val="center"/>
          </w:tcPr>
          <w:p w:rsidR="002E079E" w:rsidRPr="00597A2F" w:rsidRDefault="002E079E" w:rsidP="003241B5">
            <w:pPr>
              <w:snapToGrid w:val="0"/>
              <w:rPr>
                <w:sz w:val="24"/>
                <w:szCs w:val="24"/>
              </w:rPr>
            </w:pPr>
            <w:r w:rsidRPr="00597A2F">
              <w:rPr>
                <w:sz w:val="24"/>
                <w:szCs w:val="24"/>
              </w:rPr>
              <w:t>Исторические книги Священн</w:t>
            </w:r>
            <w:r w:rsidRPr="00597A2F">
              <w:rPr>
                <w:sz w:val="24"/>
                <w:szCs w:val="24"/>
              </w:rPr>
              <w:t>о</w:t>
            </w:r>
            <w:r w:rsidRPr="00597A2F">
              <w:rPr>
                <w:sz w:val="24"/>
                <w:szCs w:val="24"/>
              </w:rPr>
              <w:t>го Писания</w:t>
            </w:r>
          </w:p>
        </w:tc>
        <w:tc>
          <w:tcPr>
            <w:tcW w:w="3759" w:type="pct"/>
            <w:vAlign w:val="center"/>
          </w:tcPr>
          <w:p w:rsidR="00D76B0F" w:rsidRPr="00D53F20" w:rsidRDefault="00D76B0F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D53F20">
              <w:rPr>
                <w:sz w:val="24"/>
                <w:szCs w:val="24"/>
              </w:rPr>
              <w:t>Общая характеристика исторических книг Священного Писания</w:t>
            </w:r>
            <w:r w:rsidR="00D53F20" w:rsidRPr="00D53F20">
              <w:rPr>
                <w:sz w:val="24"/>
                <w:szCs w:val="24"/>
              </w:rPr>
              <w:t xml:space="preserve">. Понятие </w:t>
            </w:r>
            <w:r w:rsidR="00D53F20">
              <w:rPr>
                <w:sz w:val="24"/>
                <w:szCs w:val="24"/>
              </w:rPr>
              <w:t>об исторических книгах. Связь исторических книг с Пят</w:t>
            </w:r>
            <w:r w:rsidR="00D53F20">
              <w:rPr>
                <w:sz w:val="24"/>
                <w:szCs w:val="24"/>
              </w:rPr>
              <w:t>и</w:t>
            </w:r>
            <w:r w:rsidR="00D53F20">
              <w:rPr>
                <w:sz w:val="24"/>
                <w:szCs w:val="24"/>
              </w:rPr>
              <w:t>книжием. Особенности содержания и истории возникновения истор</w:t>
            </w:r>
            <w:r w:rsidR="00D53F20">
              <w:rPr>
                <w:sz w:val="24"/>
                <w:szCs w:val="24"/>
              </w:rPr>
              <w:t>и</w:t>
            </w:r>
            <w:r w:rsidR="00D53F20">
              <w:rPr>
                <w:sz w:val="24"/>
                <w:szCs w:val="24"/>
              </w:rPr>
              <w:t xml:space="preserve">ческих книг. Наименование «Ранние пророки». Девторономическая (второзаконническая) история. Историко-критические исследования исторических книг (гипотеза М. Нота и ее критика). </w:t>
            </w:r>
            <w:r w:rsidR="00621D39">
              <w:rPr>
                <w:sz w:val="24"/>
                <w:szCs w:val="24"/>
              </w:rPr>
              <w:t xml:space="preserve">Канонические и неканонические исторические книги. </w:t>
            </w:r>
            <w:r w:rsidR="00D53F20">
              <w:rPr>
                <w:sz w:val="24"/>
                <w:szCs w:val="24"/>
              </w:rPr>
              <w:t xml:space="preserve"> </w:t>
            </w:r>
          </w:p>
          <w:p w:rsidR="002E079E" w:rsidRPr="00D53F20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D53F20">
              <w:rPr>
                <w:sz w:val="24"/>
                <w:szCs w:val="24"/>
              </w:rPr>
              <w:t>Книга Иисуса Навина.</w:t>
            </w:r>
            <w:r w:rsidR="00621D39">
              <w:rPr>
                <w:sz w:val="24"/>
                <w:szCs w:val="24"/>
              </w:rPr>
              <w:t xml:space="preserve"> Общие сведения. Религия хананеев до заво</w:t>
            </w:r>
            <w:r w:rsidR="00621D39">
              <w:rPr>
                <w:sz w:val="24"/>
                <w:szCs w:val="24"/>
              </w:rPr>
              <w:t>е</w:t>
            </w:r>
            <w:r w:rsidR="00621D39">
              <w:rPr>
                <w:sz w:val="24"/>
                <w:szCs w:val="24"/>
              </w:rPr>
              <w:t xml:space="preserve">ваний Иисуса Навина. </w:t>
            </w:r>
            <w:r w:rsidR="00746458">
              <w:rPr>
                <w:sz w:val="24"/>
                <w:szCs w:val="24"/>
              </w:rPr>
              <w:t>Приготовления к завоеванию</w:t>
            </w:r>
            <w:r w:rsidR="00D53F20" w:rsidRPr="00D53F20">
              <w:rPr>
                <w:sz w:val="24"/>
                <w:szCs w:val="24"/>
              </w:rPr>
              <w:t xml:space="preserve"> Земли Обетова</w:t>
            </w:r>
            <w:r w:rsidR="00D53F20" w:rsidRPr="00D53F20">
              <w:rPr>
                <w:sz w:val="24"/>
                <w:szCs w:val="24"/>
              </w:rPr>
              <w:t>н</w:t>
            </w:r>
            <w:r w:rsidR="00D53F20" w:rsidRPr="00D53F20">
              <w:rPr>
                <w:sz w:val="24"/>
                <w:szCs w:val="24"/>
              </w:rPr>
              <w:t xml:space="preserve">ной. </w:t>
            </w:r>
            <w:r w:rsidR="00D53F20">
              <w:rPr>
                <w:sz w:val="24"/>
                <w:szCs w:val="24"/>
              </w:rPr>
              <w:t xml:space="preserve">История Раав. Переход через Иордан. </w:t>
            </w:r>
            <w:r w:rsidR="00746458">
              <w:rPr>
                <w:sz w:val="24"/>
                <w:szCs w:val="24"/>
              </w:rPr>
              <w:t>Совершение обрезания и Пасхи в Галгале. Последовательное завоевание Земли Обетованной (Иерихон, Гай,)</w:t>
            </w:r>
            <w:r w:rsidR="008D7EF3">
              <w:rPr>
                <w:sz w:val="24"/>
                <w:szCs w:val="24"/>
              </w:rPr>
              <w:t xml:space="preserve"> основные походы Иисуса Навина. Разделение земли обетованной. Обновление Завета. Иисус Навин как преемник Моисея и прообраз Иисуса Христа. Завещание и смерть Иисуса Навина. </w:t>
            </w:r>
            <w:r w:rsidR="00086939">
              <w:rPr>
                <w:sz w:val="24"/>
                <w:szCs w:val="24"/>
              </w:rPr>
              <w:t>Си</w:t>
            </w:r>
            <w:r w:rsidR="00086939">
              <w:rPr>
                <w:sz w:val="24"/>
                <w:szCs w:val="24"/>
              </w:rPr>
              <w:t>м</w:t>
            </w:r>
            <w:r w:rsidR="00086939">
              <w:rPr>
                <w:sz w:val="24"/>
                <w:szCs w:val="24"/>
              </w:rPr>
              <w:t>волика и прообразы Книги Иисуса Навина.</w:t>
            </w:r>
            <w:r w:rsidR="00746458">
              <w:rPr>
                <w:sz w:val="24"/>
                <w:szCs w:val="24"/>
              </w:rPr>
              <w:t xml:space="preserve"> </w:t>
            </w:r>
          </w:p>
          <w:p w:rsidR="0045698A" w:rsidRDefault="0045698A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45698A">
              <w:rPr>
                <w:sz w:val="24"/>
                <w:szCs w:val="24"/>
              </w:rPr>
              <w:t>Книга Судей.</w:t>
            </w:r>
            <w:r>
              <w:rPr>
                <w:sz w:val="24"/>
                <w:szCs w:val="24"/>
              </w:rPr>
              <w:t xml:space="preserve"> Особенности книги Судей. Состояние Израиля нак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нуне периода судей. Судья Девора и Варак. Судья Гедеон. Судья Иеффай, его клятва и исполнение обещания. Судья Самсон как символ Израиля. </w:t>
            </w:r>
            <w:r w:rsidR="00086939">
              <w:rPr>
                <w:sz w:val="24"/>
                <w:szCs w:val="24"/>
              </w:rPr>
              <w:t>Идолопоклонство Михи-Ефремлянина. Левит и его нало</w:t>
            </w:r>
            <w:r w:rsidR="00086939">
              <w:rPr>
                <w:sz w:val="24"/>
                <w:szCs w:val="24"/>
              </w:rPr>
              <w:t>ж</w:t>
            </w:r>
            <w:r w:rsidR="00086939">
              <w:rPr>
                <w:sz w:val="24"/>
                <w:szCs w:val="24"/>
              </w:rPr>
              <w:t xml:space="preserve">ница. Грех жителей Гивы Вениаминовой. Символика и прообразы книги Судей Израилевых. </w:t>
            </w:r>
          </w:p>
          <w:p w:rsidR="00086939" w:rsidRPr="00086939" w:rsidRDefault="00086939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086939">
              <w:rPr>
                <w:sz w:val="24"/>
                <w:szCs w:val="24"/>
              </w:rPr>
              <w:t xml:space="preserve">Книга Руфи. </w:t>
            </w:r>
            <w:r>
              <w:rPr>
                <w:sz w:val="24"/>
                <w:szCs w:val="24"/>
              </w:rPr>
              <w:t>Место Книги в Каноне. История моавитянки Руфи.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чение, нравственные выводы и прообразы Книги Руфи. </w:t>
            </w:r>
          </w:p>
          <w:p w:rsidR="0045698A" w:rsidRDefault="00650ACA" w:rsidP="00FA079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Книги Царств. Единство 1,2,3,4 Книг Царств. Авторство, время написания и источники. </w:t>
            </w:r>
            <w:r w:rsidR="00467E48">
              <w:rPr>
                <w:sz w:val="24"/>
                <w:szCs w:val="24"/>
              </w:rPr>
              <w:t xml:space="preserve">Богослужебное использование. </w:t>
            </w:r>
          </w:p>
          <w:p w:rsidR="00467E48" w:rsidRPr="00966C60" w:rsidRDefault="003E6DC2" w:rsidP="00FA079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80F7D">
              <w:rPr>
                <w:sz w:val="24"/>
                <w:szCs w:val="24"/>
              </w:rPr>
              <w:t>ниги</w:t>
            </w:r>
            <w:r>
              <w:rPr>
                <w:sz w:val="24"/>
                <w:szCs w:val="24"/>
              </w:rPr>
              <w:t xml:space="preserve"> Царств. Песнь Анны – матери Самуила. Священник Илий и его сыновья. Явление Господа Самуилу, призвание Самуила к прор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ческому служению. Пленение и возвращение Ковчега завета.</w:t>
            </w:r>
            <w:r w:rsidR="00AC1D0B">
              <w:rPr>
                <w:sz w:val="24"/>
                <w:szCs w:val="24"/>
              </w:rPr>
              <w:t xml:space="preserve"> Уст</w:t>
            </w:r>
            <w:r w:rsidR="00AC1D0B">
              <w:rPr>
                <w:sz w:val="24"/>
                <w:szCs w:val="24"/>
              </w:rPr>
              <w:t>а</w:t>
            </w:r>
            <w:r w:rsidR="00AC1D0B">
              <w:rPr>
                <w:sz w:val="24"/>
                <w:szCs w:val="24"/>
              </w:rPr>
              <w:t>новление монархии и критика монархической власти. Помазание Са</w:t>
            </w:r>
            <w:r w:rsidR="00AC1D0B">
              <w:rPr>
                <w:sz w:val="24"/>
                <w:szCs w:val="24"/>
              </w:rPr>
              <w:t>у</w:t>
            </w:r>
            <w:r w:rsidR="00AC1D0B">
              <w:rPr>
                <w:sz w:val="24"/>
                <w:szCs w:val="24"/>
              </w:rPr>
              <w:t xml:space="preserve">ла на царство. Отвержение Саула Богом за непослушание. Помазание Давида и его служение при царском дворе. </w:t>
            </w:r>
            <w:r w:rsidR="00980F7D">
              <w:rPr>
                <w:sz w:val="24"/>
                <w:szCs w:val="24"/>
              </w:rPr>
              <w:t xml:space="preserve">Победа над Голиафом и </w:t>
            </w:r>
            <w:r w:rsidR="00980F7D">
              <w:rPr>
                <w:sz w:val="24"/>
                <w:szCs w:val="24"/>
              </w:rPr>
              <w:lastRenderedPageBreak/>
              <w:t>возвышение Давида. Давид и Саул. Гибель Саула. Характеристика царства Давида. Перенесение ковчега. Организация религиозной жи</w:t>
            </w:r>
            <w:r w:rsidR="00980F7D">
              <w:rPr>
                <w:sz w:val="24"/>
                <w:szCs w:val="24"/>
              </w:rPr>
              <w:t>з</w:t>
            </w:r>
            <w:r w:rsidR="00980F7D">
              <w:rPr>
                <w:sz w:val="24"/>
                <w:szCs w:val="24"/>
              </w:rPr>
              <w:t>ни. Грехопадение Давида и рождение Соломона. История Авессалома. Итоги царствования Давида. Царь Соломон: воцарение и дарование мудрости от Господа. Богатство и слава Соломона. Построение Иер</w:t>
            </w:r>
            <w:r w:rsidR="00980F7D">
              <w:rPr>
                <w:sz w:val="24"/>
                <w:szCs w:val="24"/>
              </w:rPr>
              <w:t>у</w:t>
            </w:r>
            <w:r w:rsidR="00980F7D">
              <w:rPr>
                <w:sz w:val="24"/>
                <w:szCs w:val="24"/>
              </w:rPr>
              <w:t xml:space="preserve">салимского храма, его освящение и молитва Соломона. </w:t>
            </w:r>
            <w:r w:rsidR="00467E48">
              <w:rPr>
                <w:sz w:val="24"/>
                <w:szCs w:val="24"/>
              </w:rPr>
              <w:t>Грех Солом</w:t>
            </w:r>
            <w:r w:rsidR="00467E48">
              <w:rPr>
                <w:sz w:val="24"/>
                <w:szCs w:val="24"/>
              </w:rPr>
              <w:t>о</w:t>
            </w:r>
            <w:r w:rsidR="00467E48">
              <w:rPr>
                <w:sz w:val="24"/>
                <w:szCs w:val="24"/>
              </w:rPr>
              <w:t xml:space="preserve">на. События, </w:t>
            </w:r>
            <w:r w:rsidR="00467E48" w:rsidRPr="00966C60">
              <w:rPr>
                <w:sz w:val="24"/>
                <w:szCs w:val="24"/>
              </w:rPr>
              <w:t xml:space="preserve">приведшие к разделению царства. </w:t>
            </w:r>
          </w:p>
          <w:p w:rsidR="00647947" w:rsidRDefault="00966C60" w:rsidP="00FA079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 Паралипом</w:t>
            </w:r>
            <w:r w:rsidR="00647947">
              <w:rPr>
                <w:sz w:val="24"/>
                <w:szCs w:val="24"/>
              </w:rPr>
              <w:t>енон, их</w:t>
            </w:r>
            <w:r>
              <w:rPr>
                <w:sz w:val="24"/>
                <w:szCs w:val="24"/>
              </w:rPr>
              <w:t xml:space="preserve"> место в каноне. </w:t>
            </w:r>
            <w:r w:rsidRPr="00966C60">
              <w:rPr>
                <w:sz w:val="24"/>
                <w:szCs w:val="24"/>
              </w:rPr>
              <w:t>Сведения о книгах Пар</w:t>
            </w:r>
            <w:r w:rsidRPr="00966C60">
              <w:rPr>
                <w:sz w:val="24"/>
                <w:szCs w:val="24"/>
              </w:rPr>
              <w:t>а</w:t>
            </w:r>
            <w:r w:rsidRPr="00966C60">
              <w:rPr>
                <w:sz w:val="24"/>
                <w:szCs w:val="24"/>
              </w:rPr>
              <w:t>липоменон</w:t>
            </w:r>
            <w:r>
              <w:rPr>
                <w:sz w:val="24"/>
                <w:szCs w:val="24"/>
              </w:rPr>
              <w:t xml:space="preserve"> (1 и 2). </w:t>
            </w:r>
          </w:p>
          <w:p w:rsidR="00467E48" w:rsidRDefault="00966C60" w:rsidP="00FA079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Северного (Израильского) царства. Первые династии. От Ахава до Ассирийского плена. Пророки Илия и Елисей. История Ю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ного (Иудейского) царства. Цари иудейские. Падение Иудейского царства. Итоги периода царей. </w:t>
            </w:r>
          </w:p>
          <w:p w:rsidR="00647947" w:rsidRPr="00647947" w:rsidRDefault="0099523E" w:rsidP="00FA079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647947" w:rsidRPr="00647947">
              <w:rPr>
                <w:sz w:val="24"/>
                <w:szCs w:val="24"/>
              </w:rPr>
              <w:t>Книга Ездры.</w:t>
            </w:r>
            <w:r w:rsidR="00647947">
              <w:rPr>
                <w:sz w:val="24"/>
                <w:szCs w:val="24"/>
              </w:rPr>
              <w:t xml:space="preserve"> Авторство и цель написания. </w:t>
            </w:r>
            <w:r w:rsidR="00502DC2">
              <w:rPr>
                <w:sz w:val="24"/>
                <w:szCs w:val="24"/>
              </w:rPr>
              <w:t>История возвращения иудеев из вавилонского плена. Деятельность Зоровавеля и первосв</w:t>
            </w:r>
            <w:r w:rsidR="00502DC2">
              <w:rPr>
                <w:sz w:val="24"/>
                <w:szCs w:val="24"/>
              </w:rPr>
              <w:t>я</w:t>
            </w:r>
            <w:r w:rsidR="00502DC2">
              <w:rPr>
                <w:sz w:val="24"/>
                <w:szCs w:val="24"/>
              </w:rPr>
              <w:t>щенника Иисуса и их деятельность в Иерусалиме. Возвращение иуд</w:t>
            </w:r>
            <w:r w:rsidR="00502DC2">
              <w:rPr>
                <w:sz w:val="24"/>
                <w:szCs w:val="24"/>
              </w:rPr>
              <w:t>е</w:t>
            </w:r>
            <w:r w:rsidR="00502DC2">
              <w:rPr>
                <w:sz w:val="24"/>
                <w:szCs w:val="24"/>
              </w:rPr>
              <w:t xml:space="preserve">ев под предводительством Ездры. </w:t>
            </w:r>
          </w:p>
          <w:p w:rsidR="00CE42C9" w:rsidRPr="00CE42C9" w:rsidRDefault="00CE42C9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CE42C9">
              <w:rPr>
                <w:sz w:val="24"/>
                <w:szCs w:val="24"/>
              </w:rPr>
              <w:t>Книга Неемии.</w:t>
            </w:r>
            <w:r>
              <w:rPr>
                <w:sz w:val="24"/>
                <w:szCs w:val="24"/>
              </w:rPr>
              <w:t xml:space="preserve"> </w:t>
            </w:r>
            <w:r w:rsidR="0099523E">
              <w:rPr>
                <w:sz w:val="24"/>
                <w:szCs w:val="24"/>
              </w:rPr>
              <w:t>Авторство и время написания. Связь с 1 Книгой Ез</w:t>
            </w:r>
            <w:r w:rsidR="0099523E">
              <w:rPr>
                <w:sz w:val="24"/>
                <w:szCs w:val="24"/>
              </w:rPr>
              <w:t>д</w:t>
            </w:r>
            <w:r w:rsidR="0099523E">
              <w:rPr>
                <w:sz w:val="24"/>
                <w:szCs w:val="24"/>
              </w:rPr>
              <w:t xml:space="preserve">ры. Возвращение Неемии в Иерусалим и восстановление городских стен. Деятельность Ездры и Неемии. Освящение городских стен. </w:t>
            </w:r>
          </w:p>
          <w:p w:rsidR="008F288A" w:rsidRPr="008F288A" w:rsidRDefault="008F288A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8F288A">
              <w:rPr>
                <w:sz w:val="24"/>
                <w:szCs w:val="24"/>
              </w:rPr>
              <w:t>Книга Есфири.</w:t>
            </w:r>
            <w:r w:rsidR="00AD2CC9">
              <w:rPr>
                <w:sz w:val="24"/>
                <w:szCs w:val="24"/>
              </w:rPr>
              <w:t xml:space="preserve"> Авторство книги и место книги в каноне. История иудеянки Есфири, ставшей персидской царицей. Крушение замысла Амана против Мардохея. Возвышение Мардохея и спасение евреев. Неканонические места книги Есфири.  </w:t>
            </w:r>
          </w:p>
          <w:p w:rsidR="00AD2CC9" w:rsidRPr="00AD2CC9" w:rsidRDefault="00AD2CC9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AD2CC9">
              <w:rPr>
                <w:sz w:val="24"/>
                <w:szCs w:val="24"/>
              </w:rPr>
              <w:t>Неканонические книги:</w:t>
            </w:r>
            <w:r>
              <w:rPr>
                <w:sz w:val="24"/>
                <w:szCs w:val="24"/>
              </w:rPr>
              <w:t xml:space="preserve"> общие сведения. </w:t>
            </w:r>
            <w:r w:rsidRPr="00AD2CC9">
              <w:rPr>
                <w:sz w:val="24"/>
                <w:szCs w:val="24"/>
              </w:rPr>
              <w:t xml:space="preserve"> 2, 3 Ездры</w:t>
            </w:r>
            <w:r>
              <w:rPr>
                <w:sz w:val="24"/>
                <w:szCs w:val="24"/>
              </w:rPr>
              <w:t xml:space="preserve">. Связь 2 Книги Ездры с </w:t>
            </w:r>
            <w:r w:rsidR="00190FA3">
              <w:rPr>
                <w:sz w:val="24"/>
                <w:szCs w:val="24"/>
              </w:rPr>
              <w:t>другими историческими книгами. Благочестие царя Иосии. Вавилонский плен. Возвращение из плена при Кире и Дарии. Деятел</w:t>
            </w:r>
            <w:r w:rsidR="00190FA3">
              <w:rPr>
                <w:sz w:val="24"/>
                <w:szCs w:val="24"/>
              </w:rPr>
              <w:t>ь</w:t>
            </w:r>
            <w:r w:rsidR="00190FA3">
              <w:rPr>
                <w:sz w:val="24"/>
                <w:szCs w:val="24"/>
              </w:rPr>
              <w:t>ность священника Ездры.</w:t>
            </w:r>
            <w:r>
              <w:rPr>
                <w:sz w:val="24"/>
                <w:szCs w:val="24"/>
              </w:rPr>
              <w:t xml:space="preserve"> Видения в 3 Книге Ездры.</w:t>
            </w:r>
          </w:p>
          <w:p w:rsidR="00190FA3" w:rsidRPr="00190FA3" w:rsidRDefault="00190FA3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190FA3">
              <w:rPr>
                <w:sz w:val="24"/>
                <w:szCs w:val="24"/>
              </w:rPr>
              <w:t>Неканонические книги: Книга Товита. Происхождение книги. Ист</w:t>
            </w:r>
            <w:r w:rsidRPr="00190FA3">
              <w:rPr>
                <w:sz w:val="24"/>
                <w:szCs w:val="24"/>
              </w:rPr>
              <w:t>о</w:t>
            </w:r>
            <w:r w:rsidRPr="00190FA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и</w:t>
            </w:r>
            <w:r w:rsidRPr="00190FA3">
              <w:rPr>
                <w:sz w:val="24"/>
                <w:szCs w:val="24"/>
              </w:rPr>
              <w:t xml:space="preserve">ческое и нравственное значение книги. </w:t>
            </w:r>
          </w:p>
          <w:p w:rsidR="00190FA3" w:rsidRPr="00190FA3" w:rsidRDefault="00190FA3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190FA3">
              <w:rPr>
                <w:sz w:val="24"/>
                <w:szCs w:val="24"/>
              </w:rPr>
              <w:t>Неканонические книги:</w:t>
            </w:r>
            <w:r>
              <w:rPr>
                <w:sz w:val="24"/>
                <w:szCs w:val="24"/>
              </w:rPr>
              <w:t xml:space="preserve"> Книга</w:t>
            </w:r>
            <w:r w:rsidRPr="00190FA3">
              <w:rPr>
                <w:sz w:val="24"/>
                <w:szCs w:val="24"/>
              </w:rPr>
              <w:t xml:space="preserve"> Иудифи</w:t>
            </w:r>
            <w:r>
              <w:rPr>
                <w:sz w:val="24"/>
                <w:szCs w:val="24"/>
              </w:rPr>
              <w:t>. Особенности   История Олоферна полководца Навуходоносора. Победа Иудифи.</w:t>
            </w:r>
          </w:p>
          <w:p w:rsidR="002E079E" w:rsidRPr="00903525" w:rsidRDefault="002E079E" w:rsidP="00FA079A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  <w:r w:rsidRPr="00190FA3">
              <w:rPr>
                <w:sz w:val="24"/>
                <w:szCs w:val="24"/>
              </w:rPr>
              <w:t>Неканонические книги: 1, 2, 3 Маккавейские</w:t>
            </w:r>
            <w:r w:rsidR="0043638F">
              <w:rPr>
                <w:sz w:val="24"/>
                <w:szCs w:val="24"/>
              </w:rPr>
              <w:t>. Общая характерист</w:t>
            </w:r>
            <w:r w:rsidR="0043638F">
              <w:rPr>
                <w:sz w:val="24"/>
                <w:szCs w:val="24"/>
              </w:rPr>
              <w:t>и</w:t>
            </w:r>
            <w:r w:rsidR="0043638F">
              <w:rPr>
                <w:sz w:val="24"/>
                <w:szCs w:val="24"/>
              </w:rPr>
              <w:t>ка. Завоевания Александра Македонского. Иудеи в Египте. Палестина под властью Египта и Сирии. Гонения Антиоха Епифана. Ветхозаве</w:t>
            </w:r>
            <w:r w:rsidR="0043638F">
              <w:rPr>
                <w:sz w:val="24"/>
                <w:szCs w:val="24"/>
              </w:rPr>
              <w:t>т</w:t>
            </w:r>
            <w:r w:rsidR="0043638F">
              <w:rPr>
                <w:sz w:val="24"/>
                <w:szCs w:val="24"/>
              </w:rPr>
              <w:t>ные мученики за веру. Восстание священника Маттафии и его сын</w:t>
            </w:r>
            <w:r w:rsidR="0043638F">
              <w:rPr>
                <w:sz w:val="24"/>
                <w:szCs w:val="24"/>
              </w:rPr>
              <w:t>о</w:t>
            </w:r>
            <w:r w:rsidR="0043638F">
              <w:rPr>
                <w:sz w:val="24"/>
                <w:szCs w:val="24"/>
              </w:rPr>
              <w:t xml:space="preserve">вей. Иуда Маккавей. Независимость Иудеи. Династия Маккавеев (Хасмонеев). </w:t>
            </w:r>
          </w:p>
        </w:tc>
      </w:tr>
      <w:tr w:rsidR="002E079E" w:rsidRPr="0039007F" w:rsidTr="003241B5">
        <w:trPr>
          <w:trHeight w:val="20"/>
        </w:trPr>
        <w:tc>
          <w:tcPr>
            <w:tcW w:w="181" w:type="pct"/>
          </w:tcPr>
          <w:p w:rsidR="002E079E" w:rsidRPr="00BE1097" w:rsidRDefault="00BE1097" w:rsidP="00C83B02">
            <w:pPr>
              <w:widowControl w:val="0"/>
              <w:rPr>
                <w:sz w:val="24"/>
                <w:szCs w:val="24"/>
              </w:rPr>
            </w:pPr>
            <w:r w:rsidRPr="00BE109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60" w:type="pct"/>
            <w:vAlign w:val="center"/>
          </w:tcPr>
          <w:p w:rsidR="002E079E" w:rsidRPr="00F56ABA" w:rsidRDefault="002E079E" w:rsidP="003241B5">
            <w:pPr>
              <w:snapToGrid w:val="0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Пророческие кн</w:t>
            </w:r>
            <w:r w:rsidRPr="00F56ABA">
              <w:rPr>
                <w:sz w:val="24"/>
                <w:szCs w:val="24"/>
              </w:rPr>
              <w:t>и</w:t>
            </w:r>
            <w:r w:rsidRPr="00F56ABA">
              <w:rPr>
                <w:sz w:val="24"/>
                <w:szCs w:val="24"/>
              </w:rPr>
              <w:t>ги Священного Писания</w:t>
            </w:r>
          </w:p>
        </w:tc>
        <w:tc>
          <w:tcPr>
            <w:tcW w:w="3759" w:type="pct"/>
            <w:vAlign w:val="center"/>
          </w:tcPr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Характеристика пророческого служения в Ветхом Завете.</w:t>
            </w:r>
            <w:r w:rsidR="00071AC2" w:rsidRPr="00F56ABA">
              <w:rPr>
                <w:sz w:val="24"/>
                <w:szCs w:val="24"/>
              </w:rPr>
              <w:t xml:space="preserve"> Характ</w:t>
            </w:r>
            <w:r w:rsidR="00071AC2" w:rsidRPr="00F56ABA">
              <w:rPr>
                <w:sz w:val="24"/>
                <w:szCs w:val="24"/>
              </w:rPr>
              <w:t>е</w:t>
            </w:r>
            <w:r w:rsidR="00071AC2" w:rsidRPr="00F56ABA">
              <w:rPr>
                <w:sz w:val="24"/>
                <w:szCs w:val="24"/>
              </w:rPr>
              <w:t>ристика пророческой проповеди, способы получения откровений. П</w:t>
            </w:r>
            <w:r w:rsidR="00071AC2" w:rsidRPr="00F56ABA">
              <w:rPr>
                <w:sz w:val="24"/>
                <w:szCs w:val="24"/>
              </w:rPr>
              <w:t>е</w:t>
            </w:r>
            <w:r w:rsidR="00071AC2" w:rsidRPr="00F56ABA">
              <w:rPr>
                <w:sz w:val="24"/>
                <w:szCs w:val="24"/>
              </w:rPr>
              <w:t>риодизация ветхозаветного профетизма и порядок изучения пророч</w:t>
            </w:r>
            <w:r w:rsidR="00071AC2" w:rsidRPr="00F56ABA">
              <w:rPr>
                <w:sz w:val="24"/>
                <w:szCs w:val="24"/>
              </w:rPr>
              <w:t>е</w:t>
            </w:r>
            <w:r w:rsidR="00071AC2" w:rsidRPr="00F56ABA">
              <w:rPr>
                <w:sz w:val="24"/>
                <w:szCs w:val="24"/>
              </w:rPr>
              <w:t xml:space="preserve">ских книг. </w:t>
            </w:r>
          </w:p>
          <w:p w:rsidR="002E079E" w:rsidRPr="00F56ABA" w:rsidRDefault="007F68C0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Исаи</w:t>
            </w:r>
            <w:r w:rsidR="002E079E" w:rsidRPr="00F56ABA">
              <w:rPr>
                <w:sz w:val="24"/>
                <w:szCs w:val="24"/>
              </w:rPr>
              <w:t>и.</w:t>
            </w:r>
            <w:r w:rsidR="00071AC2" w:rsidRPr="00F56ABA">
              <w:rPr>
                <w:sz w:val="24"/>
                <w:szCs w:val="24"/>
              </w:rPr>
              <w:t xml:space="preserve"> Вопрос единства книги. Протоисаия, Втор</w:t>
            </w:r>
            <w:r w:rsidR="00071AC2" w:rsidRPr="00F56ABA">
              <w:rPr>
                <w:sz w:val="24"/>
                <w:szCs w:val="24"/>
              </w:rPr>
              <w:t>о</w:t>
            </w:r>
            <w:r w:rsidR="00071AC2" w:rsidRPr="00F56ABA">
              <w:rPr>
                <w:sz w:val="24"/>
                <w:szCs w:val="24"/>
              </w:rPr>
              <w:t xml:space="preserve">исаия, Тритоисаия, Тетрартоисаия. </w:t>
            </w:r>
            <w:r w:rsidRPr="00F56ABA">
              <w:rPr>
                <w:sz w:val="24"/>
                <w:szCs w:val="24"/>
              </w:rPr>
              <w:t>Основные темы пророчеств в кн</w:t>
            </w:r>
            <w:r w:rsidRPr="00F56ABA">
              <w:rPr>
                <w:sz w:val="24"/>
                <w:szCs w:val="24"/>
              </w:rPr>
              <w:t>и</w:t>
            </w:r>
            <w:r w:rsidRPr="00F56ABA">
              <w:rPr>
                <w:sz w:val="24"/>
                <w:szCs w:val="24"/>
              </w:rPr>
              <w:t>ге пророка Исаии. Мессианские пророчества. Пророчества о Церкви и о призвании язычников. Пророчества о Рождестве Христовом и о Христе. Эсхатологические пророчества. Нашествие Сеннахирима. Б</w:t>
            </w:r>
            <w:r w:rsidRPr="00F56ABA">
              <w:rPr>
                <w:sz w:val="24"/>
                <w:szCs w:val="24"/>
              </w:rPr>
              <w:t>о</w:t>
            </w:r>
            <w:r w:rsidRPr="00F56ABA">
              <w:rPr>
                <w:sz w:val="24"/>
                <w:szCs w:val="24"/>
              </w:rPr>
              <w:t xml:space="preserve">лезнь Езекии. Пророк Исаия о Вавилонском пленении. Утешительные пророчества.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Иеремии.</w:t>
            </w:r>
            <w:r w:rsidR="007F68C0" w:rsidRPr="00F56ABA">
              <w:rPr>
                <w:sz w:val="24"/>
                <w:szCs w:val="24"/>
              </w:rPr>
              <w:t xml:space="preserve"> Общая характеристика. Символические в</w:t>
            </w:r>
            <w:r w:rsidR="007F68C0" w:rsidRPr="00F56ABA">
              <w:rPr>
                <w:sz w:val="24"/>
                <w:szCs w:val="24"/>
              </w:rPr>
              <w:t>и</w:t>
            </w:r>
            <w:r w:rsidR="007F68C0" w:rsidRPr="00F56ABA">
              <w:rPr>
                <w:sz w:val="24"/>
                <w:szCs w:val="24"/>
              </w:rPr>
              <w:t>дения и действия пророка Иеремии. О личной ответственности. Обл</w:t>
            </w:r>
            <w:r w:rsidR="007F68C0" w:rsidRPr="00F56ABA">
              <w:rPr>
                <w:sz w:val="24"/>
                <w:szCs w:val="24"/>
              </w:rPr>
              <w:t>и</w:t>
            </w:r>
            <w:r w:rsidR="007F68C0" w:rsidRPr="00F56ABA">
              <w:rPr>
                <w:sz w:val="24"/>
                <w:szCs w:val="24"/>
              </w:rPr>
              <w:t xml:space="preserve">чение пастырей Израиля. Пророчество о возвращении из плена и о </w:t>
            </w:r>
            <w:r w:rsidR="007F68C0" w:rsidRPr="00F56ABA">
              <w:rPr>
                <w:sz w:val="24"/>
                <w:szCs w:val="24"/>
              </w:rPr>
              <w:lastRenderedPageBreak/>
              <w:t xml:space="preserve">Новом Завете. Мессианские пророчества. 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Плач Иеремии.</w:t>
            </w:r>
            <w:r w:rsidR="007F68C0" w:rsidRPr="00F56ABA">
              <w:rPr>
                <w:sz w:val="24"/>
                <w:szCs w:val="24"/>
              </w:rPr>
              <w:t xml:space="preserve"> Общие сведения о книге. П</w:t>
            </w:r>
            <w:r w:rsidR="0018049A" w:rsidRPr="00F56ABA">
              <w:rPr>
                <w:sz w:val="24"/>
                <w:szCs w:val="24"/>
              </w:rPr>
              <w:t>есни</w:t>
            </w:r>
            <w:r w:rsidR="007F68C0" w:rsidRPr="00F56ABA">
              <w:rPr>
                <w:sz w:val="24"/>
                <w:szCs w:val="24"/>
              </w:rPr>
              <w:t xml:space="preserve"> о бедстве</w:t>
            </w:r>
            <w:r w:rsidR="007F68C0" w:rsidRPr="00F56ABA">
              <w:rPr>
                <w:sz w:val="24"/>
                <w:szCs w:val="24"/>
              </w:rPr>
              <w:t>н</w:t>
            </w:r>
            <w:r w:rsidR="007F68C0" w:rsidRPr="00F56ABA">
              <w:rPr>
                <w:sz w:val="24"/>
                <w:szCs w:val="24"/>
              </w:rPr>
              <w:t xml:space="preserve">ном состоянии Иерусалима. 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Послание Иеремии.</w:t>
            </w:r>
            <w:r w:rsidR="0018049A" w:rsidRPr="00F56ABA">
              <w:rPr>
                <w:sz w:val="24"/>
                <w:szCs w:val="24"/>
              </w:rPr>
              <w:t xml:space="preserve"> Общие сведения о книге. Обличение беспомо</w:t>
            </w:r>
            <w:r w:rsidR="0018049A" w:rsidRPr="00F56ABA">
              <w:rPr>
                <w:sz w:val="24"/>
                <w:szCs w:val="24"/>
              </w:rPr>
              <w:t>щ</w:t>
            </w:r>
            <w:r w:rsidR="0018049A" w:rsidRPr="00F56ABA">
              <w:rPr>
                <w:sz w:val="24"/>
                <w:szCs w:val="24"/>
              </w:rPr>
              <w:t xml:space="preserve">ности и мертвости идолов. Назидательный характер книги.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Варуха.</w:t>
            </w:r>
            <w:r w:rsidR="0018049A" w:rsidRPr="00F56ABA">
              <w:rPr>
                <w:sz w:val="24"/>
                <w:szCs w:val="24"/>
              </w:rPr>
              <w:t xml:space="preserve"> Общие сведения о книге. Молитвы о пом</w:t>
            </w:r>
            <w:r w:rsidR="0018049A" w:rsidRPr="00F56ABA">
              <w:rPr>
                <w:sz w:val="24"/>
                <w:szCs w:val="24"/>
              </w:rPr>
              <w:t>и</w:t>
            </w:r>
            <w:r w:rsidR="0018049A" w:rsidRPr="00F56ABA">
              <w:rPr>
                <w:sz w:val="24"/>
                <w:szCs w:val="24"/>
              </w:rPr>
              <w:t xml:space="preserve">ловании и похвала мудрости.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Иезекииля.</w:t>
            </w:r>
            <w:r w:rsidR="0018049A" w:rsidRPr="00F56ABA">
              <w:rPr>
                <w:sz w:val="24"/>
                <w:szCs w:val="24"/>
              </w:rPr>
              <w:t xml:space="preserve"> Общие сведения о книге, особенности и</w:t>
            </w:r>
            <w:r w:rsidR="0018049A" w:rsidRPr="00F56ABA">
              <w:rPr>
                <w:sz w:val="24"/>
                <w:szCs w:val="24"/>
              </w:rPr>
              <w:t>з</w:t>
            </w:r>
            <w:r w:rsidR="0018049A" w:rsidRPr="00F56ABA">
              <w:rPr>
                <w:sz w:val="24"/>
                <w:szCs w:val="24"/>
              </w:rPr>
              <w:t xml:space="preserve">ложения. Тема суда Божьего над Иудеей и Иерусалимом. Избрание Иезекииля на пророческое служение и видение колесницы и престола славы Господней. </w:t>
            </w:r>
            <w:r w:rsidR="00225CE8" w:rsidRPr="00F56ABA">
              <w:rPr>
                <w:sz w:val="24"/>
                <w:szCs w:val="24"/>
              </w:rPr>
              <w:t xml:space="preserve">Символические действия. Пророчества о гибели Иерусалима. </w:t>
            </w:r>
            <w:r w:rsidR="0018049A" w:rsidRPr="00F56ABA">
              <w:rPr>
                <w:sz w:val="24"/>
                <w:szCs w:val="24"/>
              </w:rPr>
              <w:t>Пророчества о соседних народах. Восстановление Изр</w:t>
            </w:r>
            <w:r w:rsidR="0018049A" w:rsidRPr="00F56ABA">
              <w:rPr>
                <w:sz w:val="24"/>
                <w:szCs w:val="24"/>
              </w:rPr>
              <w:t>а</w:t>
            </w:r>
            <w:r w:rsidR="0018049A" w:rsidRPr="00F56ABA">
              <w:rPr>
                <w:sz w:val="24"/>
                <w:szCs w:val="24"/>
              </w:rPr>
              <w:t xml:space="preserve">иля. Видение нового Царства Божьего. </w:t>
            </w:r>
            <w:r w:rsidR="00225CE8" w:rsidRPr="00F56ABA">
              <w:rPr>
                <w:sz w:val="24"/>
                <w:szCs w:val="24"/>
              </w:rPr>
              <w:t>Пророчество о Пастыре и Н</w:t>
            </w:r>
            <w:r w:rsidR="00225CE8" w:rsidRPr="00F56ABA">
              <w:rPr>
                <w:sz w:val="24"/>
                <w:szCs w:val="24"/>
              </w:rPr>
              <w:t>о</w:t>
            </w:r>
            <w:r w:rsidR="00225CE8" w:rsidRPr="00F56ABA">
              <w:rPr>
                <w:sz w:val="24"/>
                <w:szCs w:val="24"/>
              </w:rPr>
              <w:t>вом Завете. Пророчество о воскресении. Тема личной ответственн</w:t>
            </w:r>
            <w:r w:rsidR="00225CE8" w:rsidRPr="00F56ABA">
              <w:rPr>
                <w:sz w:val="24"/>
                <w:szCs w:val="24"/>
              </w:rPr>
              <w:t>о</w:t>
            </w:r>
            <w:r w:rsidR="00225CE8" w:rsidRPr="00F56ABA">
              <w:rPr>
                <w:sz w:val="24"/>
                <w:szCs w:val="24"/>
              </w:rPr>
              <w:t xml:space="preserve">сти.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Даниила.</w:t>
            </w:r>
            <w:r w:rsidR="00225CE8" w:rsidRPr="00F56ABA">
              <w:rPr>
                <w:sz w:val="24"/>
                <w:szCs w:val="24"/>
              </w:rPr>
              <w:t xml:space="preserve"> Общие сведения о книге. Даниил и его др</w:t>
            </w:r>
            <w:r w:rsidR="00225CE8" w:rsidRPr="00F56ABA">
              <w:rPr>
                <w:sz w:val="24"/>
                <w:szCs w:val="24"/>
              </w:rPr>
              <w:t>у</w:t>
            </w:r>
            <w:r w:rsidR="00225CE8" w:rsidRPr="00F56ABA">
              <w:rPr>
                <w:sz w:val="24"/>
                <w:szCs w:val="24"/>
              </w:rPr>
              <w:t xml:space="preserve">зья в Вавилоне. Сон Навуходоносора. Отроки в огненной печи. Пир Валтасара. Даниил во рву со львами. Апокалиптические черты книги пророка Даниила. Видения пророка. </w:t>
            </w:r>
            <w:r w:rsidR="00C2685C" w:rsidRPr="00F56ABA">
              <w:rPr>
                <w:sz w:val="24"/>
                <w:szCs w:val="24"/>
              </w:rPr>
              <w:t xml:space="preserve">Пророчество о 70 седминах. </w:t>
            </w:r>
            <w:r w:rsidR="00225CE8" w:rsidRPr="00F56ABA">
              <w:rPr>
                <w:sz w:val="24"/>
                <w:szCs w:val="24"/>
              </w:rPr>
              <w:t>Н</w:t>
            </w:r>
            <w:r w:rsidR="00225CE8" w:rsidRPr="00F56ABA">
              <w:rPr>
                <w:sz w:val="24"/>
                <w:szCs w:val="24"/>
              </w:rPr>
              <w:t>е</w:t>
            </w:r>
            <w:r w:rsidR="00225CE8" w:rsidRPr="00F56ABA">
              <w:rPr>
                <w:sz w:val="24"/>
                <w:szCs w:val="24"/>
              </w:rPr>
              <w:t xml:space="preserve">канонические добавления книги. </w:t>
            </w:r>
          </w:p>
          <w:p w:rsidR="00225CE8" w:rsidRPr="00F56ABA" w:rsidRDefault="00225CE8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 xml:space="preserve">Книги малых пророков. </w:t>
            </w:r>
            <w:r w:rsidR="00C2685C" w:rsidRPr="00F56ABA">
              <w:rPr>
                <w:sz w:val="24"/>
                <w:szCs w:val="24"/>
              </w:rPr>
              <w:t>Общая характеристика. Порядок изучения книг малых пророков (особенности систематизации книг малых пр</w:t>
            </w:r>
            <w:r w:rsidR="00C2685C" w:rsidRPr="00F56ABA">
              <w:rPr>
                <w:sz w:val="24"/>
                <w:szCs w:val="24"/>
              </w:rPr>
              <w:t>о</w:t>
            </w:r>
            <w:r w:rsidR="00C2685C" w:rsidRPr="00F56ABA">
              <w:rPr>
                <w:sz w:val="24"/>
                <w:szCs w:val="24"/>
              </w:rPr>
              <w:t xml:space="preserve">роков). Рассмотрение общего плана разбора книг малых пророков.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Осии.</w:t>
            </w:r>
            <w:r w:rsidR="00C2685C" w:rsidRPr="00F56ABA">
              <w:rPr>
                <w:sz w:val="24"/>
                <w:szCs w:val="24"/>
              </w:rPr>
              <w:t xml:space="preserve"> Личность пророка. Авторство книги. Особе</w:t>
            </w:r>
            <w:r w:rsidR="00C2685C" w:rsidRPr="00F56ABA">
              <w:rPr>
                <w:sz w:val="24"/>
                <w:szCs w:val="24"/>
              </w:rPr>
              <w:t>н</w:t>
            </w:r>
            <w:r w:rsidR="00C2685C" w:rsidRPr="00F56ABA">
              <w:rPr>
                <w:sz w:val="24"/>
                <w:szCs w:val="24"/>
              </w:rPr>
              <w:t xml:space="preserve">ности. План книги. Важнейшие темы. </w:t>
            </w:r>
            <w:r w:rsidR="00AB4E27" w:rsidRPr="00F56ABA">
              <w:rPr>
                <w:sz w:val="24"/>
                <w:szCs w:val="24"/>
              </w:rPr>
              <w:t>Образ брака как образ союза народа и Господа.</w:t>
            </w:r>
            <w:r w:rsidR="00C2685C" w:rsidRPr="00F56ABA">
              <w:rPr>
                <w:sz w:val="24"/>
                <w:szCs w:val="24"/>
              </w:rPr>
              <w:t xml:space="preserve"> Мессианские пророчества.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Иоиля.</w:t>
            </w:r>
            <w:r w:rsidR="00C2685C" w:rsidRPr="00F56ABA">
              <w:rPr>
                <w:sz w:val="24"/>
                <w:szCs w:val="24"/>
              </w:rPr>
              <w:t xml:space="preserve"> Личность пророка. Авторство книги. Особе</w:t>
            </w:r>
            <w:r w:rsidR="00C2685C" w:rsidRPr="00F56ABA">
              <w:rPr>
                <w:sz w:val="24"/>
                <w:szCs w:val="24"/>
              </w:rPr>
              <w:t>н</w:t>
            </w:r>
            <w:r w:rsidR="00C2685C" w:rsidRPr="00F56ABA">
              <w:rPr>
                <w:sz w:val="24"/>
                <w:szCs w:val="24"/>
              </w:rPr>
              <w:t>ности. План книги. Важнейшие темы.</w:t>
            </w:r>
            <w:r w:rsidR="00AB4E27" w:rsidRPr="00F56ABA">
              <w:rPr>
                <w:sz w:val="24"/>
                <w:szCs w:val="24"/>
              </w:rPr>
              <w:t xml:space="preserve"> Об излиянии даров Святого Д</w:t>
            </w:r>
            <w:r w:rsidR="00AB4E27" w:rsidRPr="00F56ABA">
              <w:rPr>
                <w:sz w:val="24"/>
                <w:szCs w:val="24"/>
              </w:rPr>
              <w:t>у</w:t>
            </w:r>
            <w:r w:rsidR="00AB4E27" w:rsidRPr="00F56ABA">
              <w:rPr>
                <w:sz w:val="24"/>
                <w:szCs w:val="24"/>
              </w:rPr>
              <w:t>ха.</w:t>
            </w:r>
            <w:r w:rsidR="00C2685C" w:rsidRPr="00F56ABA">
              <w:rPr>
                <w:sz w:val="24"/>
                <w:szCs w:val="24"/>
              </w:rPr>
              <w:t xml:space="preserve"> Богослужебное использование.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Амоса.</w:t>
            </w:r>
            <w:r w:rsidR="00AB4E27" w:rsidRPr="00F56ABA">
              <w:rPr>
                <w:sz w:val="24"/>
                <w:szCs w:val="24"/>
              </w:rPr>
              <w:t xml:space="preserve"> Личность пророка. Авторство книги. Особе</w:t>
            </w:r>
            <w:r w:rsidR="00AB4E27" w:rsidRPr="00F56ABA">
              <w:rPr>
                <w:sz w:val="24"/>
                <w:szCs w:val="24"/>
              </w:rPr>
              <w:t>н</w:t>
            </w:r>
            <w:r w:rsidR="00AB4E27" w:rsidRPr="00F56ABA">
              <w:rPr>
                <w:sz w:val="24"/>
                <w:szCs w:val="24"/>
              </w:rPr>
              <w:t xml:space="preserve">ности. План книги. Важнейшие темы. Суд над язычниками и Иудеей. Суд над десятиколенным царством. </w:t>
            </w:r>
            <w:r w:rsidR="0015377E" w:rsidRPr="00F56ABA">
              <w:rPr>
                <w:sz w:val="24"/>
                <w:szCs w:val="24"/>
              </w:rPr>
              <w:t xml:space="preserve">Символические видения пророка. </w:t>
            </w:r>
            <w:r w:rsidR="00AB4E27" w:rsidRPr="00F56ABA">
              <w:rPr>
                <w:sz w:val="24"/>
                <w:szCs w:val="24"/>
              </w:rPr>
              <w:t>Восстановление падшей скинии Давидовой.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Авдия.</w:t>
            </w:r>
            <w:r w:rsidR="0015377E" w:rsidRPr="00F56ABA">
              <w:rPr>
                <w:sz w:val="24"/>
                <w:szCs w:val="24"/>
              </w:rPr>
              <w:t xml:space="preserve"> Личность пророка. Авторство книги. Особе</w:t>
            </w:r>
            <w:r w:rsidR="0015377E" w:rsidRPr="00F56ABA">
              <w:rPr>
                <w:sz w:val="24"/>
                <w:szCs w:val="24"/>
              </w:rPr>
              <w:t>н</w:t>
            </w:r>
            <w:r w:rsidR="0015377E" w:rsidRPr="00F56ABA">
              <w:rPr>
                <w:sz w:val="24"/>
                <w:szCs w:val="24"/>
              </w:rPr>
              <w:t>ности. Краткость книги пророка Авдия. Важнейшие темы. Направле</w:t>
            </w:r>
            <w:r w:rsidR="0015377E" w:rsidRPr="00F56ABA">
              <w:rPr>
                <w:sz w:val="24"/>
                <w:szCs w:val="24"/>
              </w:rPr>
              <w:t>н</w:t>
            </w:r>
            <w:r w:rsidR="0015377E" w:rsidRPr="00F56ABA">
              <w:rPr>
                <w:sz w:val="24"/>
                <w:szCs w:val="24"/>
              </w:rPr>
              <w:t xml:space="preserve">ность против язычников. Тема спасения. 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Ионы.</w:t>
            </w:r>
            <w:r w:rsidR="00F860DD" w:rsidRPr="00F56ABA">
              <w:rPr>
                <w:sz w:val="24"/>
                <w:szCs w:val="24"/>
              </w:rPr>
              <w:t xml:space="preserve"> Личность пророка. Авторство книги. Особе</w:t>
            </w:r>
            <w:r w:rsidR="00F860DD" w:rsidRPr="00F56ABA">
              <w:rPr>
                <w:sz w:val="24"/>
                <w:szCs w:val="24"/>
              </w:rPr>
              <w:t>н</w:t>
            </w:r>
            <w:r w:rsidR="00F860DD" w:rsidRPr="00F56ABA">
              <w:rPr>
                <w:sz w:val="24"/>
                <w:szCs w:val="24"/>
              </w:rPr>
              <w:t>ности. План книги. Важнейшие темы. Богослужебное использование.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Михея.</w:t>
            </w:r>
            <w:r w:rsidR="00E766E2" w:rsidRPr="00F56ABA">
              <w:rPr>
                <w:sz w:val="24"/>
                <w:szCs w:val="24"/>
              </w:rPr>
              <w:t xml:space="preserve"> Личность пророка. Авторство книги. Особе</w:t>
            </w:r>
            <w:r w:rsidR="00E766E2" w:rsidRPr="00F56ABA">
              <w:rPr>
                <w:sz w:val="24"/>
                <w:szCs w:val="24"/>
              </w:rPr>
              <w:t>н</w:t>
            </w:r>
            <w:r w:rsidR="00E766E2" w:rsidRPr="00F56ABA">
              <w:rPr>
                <w:sz w:val="24"/>
                <w:szCs w:val="24"/>
              </w:rPr>
              <w:t>ности. План книги. Важнейшие темы.</w:t>
            </w:r>
            <w:r w:rsidR="00AA0D18" w:rsidRPr="00F56ABA">
              <w:rPr>
                <w:sz w:val="24"/>
                <w:szCs w:val="24"/>
              </w:rPr>
              <w:t xml:space="preserve"> О грядущих бедствиях. О сп</w:t>
            </w:r>
            <w:r w:rsidR="00AA0D18" w:rsidRPr="00F56ABA">
              <w:rPr>
                <w:sz w:val="24"/>
                <w:szCs w:val="24"/>
              </w:rPr>
              <w:t>а</w:t>
            </w:r>
            <w:r w:rsidR="00AA0D18" w:rsidRPr="00F56ABA">
              <w:rPr>
                <w:sz w:val="24"/>
                <w:szCs w:val="24"/>
              </w:rPr>
              <w:t>сении иудеев и всех народов. Пророчество о месте рождения Спасит</w:t>
            </w:r>
            <w:r w:rsidR="00AA0D18" w:rsidRPr="00F56ABA">
              <w:rPr>
                <w:sz w:val="24"/>
                <w:szCs w:val="24"/>
              </w:rPr>
              <w:t>е</w:t>
            </w:r>
            <w:r w:rsidR="00AA0D18" w:rsidRPr="00F56ABA">
              <w:rPr>
                <w:sz w:val="24"/>
                <w:szCs w:val="24"/>
              </w:rPr>
              <w:t>ля. Мессианские пророчества.</w:t>
            </w:r>
            <w:r w:rsidR="00E766E2" w:rsidRPr="00F56ABA">
              <w:rPr>
                <w:sz w:val="24"/>
                <w:szCs w:val="24"/>
              </w:rPr>
              <w:t xml:space="preserve"> Богослужебное использование.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 xml:space="preserve">Книга пророка Наума. </w:t>
            </w:r>
            <w:r w:rsidR="00E766E2" w:rsidRPr="00F56ABA">
              <w:rPr>
                <w:sz w:val="24"/>
                <w:szCs w:val="24"/>
              </w:rPr>
              <w:t>Личность пророка. Авторство книги. Особе</w:t>
            </w:r>
            <w:r w:rsidR="00E766E2" w:rsidRPr="00F56ABA">
              <w:rPr>
                <w:sz w:val="24"/>
                <w:szCs w:val="24"/>
              </w:rPr>
              <w:t>н</w:t>
            </w:r>
            <w:r w:rsidR="00E766E2" w:rsidRPr="00F56ABA">
              <w:rPr>
                <w:sz w:val="24"/>
                <w:szCs w:val="24"/>
              </w:rPr>
              <w:t>ности. План книги. Важнейшие темы.</w:t>
            </w:r>
            <w:r w:rsidR="00951527" w:rsidRPr="00F56ABA">
              <w:rPr>
                <w:sz w:val="24"/>
                <w:szCs w:val="24"/>
              </w:rPr>
              <w:t xml:space="preserve"> О бедствиях Ниневии.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 xml:space="preserve">Книга пророка Аввакума. </w:t>
            </w:r>
            <w:r w:rsidR="00E766E2" w:rsidRPr="00F56ABA">
              <w:rPr>
                <w:sz w:val="24"/>
                <w:szCs w:val="24"/>
              </w:rPr>
              <w:t>Личность пророка. Авторство книги. Ос</w:t>
            </w:r>
            <w:r w:rsidR="00E766E2" w:rsidRPr="00F56ABA">
              <w:rPr>
                <w:sz w:val="24"/>
                <w:szCs w:val="24"/>
              </w:rPr>
              <w:t>о</w:t>
            </w:r>
            <w:r w:rsidR="00E766E2" w:rsidRPr="00F56ABA">
              <w:rPr>
                <w:sz w:val="24"/>
                <w:szCs w:val="24"/>
              </w:rPr>
              <w:t>бенности. План книги. Важнейшие темы.</w:t>
            </w:r>
            <w:r w:rsidR="00951527" w:rsidRPr="00F56ABA">
              <w:rPr>
                <w:sz w:val="24"/>
                <w:szCs w:val="24"/>
              </w:rPr>
              <w:t xml:space="preserve"> Вопршание пророка и ответ Бога. «Праведный своею верою жив будет». Молитва Аввакума.</w:t>
            </w:r>
            <w:r w:rsidR="00AA0D18" w:rsidRPr="00F56ABA">
              <w:rPr>
                <w:sz w:val="24"/>
                <w:szCs w:val="24"/>
              </w:rPr>
              <w:t xml:space="preserve"> </w:t>
            </w:r>
            <w:r w:rsidR="00E766E2" w:rsidRPr="00F56ABA">
              <w:rPr>
                <w:sz w:val="24"/>
                <w:szCs w:val="24"/>
              </w:rPr>
              <w:t>Бог</w:t>
            </w:r>
            <w:r w:rsidR="00E766E2" w:rsidRPr="00F56ABA">
              <w:rPr>
                <w:sz w:val="24"/>
                <w:szCs w:val="24"/>
              </w:rPr>
              <w:t>о</w:t>
            </w:r>
            <w:r w:rsidR="00E766E2" w:rsidRPr="00F56ABA">
              <w:rPr>
                <w:sz w:val="24"/>
                <w:szCs w:val="24"/>
              </w:rPr>
              <w:t>служебное использование.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 xml:space="preserve">Книга пророка Софонии. </w:t>
            </w:r>
            <w:r w:rsidR="00E766E2" w:rsidRPr="00F56ABA">
              <w:rPr>
                <w:sz w:val="24"/>
                <w:szCs w:val="24"/>
              </w:rPr>
              <w:t>Личность пророка. Авторство книги. Ос</w:t>
            </w:r>
            <w:r w:rsidR="00E766E2" w:rsidRPr="00F56ABA">
              <w:rPr>
                <w:sz w:val="24"/>
                <w:szCs w:val="24"/>
              </w:rPr>
              <w:t>о</w:t>
            </w:r>
            <w:r w:rsidR="00E766E2" w:rsidRPr="00F56ABA">
              <w:rPr>
                <w:sz w:val="24"/>
                <w:szCs w:val="24"/>
              </w:rPr>
              <w:t xml:space="preserve">бенности. План книги. Важнейшие темы. </w:t>
            </w:r>
            <w:r w:rsidR="00951527" w:rsidRPr="00F56ABA">
              <w:rPr>
                <w:sz w:val="24"/>
                <w:szCs w:val="24"/>
              </w:rPr>
              <w:t xml:space="preserve">День Господень. Суд над иудеями и языческими народами. Наказание грешников и спасение праведного остатка и язычников. </w:t>
            </w:r>
            <w:r w:rsidR="00E766E2" w:rsidRPr="00F56ABA">
              <w:rPr>
                <w:sz w:val="24"/>
                <w:szCs w:val="24"/>
              </w:rPr>
              <w:t>Богослужебное использование.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lastRenderedPageBreak/>
              <w:t>Книга пророка Аггея.</w:t>
            </w:r>
            <w:r w:rsidR="00E766E2" w:rsidRPr="00F56ABA">
              <w:rPr>
                <w:sz w:val="24"/>
                <w:szCs w:val="24"/>
              </w:rPr>
              <w:t xml:space="preserve"> Личность пророка. Авторство книги. Особе</w:t>
            </w:r>
            <w:r w:rsidR="00E766E2" w:rsidRPr="00F56ABA">
              <w:rPr>
                <w:sz w:val="24"/>
                <w:szCs w:val="24"/>
              </w:rPr>
              <w:t>н</w:t>
            </w:r>
            <w:r w:rsidR="00E766E2" w:rsidRPr="00F56ABA">
              <w:rPr>
                <w:sz w:val="24"/>
                <w:szCs w:val="24"/>
              </w:rPr>
              <w:t>ности. План книги. Важнейшие темы.</w:t>
            </w:r>
            <w:r w:rsidR="003855B3" w:rsidRPr="00F56ABA">
              <w:rPr>
                <w:sz w:val="24"/>
                <w:szCs w:val="24"/>
              </w:rPr>
              <w:t xml:space="preserve"> Речи пророка. Побуждение к строительству Храма. Пророчество о славе Второго Храма.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Захарии.</w:t>
            </w:r>
            <w:r w:rsidR="00E766E2" w:rsidRPr="00F56ABA">
              <w:rPr>
                <w:sz w:val="24"/>
                <w:szCs w:val="24"/>
              </w:rPr>
              <w:t xml:space="preserve"> Личность пророка. Авторство книги. Ос</w:t>
            </w:r>
            <w:r w:rsidR="00E766E2" w:rsidRPr="00F56ABA">
              <w:rPr>
                <w:sz w:val="24"/>
                <w:szCs w:val="24"/>
              </w:rPr>
              <w:t>о</w:t>
            </w:r>
            <w:r w:rsidR="00E766E2" w:rsidRPr="00F56ABA">
              <w:rPr>
                <w:sz w:val="24"/>
                <w:szCs w:val="24"/>
              </w:rPr>
              <w:t>бенности. План книги. Важнейшие темы.</w:t>
            </w:r>
            <w:r w:rsidR="003855B3" w:rsidRPr="00F56ABA">
              <w:rPr>
                <w:sz w:val="24"/>
                <w:szCs w:val="24"/>
              </w:rPr>
              <w:t xml:space="preserve"> Девять видений пророка. Пророческие речи о посте и языческих народах, о грядущей судьбе мира. Пророчество о входе Господнем в Иерусалим. Пророчество о предании Христа за 30 серебряников. О прободении ребра Спасителя. О пораж</w:t>
            </w:r>
            <w:r w:rsidR="00045D72" w:rsidRPr="00F56ABA">
              <w:rPr>
                <w:sz w:val="24"/>
                <w:szCs w:val="24"/>
              </w:rPr>
              <w:t xml:space="preserve">ении пастыря и рассеянии овец. </w:t>
            </w:r>
            <w:r w:rsidR="00E766E2" w:rsidRPr="00F56ABA">
              <w:rPr>
                <w:sz w:val="24"/>
                <w:szCs w:val="24"/>
              </w:rPr>
              <w:t>Богослужебное использов</w:t>
            </w:r>
            <w:r w:rsidR="00E766E2" w:rsidRPr="00F56ABA">
              <w:rPr>
                <w:sz w:val="24"/>
                <w:szCs w:val="24"/>
              </w:rPr>
              <w:t>а</w:t>
            </w:r>
            <w:r w:rsidR="00E766E2" w:rsidRPr="00F56ABA">
              <w:rPr>
                <w:sz w:val="24"/>
                <w:szCs w:val="24"/>
              </w:rPr>
              <w:t>ние.</w:t>
            </w:r>
          </w:p>
          <w:p w:rsidR="002E079E" w:rsidRPr="00F56ABA" w:rsidRDefault="002E079E" w:rsidP="00FA079A">
            <w:pPr>
              <w:ind w:firstLine="176"/>
              <w:jc w:val="both"/>
              <w:rPr>
                <w:sz w:val="24"/>
                <w:szCs w:val="24"/>
              </w:rPr>
            </w:pPr>
            <w:r w:rsidRPr="00F56ABA">
              <w:rPr>
                <w:sz w:val="24"/>
                <w:szCs w:val="24"/>
              </w:rPr>
              <w:t>Книга пророка Малахии.</w:t>
            </w:r>
            <w:r w:rsidR="00E766E2" w:rsidRPr="00F56ABA">
              <w:rPr>
                <w:sz w:val="24"/>
                <w:szCs w:val="24"/>
              </w:rPr>
              <w:t xml:space="preserve"> Личность пророка. Авторство книги. Ос</w:t>
            </w:r>
            <w:r w:rsidR="00E766E2" w:rsidRPr="00F56ABA">
              <w:rPr>
                <w:sz w:val="24"/>
                <w:szCs w:val="24"/>
              </w:rPr>
              <w:t>о</w:t>
            </w:r>
            <w:r w:rsidR="00E766E2" w:rsidRPr="00F56ABA">
              <w:rPr>
                <w:sz w:val="24"/>
                <w:szCs w:val="24"/>
              </w:rPr>
              <w:t>бенности. План книги. Важнейшие темы.</w:t>
            </w:r>
            <w:r w:rsidR="00F56ABA" w:rsidRPr="00F56ABA">
              <w:rPr>
                <w:sz w:val="24"/>
                <w:szCs w:val="24"/>
              </w:rPr>
              <w:t xml:space="preserve"> Обличительные речи прор</w:t>
            </w:r>
            <w:r w:rsidR="00F56ABA" w:rsidRPr="00F56ABA">
              <w:rPr>
                <w:sz w:val="24"/>
                <w:szCs w:val="24"/>
              </w:rPr>
              <w:t>о</w:t>
            </w:r>
            <w:r w:rsidR="00F56ABA" w:rsidRPr="00F56ABA">
              <w:rPr>
                <w:sz w:val="24"/>
                <w:szCs w:val="24"/>
              </w:rPr>
              <w:t>ка. Мессианские пророчества. Предвозвещение Господа и Его Предт</w:t>
            </w:r>
            <w:r w:rsidR="00F56ABA" w:rsidRPr="00F56ABA">
              <w:rPr>
                <w:sz w:val="24"/>
                <w:szCs w:val="24"/>
              </w:rPr>
              <w:t>е</w:t>
            </w:r>
            <w:r w:rsidR="00F56ABA" w:rsidRPr="00F56ABA">
              <w:rPr>
                <w:sz w:val="24"/>
                <w:szCs w:val="24"/>
              </w:rPr>
              <w:t xml:space="preserve">чи. </w:t>
            </w:r>
            <w:r w:rsidR="00E766E2" w:rsidRPr="00F56ABA">
              <w:rPr>
                <w:sz w:val="24"/>
                <w:szCs w:val="24"/>
              </w:rPr>
              <w:t xml:space="preserve"> Богослужебное использование.</w:t>
            </w:r>
          </w:p>
        </w:tc>
      </w:tr>
      <w:tr w:rsidR="002E079E" w:rsidRPr="00BA0114" w:rsidTr="003241B5">
        <w:trPr>
          <w:trHeight w:val="20"/>
        </w:trPr>
        <w:tc>
          <w:tcPr>
            <w:tcW w:w="181" w:type="pct"/>
          </w:tcPr>
          <w:p w:rsidR="002E079E" w:rsidRPr="00BA0114" w:rsidRDefault="00BE1097" w:rsidP="00C83B02">
            <w:pPr>
              <w:widowControl w:val="0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60" w:type="pct"/>
            <w:vAlign w:val="center"/>
          </w:tcPr>
          <w:p w:rsidR="002E079E" w:rsidRPr="00BA0114" w:rsidRDefault="002E079E" w:rsidP="003241B5">
            <w:pPr>
              <w:snapToGrid w:val="0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Учительные кн</w:t>
            </w:r>
            <w:r w:rsidRPr="00BA0114">
              <w:rPr>
                <w:sz w:val="24"/>
                <w:szCs w:val="24"/>
              </w:rPr>
              <w:t>и</w:t>
            </w:r>
            <w:r w:rsidRPr="00BA0114">
              <w:rPr>
                <w:sz w:val="24"/>
                <w:szCs w:val="24"/>
              </w:rPr>
              <w:t>ги Священного Писания</w:t>
            </w:r>
          </w:p>
        </w:tc>
        <w:tc>
          <w:tcPr>
            <w:tcW w:w="3759" w:type="pct"/>
            <w:vAlign w:val="center"/>
          </w:tcPr>
          <w:p w:rsidR="00525DB9" w:rsidRDefault="00847762" w:rsidP="00662BFA">
            <w:pPr>
              <w:ind w:firstLine="176"/>
              <w:jc w:val="both"/>
              <w:rPr>
                <w:sz w:val="24"/>
                <w:szCs w:val="24"/>
              </w:rPr>
            </w:pPr>
            <w:r w:rsidRPr="00847762">
              <w:rPr>
                <w:sz w:val="24"/>
                <w:szCs w:val="24"/>
              </w:rPr>
              <w:t>Введение.</w:t>
            </w:r>
            <w:r w:rsidR="00545222">
              <w:rPr>
                <w:sz w:val="24"/>
                <w:szCs w:val="24"/>
              </w:rPr>
              <w:t xml:space="preserve"> Общие сведения об Учительных книгах Священного П</w:t>
            </w:r>
            <w:r w:rsidR="00545222">
              <w:rPr>
                <w:sz w:val="24"/>
                <w:szCs w:val="24"/>
              </w:rPr>
              <w:t>и</w:t>
            </w:r>
            <w:r w:rsidR="00545222">
              <w:rPr>
                <w:sz w:val="24"/>
                <w:szCs w:val="24"/>
              </w:rPr>
              <w:t xml:space="preserve">сания. Понятие о жанрах </w:t>
            </w:r>
            <w:r w:rsidR="00067179">
              <w:rPr>
                <w:sz w:val="24"/>
                <w:szCs w:val="24"/>
              </w:rPr>
              <w:t>пре</w:t>
            </w:r>
            <w:r w:rsidR="00545222">
              <w:rPr>
                <w:sz w:val="24"/>
                <w:szCs w:val="24"/>
              </w:rPr>
              <w:t>мудрости, поэзии</w:t>
            </w:r>
            <w:r w:rsidR="00067179">
              <w:rPr>
                <w:sz w:val="24"/>
                <w:szCs w:val="24"/>
              </w:rPr>
              <w:t xml:space="preserve">, притчи. Особенности экзегезы </w:t>
            </w:r>
            <w:r w:rsidR="00525DB9">
              <w:rPr>
                <w:sz w:val="24"/>
                <w:szCs w:val="24"/>
              </w:rPr>
              <w:t>данных жанров.</w:t>
            </w:r>
          </w:p>
          <w:p w:rsidR="0069045D" w:rsidRDefault="00847762" w:rsidP="00662BFA">
            <w:pPr>
              <w:ind w:firstLine="176"/>
              <w:jc w:val="both"/>
              <w:rPr>
                <w:sz w:val="24"/>
                <w:szCs w:val="24"/>
              </w:rPr>
            </w:pPr>
            <w:r w:rsidRPr="00847762">
              <w:rPr>
                <w:sz w:val="24"/>
                <w:szCs w:val="24"/>
              </w:rPr>
              <w:t>Книга Иова. Значение кн. Иова для литерату</w:t>
            </w:r>
            <w:r w:rsidR="00525DB9">
              <w:rPr>
                <w:sz w:val="24"/>
                <w:szCs w:val="24"/>
              </w:rPr>
              <w:t xml:space="preserve">ры </w:t>
            </w:r>
            <w:r w:rsidRPr="00847762">
              <w:rPr>
                <w:sz w:val="24"/>
                <w:szCs w:val="24"/>
              </w:rPr>
              <w:t>и философии. С</w:t>
            </w:r>
            <w:r w:rsidRPr="00847762">
              <w:rPr>
                <w:sz w:val="24"/>
                <w:szCs w:val="24"/>
              </w:rPr>
              <w:t>о</w:t>
            </w:r>
            <w:r w:rsidRPr="00847762">
              <w:rPr>
                <w:sz w:val="24"/>
                <w:szCs w:val="24"/>
              </w:rPr>
              <w:t>став</w:t>
            </w:r>
            <w:r w:rsidR="00525DB9">
              <w:rPr>
                <w:sz w:val="24"/>
                <w:szCs w:val="24"/>
              </w:rPr>
              <w:t xml:space="preserve">ные части книги Иова. </w:t>
            </w:r>
            <w:r w:rsidRPr="00847762">
              <w:rPr>
                <w:sz w:val="24"/>
                <w:szCs w:val="24"/>
              </w:rPr>
              <w:t>Святоотеческие тол</w:t>
            </w:r>
            <w:r w:rsidR="00525DB9">
              <w:rPr>
                <w:sz w:val="24"/>
                <w:szCs w:val="24"/>
              </w:rPr>
              <w:t xml:space="preserve">кования на книгу Иова. Личность </w:t>
            </w:r>
            <w:r w:rsidRPr="00847762">
              <w:rPr>
                <w:sz w:val="24"/>
                <w:szCs w:val="24"/>
              </w:rPr>
              <w:t>праведного Иова. Место</w:t>
            </w:r>
            <w:r w:rsidR="00525DB9">
              <w:rPr>
                <w:sz w:val="24"/>
                <w:szCs w:val="24"/>
              </w:rPr>
              <w:t xml:space="preserve"> и время его жизни. Авторство и </w:t>
            </w:r>
            <w:r w:rsidRPr="00847762">
              <w:rPr>
                <w:sz w:val="24"/>
                <w:szCs w:val="24"/>
              </w:rPr>
              <w:t>время написания кн. И</w:t>
            </w:r>
            <w:r w:rsidR="00525DB9">
              <w:rPr>
                <w:sz w:val="24"/>
                <w:szCs w:val="24"/>
              </w:rPr>
              <w:t xml:space="preserve">ова. Обзор содержания кн. Иова. </w:t>
            </w:r>
            <w:r w:rsidRPr="00847762">
              <w:rPr>
                <w:sz w:val="24"/>
                <w:szCs w:val="24"/>
              </w:rPr>
              <w:t>Пролог (1-2глл</w:t>
            </w:r>
            <w:r w:rsidR="00525DB9">
              <w:rPr>
                <w:sz w:val="24"/>
                <w:szCs w:val="24"/>
              </w:rPr>
              <w:t xml:space="preserve">.). Приход друзей к Иову. </w:t>
            </w:r>
            <w:r w:rsidRPr="00847762">
              <w:rPr>
                <w:sz w:val="24"/>
                <w:szCs w:val="24"/>
              </w:rPr>
              <w:t>Три цикла речей и заключительные р</w:t>
            </w:r>
            <w:r w:rsidRPr="00847762">
              <w:rPr>
                <w:sz w:val="24"/>
                <w:szCs w:val="24"/>
              </w:rPr>
              <w:t>е</w:t>
            </w:r>
            <w:r w:rsidR="00525DB9">
              <w:rPr>
                <w:sz w:val="24"/>
                <w:szCs w:val="24"/>
              </w:rPr>
              <w:t xml:space="preserve">чи Иова. Речь Елиуя. </w:t>
            </w:r>
            <w:r w:rsidRPr="00847762">
              <w:rPr>
                <w:sz w:val="24"/>
                <w:szCs w:val="24"/>
              </w:rPr>
              <w:t>Речи Господ</w:t>
            </w:r>
            <w:r w:rsidR="00525DB9">
              <w:rPr>
                <w:sz w:val="24"/>
                <w:szCs w:val="24"/>
              </w:rPr>
              <w:t>а</w:t>
            </w:r>
            <w:r w:rsidRPr="00847762">
              <w:rPr>
                <w:sz w:val="24"/>
                <w:szCs w:val="24"/>
              </w:rPr>
              <w:t>. Ответ Иова на речи Госпо</w:t>
            </w:r>
            <w:r w:rsidR="00525DB9">
              <w:rPr>
                <w:sz w:val="24"/>
                <w:szCs w:val="24"/>
              </w:rPr>
              <w:t xml:space="preserve">да. </w:t>
            </w:r>
            <w:r w:rsidRPr="00847762">
              <w:rPr>
                <w:sz w:val="24"/>
                <w:szCs w:val="24"/>
              </w:rPr>
              <w:t>О</w:t>
            </w:r>
            <w:r w:rsidRPr="00847762">
              <w:rPr>
                <w:sz w:val="24"/>
                <w:szCs w:val="24"/>
              </w:rPr>
              <w:t>б</w:t>
            </w:r>
            <w:r w:rsidRPr="00847762">
              <w:rPr>
                <w:sz w:val="24"/>
                <w:szCs w:val="24"/>
              </w:rPr>
              <w:t>личение Господом</w:t>
            </w:r>
            <w:r w:rsidR="00525DB9">
              <w:rPr>
                <w:sz w:val="24"/>
                <w:szCs w:val="24"/>
              </w:rPr>
              <w:t xml:space="preserve"> Елифаза и его друзей. Эпилог</w:t>
            </w:r>
            <w:r w:rsidRPr="00847762">
              <w:rPr>
                <w:sz w:val="24"/>
                <w:szCs w:val="24"/>
              </w:rPr>
              <w:t>. Прообразователь</w:t>
            </w:r>
            <w:r w:rsidR="00525DB9">
              <w:rPr>
                <w:sz w:val="24"/>
                <w:szCs w:val="24"/>
              </w:rPr>
              <w:t>ное значение истории Иова.</w:t>
            </w:r>
          </w:p>
          <w:p w:rsidR="00380A6D" w:rsidRDefault="00380A6D" w:rsidP="00662BF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Псалтирь. </w:t>
            </w:r>
            <w:r w:rsidRPr="00847762">
              <w:rPr>
                <w:sz w:val="24"/>
                <w:szCs w:val="24"/>
              </w:rPr>
              <w:t>Наименование кни</w:t>
            </w:r>
            <w:r>
              <w:rPr>
                <w:sz w:val="24"/>
                <w:szCs w:val="24"/>
              </w:rPr>
              <w:t xml:space="preserve">ги. Авторство псалмов. Характер </w:t>
            </w:r>
            <w:r w:rsidRPr="00847762">
              <w:rPr>
                <w:sz w:val="24"/>
                <w:szCs w:val="24"/>
              </w:rPr>
              <w:t>надпи</w:t>
            </w:r>
            <w:r>
              <w:rPr>
                <w:sz w:val="24"/>
                <w:szCs w:val="24"/>
              </w:rPr>
              <w:t xml:space="preserve">саний над псалмами. </w:t>
            </w:r>
            <w:r w:rsidRPr="00847762">
              <w:rPr>
                <w:sz w:val="24"/>
                <w:szCs w:val="24"/>
              </w:rPr>
              <w:t>Толкования Псалтири. Псалтирь в русской поэ</w:t>
            </w:r>
            <w:r>
              <w:rPr>
                <w:sz w:val="24"/>
                <w:szCs w:val="24"/>
              </w:rPr>
              <w:t>зии.</w:t>
            </w:r>
            <w:r w:rsidRPr="00847762">
              <w:rPr>
                <w:sz w:val="24"/>
                <w:szCs w:val="24"/>
              </w:rPr>
              <w:t>Формирование Псалт</w:t>
            </w:r>
            <w:r>
              <w:rPr>
                <w:sz w:val="24"/>
                <w:szCs w:val="24"/>
              </w:rPr>
              <w:t xml:space="preserve">ири. Богослужебное употребление </w:t>
            </w:r>
            <w:r w:rsidRPr="00847762">
              <w:rPr>
                <w:sz w:val="24"/>
                <w:szCs w:val="24"/>
              </w:rPr>
              <w:t>пса</w:t>
            </w:r>
            <w:r w:rsidRPr="00847762">
              <w:rPr>
                <w:sz w:val="24"/>
                <w:szCs w:val="24"/>
              </w:rPr>
              <w:t>л</w:t>
            </w:r>
            <w:r w:rsidRPr="00847762">
              <w:rPr>
                <w:sz w:val="24"/>
                <w:szCs w:val="24"/>
              </w:rPr>
              <w:t>мов у иудеев и</w:t>
            </w:r>
            <w:r>
              <w:rPr>
                <w:sz w:val="24"/>
                <w:szCs w:val="24"/>
              </w:rPr>
              <w:t xml:space="preserve"> в Православной Церкви. Деление псалмов по темам. </w:t>
            </w:r>
            <w:r w:rsidRPr="00847762">
              <w:rPr>
                <w:sz w:val="24"/>
                <w:szCs w:val="24"/>
              </w:rPr>
              <w:t>Мессианские пр</w:t>
            </w:r>
            <w:r>
              <w:rPr>
                <w:sz w:val="24"/>
                <w:szCs w:val="24"/>
              </w:rPr>
              <w:t xml:space="preserve">орочества и прообразы Псалтири. </w:t>
            </w:r>
            <w:r w:rsidRPr="00847762">
              <w:rPr>
                <w:sz w:val="24"/>
                <w:szCs w:val="24"/>
              </w:rPr>
              <w:t>Православная экз</w:t>
            </w:r>
            <w:r w:rsidRPr="00847762">
              <w:rPr>
                <w:sz w:val="24"/>
                <w:szCs w:val="24"/>
              </w:rPr>
              <w:t>е</w:t>
            </w:r>
            <w:r w:rsidRPr="00847762">
              <w:rPr>
                <w:sz w:val="24"/>
                <w:szCs w:val="24"/>
              </w:rPr>
              <w:t>геза избр</w:t>
            </w:r>
            <w:r>
              <w:rPr>
                <w:sz w:val="24"/>
                <w:szCs w:val="24"/>
              </w:rPr>
              <w:t xml:space="preserve">анных псалмов: 2, 6, 8, 13, 15, 17, 21. </w:t>
            </w:r>
            <w:r w:rsidRPr="00847762">
              <w:rPr>
                <w:sz w:val="24"/>
                <w:szCs w:val="24"/>
              </w:rPr>
              <w:t>Православная экзегеза избран</w:t>
            </w:r>
            <w:r>
              <w:rPr>
                <w:sz w:val="24"/>
                <w:szCs w:val="24"/>
              </w:rPr>
              <w:t xml:space="preserve">ных псалмов: 23, 30, 32, 34, 39, 40. </w:t>
            </w:r>
            <w:r w:rsidRPr="00847762">
              <w:rPr>
                <w:sz w:val="24"/>
                <w:szCs w:val="24"/>
              </w:rPr>
              <w:t>Православная экзегеза и</w:t>
            </w:r>
            <w:r w:rsidRPr="00847762">
              <w:rPr>
                <w:sz w:val="24"/>
                <w:szCs w:val="24"/>
              </w:rPr>
              <w:t>з</w:t>
            </w:r>
            <w:r w:rsidRPr="00847762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ранных псалмов: 44, 45, 48, 49, 59, 67. </w:t>
            </w:r>
            <w:r w:rsidRPr="00847762">
              <w:rPr>
                <w:sz w:val="24"/>
                <w:szCs w:val="24"/>
              </w:rPr>
              <w:t>Православная экзегеза избра</w:t>
            </w:r>
            <w:r w:rsidRPr="00847762">
              <w:rPr>
                <w:sz w:val="24"/>
                <w:szCs w:val="24"/>
              </w:rPr>
              <w:t>н</w:t>
            </w:r>
            <w:r w:rsidRPr="00847762">
              <w:rPr>
                <w:sz w:val="24"/>
                <w:szCs w:val="24"/>
              </w:rPr>
              <w:t>ных псал</w:t>
            </w:r>
            <w:r>
              <w:rPr>
                <w:sz w:val="24"/>
                <w:szCs w:val="24"/>
              </w:rPr>
              <w:t xml:space="preserve">мов: 68, 70, 71, 79, 81, 85. </w:t>
            </w:r>
            <w:r w:rsidRPr="00847762">
              <w:rPr>
                <w:sz w:val="24"/>
                <w:szCs w:val="24"/>
              </w:rPr>
              <w:t>Православная экзегеза и</w:t>
            </w:r>
            <w:r>
              <w:rPr>
                <w:sz w:val="24"/>
                <w:szCs w:val="24"/>
              </w:rPr>
              <w:t xml:space="preserve">збранных псалмов: 88, 101, 106, </w:t>
            </w:r>
            <w:r w:rsidRPr="00847762">
              <w:rPr>
                <w:sz w:val="24"/>
                <w:szCs w:val="24"/>
              </w:rPr>
              <w:t>108,</w:t>
            </w:r>
            <w:r>
              <w:rPr>
                <w:sz w:val="24"/>
                <w:szCs w:val="24"/>
              </w:rPr>
              <w:t xml:space="preserve"> 109. </w:t>
            </w:r>
            <w:r w:rsidRPr="00847762">
              <w:rPr>
                <w:sz w:val="24"/>
                <w:szCs w:val="24"/>
              </w:rPr>
              <w:t>Православная экзегеза избранных псалмов: 114, 117, 131,</w:t>
            </w:r>
            <w:r>
              <w:rPr>
                <w:sz w:val="24"/>
                <w:szCs w:val="24"/>
              </w:rPr>
              <w:t xml:space="preserve"> 141, 144. </w:t>
            </w:r>
            <w:r w:rsidRPr="00847762">
              <w:rPr>
                <w:sz w:val="24"/>
                <w:szCs w:val="24"/>
              </w:rPr>
              <w:t>Молитвенно-покаянный псалом 150. Благодарствен</w:t>
            </w:r>
            <w:r>
              <w:rPr>
                <w:sz w:val="24"/>
                <w:szCs w:val="24"/>
              </w:rPr>
              <w:t xml:space="preserve">но- </w:t>
            </w:r>
            <w:r w:rsidRPr="00847762">
              <w:rPr>
                <w:sz w:val="24"/>
                <w:szCs w:val="24"/>
              </w:rPr>
              <w:t xml:space="preserve">хвалебные псалмы 33 и </w:t>
            </w:r>
            <w:r>
              <w:rPr>
                <w:sz w:val="24"/>
                <w:szCs w:val="24"/>
              </w:rPr>
              <w:t xml:space="preserve">103. Учительные псалмы 32 и 90. Учительные псалмы 118 и 136. </w:t>
            </w:r>
            <w:r w:rsidRPr="00847762">
              <w:rPr>
                <w:sz w:val="24"/>
                <w:szCs w:val="24"/>
              </w:rPr>
              <w:t>Исследование учительных книг Ветхог</w:t>
            </w:r>
            <w:r>
              <w:rPr>
                <w:sz w:val="24"/>
                <w:szCs w:val="24"/>
              </w:rPr>
              <w:t xml:space="preserve">о Завета русскими </w:t>
            </w:r>
            <w:r w:rsidRPr="00847762">
              <w:rPr>
                <w:sz w:val="24"/>
                <w:szCs w:val="24"/>
              </w:rPr>
              <w:t>библеистами</w:t>
            </w:r>
            <w:r>
              <w:rPr>
                <w:sz w:val="24"/>
                <w:szCs w:val="24"/>
              </w:rPr>
              <w:t>.</w:t>
            </w:r>
          </w:p>
          <w:p w:rsidR="006E3E5B" w:rsidRDefault="000243C7" w:rsidP="00662BF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Притчей Соломоновых. </w:t>
            </w:r>
            <w:r w:rsidR="00847762" w:rsidRPr="00847762">
              <w:rPr>
                <w:sz w:val="24"/>
                <w:szCs w:val="24"/>
              </w:rPr>
              <w:t>Соотнесённость притчей Соломона с притча</w:t>
            </w:r>
            <w:r w:rsidR="00525DB9">
              <w:rPr>
                <w:sz w:val="24"/>
                <w:szCs w:val="24"/>
              </w:rPr>
              <w:t xml:space="preserve">ми Христа Спасителя. </w:t>
            </w:r>
            <w:r w:rsidR="00847762" w:rsidRPr="00847762">
              <w:rPr>
                <w:sz w:val="24"/>
                <w:szCs w:val="24"/>
              </w:rPr>
              <w:t xml:space="preserve">Учение книги </w:t>
            </w:r>
            <w:r w:rsidR="00525DB9">
              <w:rPr>
                <w:sz w:val="24"/>
                <w:szCs w:val="24"/>
              </w:rPr>
              <w:t>Притчей о Боге и о Пр</w:t>
            </w:r>
            <w:r w:rsidR="00525DB9">
              <w:rPr>
                <w:sz w:val="24"/>
                <w:szCs w:val="24"/>
              </w:rPr>
              <w:t>е</w:t>
            </w:r>
            <w:r w:rsidR="00525DB9">
              <w:rPr>
                <w:sz w:val="24"/>
                <w:szCs w:val="24"/>
              </w:rPr>
              <w:t xml:space="preserve">мудрости. </w:t>
            </w:r>
            <w:r w:rsidR="00847762" w:rsidRPr="00847762">
              <w:rPr>
                <w:sz w:val="24"/>
                <w:szCs w:val="24"/>
              </w:rPr>
              <w:t>Книга притчей Соло</w:t>
            </w:r>
            <w:r w:rsidR="00525DB9">
              <w:rPr>
                <w:sz w:val="24"/>
                <w:szCs w:val="24"/>
              </w:rPr>
              <w:t xml:space="preserve">мона в русской библеистике. </w:t>
            </w:r>
            <w:r w:rsidR="00847762" w:rsidRPr="00847762">
              <w:rPr>
                <w:sz w:val="24"/>
                <w:szCs w:val="24"/>
              </w:rPr>
              <w:t>Нра</w:t>
            </w:r>
            <w:r w:rsidR="00847762" w:rsidRPr="00847762">
              <w:rPr>
                <w:sz w:val="24"/>
                <w:szCs w:val="24"/>
              </w:rPr>
              <w:t>в</w:t>
            </w:r>
            <w:r w:rsidR="00847762" w:rsidRPr="00847762">
              <w:rPr>
                <w:sz w:val="24"/>
                <w:szCs w:val="24"/>
              </w:rPr>
              <w:t>ственное уче</w:t>
            </w:r>
            <w:r w:rsidR="006E3E5B">
              <w:rPr>
                <w:sz w:val="24"/>
                <w:szCs w:val="24"/>
              </w:rPr>
              <w:t>ние книги.</w:t>
            </w:r>
          </w:p>
          <w:p w:rsidR="006E3E5B" w:rsidRDefault="00847762" w:rsidP="00662BFA">
            <w:pPr>
              <w:ind w:firstLine="176"/>
              <w:jc w:val="both"/>
              <w:rPr>
                <w:sz w:val="24"/>
                <w:szCs w:val="24"/>
              </w:rPr>
            </w:pPr>
            <w:r w:rsidRPr="00847762">
              <w:rPr>
                <w:sz w:val="24"/>
                <w:szCs w:val="24"/>
              </w:rPr>
              <w:t>Обзор про</w:t>
            </w:r>
            <w:r w:rsidR="006E3E5B">
              <w:rPr>
                <w:sz w:val="24"/>
                <w:szCs w:val="24"/>
              </w:rPr>
              <w:t xml:space="preserve">блематики книги Екклесиаст. </w:t>
            </w:r>
            <w:r w:rsidRPr="00847762">
              <w:rPr>
                <w:sz w:val="24"/>
                <w:szCs w:val="24"/>
              </w:rPr>
              <w:t>Толкован</w:t>
            </w:r>
            <w:r w:rsidR="006E3E5B">
              <w:rPr>
                <w:sz w:val="24"/>
                <w:szCs w:val="24"/>
              </w:rPr>
              <w:t>ия и переводы кн</w:t>
            </w:r>
            <w:r w:rsidR="006E3E5B">
              <w:rPr>
                <w:sz w:val="24"/>
                <w:szCs w:val="24"/>
              </w:rPr>
              <w:t>и</w:t>
            </w:r>
            <w:r w:rsidR="006E3E5B">
              <w:rPr>
                <w:sz w:val="24"/>
                <w:szCs w:val="24"/>
              </w:rPr>
              <w:t>ги Екклесиаст.</w:t>
            </w:r>
          </w:p>
          <w:p w:rsidR="00847762" w:rsidRPr="00847762" w:rsidRDefault="00521FD6" w:rsidP="00662BF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Песнь Песней</w:t>
            </w:r>
            <w:r w:rsidR="00847762" w:rsidRPr="00847762">
              <w:rPr>
                <w:sz w:val="24"/>
                <w:szCs w:val="24"/>
              </w:rPr>
              <w:t>.</w:t>
            </w:r>
            <w:r w:rsidR="006E3E5B">
              <w:rPr>
                <w:sz w:val="24"/>
                <w:szCs w:val="24"/>
              </w:rPr>
              <w:t xml:space="preserve"> Обзор содержания. Литература о кн. Песнь Песней Соломона. </w:t>
            </w:r>
            <w:r w:rsidR="00847762" w:rsidRPr="00847762">
              <w:rPr>
                <w:sz w:val="24"/>
                <w:szCs w:val="24"/>
              </w:rPr>
              <w:t>Исагогическое введение в кн. Песнь Песней. Зн</w:t>
            </w:r>
            <w:r w:rsidR="00847762" w:rsidRPr="00847762">
              <w:rPr>
                <w:sz w:val="24"/>
                <w:szCs w:val="24"/>
              </w:rPr>
              <w:t>а</w:t>
            </w:r>
            <w:r w:rsidR="00847762" w:rsidRPr="00847762">
              <w:rPr>
                <w:sz w:val="24"/>
                <w:szCs w:val="24"/>
              </w:rPr>
              <w:t>че</w:t>
            </w:r>
            <w:r w:rsidR="006E3E5B">
              <w:rPr>
                <w:sz w:val="24"/>
                <w:szCs w:val="24"/>
              </w:rPr>
              <w:t xml:space="preserve">ние </w:t>
            </w:r>
            <w:r w:rsidR="00847762" w:rsidRPr="00847762">
              <w:rPr>
                <w:sz w:val="24"/>
                <w:szCs w:val="24"/>
              </w:rPr>
              <w:t>названия, авторство,</w:t>
            </w:r>
            <w:r w:rsidR="006E3E5B">
              <w:rPr>
                <w:sz w:val="24"/>
                <w:szCs w:val="24"/>
              </w:rPr>
              <w:t xml:space="preserve"> время написания и каноническое </w:t>
            </w:r>
            <w:r w:rsidR="00847762" w:rsidRPr="00847762">
              <w:rPr>
                <w:sz w:val="24"/>
                <w:szCs w:val="24"/>
              </w:rPr>
              <w:t>достои</w:t>
            </w:r>
            <w:r w:rsidR="00847762" w:rsidRPr="00847762">
              <w:rPr>
                <w:sz w:val="24"/>
                <w:szCs w:val="24"/>
              </w:rPr>
              <w:t>н</w:t>
            </w:r>
            <w:r w:rsidR="006E3E5B">
              <w:rPr>
                <w:sz w:val="24"/>
                <w:szCs w:val="24"/>
              </w:rPr>
              <w:t xml:space="preserve">ство книги. </w:t>
            </w:r>
            <w:r w:rsidR="00847762" w:rsidRPr="00847762">
              <w:rPr>
                <w:sz w:val="24"/>
                <w:szCs w:val="24"/>
              </w:rPr>
              <w:t>Традиции толкован</w:t>
            </w:r>
            <w:r w:rsidR="006E3E5B">
              <w:rPr>
                <w:sz w:val="24"/>
                <w:szCs w:val="24"/>
              </w:rPr>
              <w:t xml:space="preserve">ия кн. Песнь Песней: иудейские, </w:t>
            </w:r>
            <w:r w:rsidR="00847762" w:rsidRPr="00847762">
              <w:rPr>
                <w:sz w:val="24"/>
                <w:szCs w:val="24"/>
              </w:rPr>
              <w:t>хр</w:t>
            </w:r>
            <w:r w:rsidR="00847762" w:rsidRPr="00847762">
              <w:rPr>
                <w:sz w:val="24"/>
                <w:szCs w:val="24"/>
              </w:rPr>
              <w:t>и</w:t>
            </w:r>
            <w:r w:rsidR="00847762" w:rsidRPr="00847762">
              <w:rPr>
                <w:sz w:val="24"/>
                <w:szCs w:val="24"/>
              </w:rPr>
              <w:t>стианские, рационалистические.</w:t>
            </w:r>
            <w:r w:rsidR="006E3E5B">
              <w:rPr>
                <w:sz w:val="24"/>
                <w:szCs w:val="24"/>
              </w:rPr>
              <w:t xml:space="preserve"> </w:t>
            </w:r>
            <w:r w:rsidR="00847762" w:rsidRPr="00847762">
              <w:rPr>
                <w:sz w:val="24"/>
                <w:szCs w:val="24"/>
              </w:rPr>
              <w:t>Доводы в пользу небуквального п</w:t>
            </w:r>
            <w:r w:rsidR="00847762" w:rsidRPr="00847762">
              <w:rPr>
                <w:sz w:val="24"/>
                <w:szCs w:val="24"/>
              </w:rPr>
              <w:t>о</w:t>
            </w:r>
            <w:r w:rsidR="006E3E5B">
              <w:rPr>
                <w:sz w:val="24"/>
                <w:szCs w:val="24"/>
              </w:rPr>
              <w:t xml:space="preserve">нимания </w:t>
            </w:r>
            <w:r w:rsidR="00847762" w:rsidRPr="00847762">
              <w:rPr>
                <w:sz w:val="24"/>
                <w:szCs w:val="24"/>
              </w:rPr>
              <w:t>кн. Песнь Песней.</w:t>
            </w:r>
          </w:p>
          <w:p w:rsidR="006E3E5B" w:rsidRDefault="00521FD6" w:rsidP="00662BFA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Неканонические учительные книги. </w:t>
            </w:r>
            <w:r w:rsidR="00847762" w:rsidRPr="00847762">
              <w:rPr>
                <w:sz w:val="24"/>
                <w:szCs w:val="24"/>
              </w:rPr>
              <w:t>Обзор содержа</w:t>
            </w:r>
            <w:r w:rsidR="006E3E5B">
              <w:rPr>
                <w:sz w:val="24"/>
                <w:szCs w:val="24"/>
              </w:rPr>
              <w:t>ния книги Пр</w:t>
            </w:r>
            <w:r w:rsidR="006E3E5B">
              <w:rPr>
                <w:sz w:val="24"/>
                <w:szCs w:val="24"/>
              </w:rPr>
              <w:t>е</w:t>
            </w:r>
            <w:r w:rsidR="006E3E5B">
              <w:rPr>
                <w:sz w:val="24"/>
                <w:szCs w:val="24"/>
              </w:rPr>
              <w:lastRenderedPageBreak/>
              <w:t xml:space="preserve">мудрости Соломона. Мессианские места. </w:t>
            </w:r>
            <w:r w:rsidR="00847762" w:rsidRPr="00847762">
              <w:rPr>
                <w:sz w:val="24"/>
                <w:szCs w:val="24"/>
              </w:rPr>
              <w:t>Богослужебное</w:t>
            </w:r>
            <w:r w:rsidR="006E3E5B">
              <w:rPr>
                <w:sz w:val="24"/>
                <w:szCs w:val="24"/>
              </w:rPr>
              <w:t xml:space="preserve"> употребл</w:t>
            </w:r>
            <w:r w:rsidR="006E3E5B">
              <w:rPr>
                <w:sz w:val="24"/>
                <w:szCs w:val="24"/>
              </w:rPr>
              <w:t>е</w:t>
            </w:r>
            <w:r w:rsidR="006E3E5B">
              <w:rPr>
                <w:sz w:val="24"/>
                <w:szCs w:val="24"/>
              </w:rPr>
              <w:t>ние книги Премудрости Соломона.</w:t>
            </w:r>
          </w:p>
          <w:p w:rsidR="002E079E" w:rsidRPr="00BA0114" w:rsidRDefault="00847762" w:rsidP="00380A6D">
            <w:pPr>
              <w:ind w:firstLine="176"/>
              <w:jc w:val="both"/>
              <w:rPr>
                <w:sz w:val="24"/>
                <w:szCs w:val="24"/>
              </w:rPr>
            </w:pPr>
            <w:r w:rsidRPr="00847762">
              <w:rPr>
                <w:sz w:val="24"/>
                <w:szCs w:val="24"/>
              </w:rPr>
              <w:t>Обзор содержани</w:t>
            </w:r>
            <w:r w:rsidR="006E3E5B">
              <w:rPr>
                <w:sz w:val="24"/>
                <w:szCs w:val="24"/>
              </w:rPr>
              <w:t xml:space="preserve">я книги Премудрости Иисуса сына </w:t>
            </w:r>
            <w:r w:rsidRPr="00847762">
              <w:rPr>
                <w:sz w:val="24"/>
                <w:szCs w:val="24"/>
              </w:rPr>
              <w:t>Сирахова. Ис</w:t>
            </w:r>
            <w:r w:rsidRPr="00847762">
              <w:rPr>
                <w:sz w:val="24"/>
                <w:szCs w:val="24"/>
              </w:rPr>
              <w:t>а</w:t>
            </w:r>
            <w:r w:rsidRPr="00847762">
              <w:rPr>
                <w:sz w:val="24"/>
                <w:szCs w:val="24"/>
              </w:rPr>
              <w:t>гог</w:t>
            </w:r>
            <w:r w:rsidR="006E3E5B">
              <w:rPr>
                <w:sz w:val="24"/>
                <w:szCs w:val="24"/>
              </w:rPr>
              <w:t>и</w:t>
            </w:r>
            <w:r w:rsidRPr="00847762">
              <w:rPr>
                <w:sz w:val="24"/>
                <w:szCs w:val="24"/>
              </w:rPr>
              <w:t>ка книги.</w:t>
            </w:r>
            <w:r w:rsidR="00C166CE">
              <w:rPr>
                <w:sz w:val="24"/>
                <w:szCs w:val="24"/>
              </w:rPr>
              <w:t xml:space="preserve"> </w:t>
            </w:r>
            <w:r w:rsidRPr="00847762">
              <w:rPr>
                <w:sz w:val="24"/>
                <w:szCs w:val="24"/>
              </w:rPr>
              <w:t>Учение о Премудрост</w:t>
            </w:r>
            <w:r w:rsidR="002C3BD1">
              <w:rPr>
                <w:sz w:val="24"/>
                <w:szCs w:val="24"/>
              </w:rPr>
              <w:t xml:space="preserve">и книги Премудрости Иисуса сына </w:t>
            </w:r>
            <w:r w:rsidRPr="00847762">
              <w:rPr>
                <w:sz w:val="24"/>
                <w:szCs w:val="24"/>
              </w:rPr>
              <w:t>Сирах</w:t>
            </w:r>
            <w:r w:rsidR="00C166CE">
              <w:rPr>
                <w:sz w:val="24"/>
                <w:szCs w:val="24"/>
              </w:rPr>
              <w:t>ова. Нравственное учение книги.</w:t>
            </w:r>
          </w:p>
        </w:tc>
      </w:tr>
    </w:tbl>
    <w:p w:rsidR="00903525" w:rsidRPr="00BA0114" w:rsidRDefault="00903525" w:rsidP="00187C70">
      <w:pPr>
        <w:jc w:val="both"/>
        <w:rPr>
          <w:sz w:val="24"/>
          <w:szCs w:val="24"/>
        </w:rPr>
      </w:pPr>
    </w:p>
    <w:p w:rsidR="00D947D2" w:rsidRPr="00BA0114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BA0114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697"/>
        <w:gridCol w:w="997"/>
      </w:tblGrid>
      <w:tr w:rsidR="00D947D2" w:rsidRPr="00BA0114" w:rsidTr="007363FF">
        <w:trPr>
          <w:cantSplit/>
          <w:trHeight w:val="801"/>
        </w:trPr>
        <w:tc>
          <w:tcPr>
            <w:tcW w:w="458" w:type="pct"/>
            <w:shd w:val="clear" w:color="auto" w:fill="D9D9D9"/>
            <w:vAlign w:val="center"/>
          </w:tcPr>
          <w:p w:rsidR="00D947D2" w:rsidRPr="00BA0114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№</w:t>
            </w:r>
          </w:p>
          <w:p w:rsidR="00D947D2" w:rsidRPr="00BA0114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Ра</w:t>
            </w:r>
            <w:r w:rsidRPr="00BA0114">
              <w:rPr>
                <w:sz w:val="24"/>
                <w:szCs w:val="24"/>
              </w:rPr>
              <w:t>з</w:t>
            </w:r>
            <w:r w:rsidRPr="00BA0114">
              <w:rPr>
                <w:sz w:val="24"/>
                <w:szCs w:val="24"/>
              </w:rPr>
              <w:t>дела</w:t>
            </w:r>
          </w:p>
        </w:tc>
        <w:tc>
          <w:tcPr>
            <w:tcW w:w="4021" w:type="pct"/>
            <w:shd w:val="clear" w:color="auto" w:fill="D9D9D9"/>
            <w:vAlign w:val="center"/>
          </w:tcPr>
          <w:p w:rsidR="00D947D2" w:rsidRPr="00BA0114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Наименование </w:t>
            </w:r>
          </w:p>
          <w:p w:rsidR="00D947D2" w:rsidRPr="00BA0114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521" w:type="pct"/>
            <w:shd w:val="clear" w:color="auto" w:fill="D9D9D9"/>
            <w:vAlign w:val="center"/>
          </w:tcPr>
          <w:p w:rsidR="00D947D2" w:rsidRPr="00BA0114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Кол-во часов</w:t>
            </w:r>
          </w:p>
        </w:tc>
      </w:tr>
      <w:tr w:rsidR="005A1A05" w:rsidRPr="00BA0114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5A1A05" w:rsidRPr="00BA0114" w:rsidRDefault="008D4720" w:rsidP="00AA405B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1</w:t>
            </w:r>
          </w:p>
        </w:tc>
        <w:tc>
          <w:tcPr>
            <w:tcW w:w="4021" w:type="pct"/>
            <w:vAlign w:val="center"/>
          </w:tcPr>
          <w:p w:rsidR="005A1A05" w:rsidRPr="00BA0114" w:rsidRDefault="005A1A05" w:rsidP="003241B5">
            <w:pPr>
              <w:rPr>
                <w:bCs/>
                <w:sz w:val="24"/>
                <w:szCs w:val="24"/>
              </w:rPr>
            </w:pPr>
            <w:r w:rsidRPr="00BA0114">
              <w:rPr>
                <w:bCs/>
                <w:sz w:val="24"/>
                <w:szCs w:val="24"/>
              </w:rPr>
              <w:t>Общие сведения о Священном Писании.</w:t>
            </w:r>
            <w:r w:rsidR="008D4720" w:rsidRPr="00BA0114">
              <w:rPr>
                <w:bCs/>
                <w:sz w:val="24"/>
                <w:szCs w:val="24"/>
              </w:rPr>
              <w:t xml:space="preserve"> Общие сведения о Пятокнижии Моисеевом.</w:t>
            </w:r>
            <w:r w:rsidR="00F43AE2">
              <w:rPr>
                <w:bCs/>
                <w:sz w:val="24"/>
                <w:szCs w:val="24"/>
              </w:rPr>
              <w:t xml:space="preserve"> П</w:t>
            </w:r>
            <w:r w:rsidR="00F43AE2" w:rsidRPr="00F43AE2">
              <w:rPr>
                <w:bCs/>
                <w:sz w:val="24"/>
                <w:szCs w:val="24"/>
              </w:rPr>
              <w:t>рограммные средства для работы с текстом Священного Писания</w:t>
            </w:r>
          </w:p>
        </w:tc>
        <w:tc>
          <w:tcPr>
            <w:tcW w:w="521" w:type="pct"/>
          </w:tcPr>
          <w:p w:rsidR="005A1A05" w:rsidRPr="00BA0114" w:rsidRDefault="007363FF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5A1A05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5A1A05" w:rsidRPr="00BA0114" w:rsidRDefault="005A1A05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5A1A05" w:rsidRPr="00BA0114" w:rsidRDefault="005A1A05" w:rsidP="003241B5">
            <w:pPr>
              <w:rPr>
                <w:bCs/>
                <w:sz w:val="24"/>
                <w:szCs w:val="24"/>
              </w:rPr>
            </w:pPr>
            <w:r w:rsidRPr="00BA0114">
              <w:rPr>
                <w:bCs/>
                <w:sz w:val="24"/>
                <w:szCs w:val="24"/>
              </w:rPr>
              <w:t>Хронология Священного Писания</w:t>
            </w:r>
          </w:p>
        </w:tc>
        <w:tc>
          <w:tcPr>
            <w:tcW w:w="521" w:type="pct"/>
          </w:tcPr>
          <w:p w:rsidR="005A1A05" w:rsidRPr="00BA0114" w:rsidRDefault="007363FF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5A1A05" w:rsidRPr="00BA0114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5A1A05" w:rsidRPr="00BA0114" w:rsidRDefault="007C4BE4" w:rsidP="003241B5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  <w:tc>
          <w:tcPr>
            <w:tcW w:w="4021" w:type="pct"/>
            <w:vAlign w:val="center"/>
          </w:tcPr>
          <w:p w:rsidR="005A1A05" w:rsidRPr="00BA0114" w:rsidRDefault="005A1A05" w:rsidP="003241B5">
            <w:pPr>
              <w:rPr>
                <w:b/>
                <w:bCs/>
                <w:sz w:val="24"/>
                <w:szCs w:val="24"/>
              </w:rPr>
            </w:pPr>
            <w:r w:rsidRPr="00BA0114">
              <w:rPr>
                <w:spacing w:val="-3"/>
                <w:sz w:val="24"/>
                <w:szCs w:val="24"/>
              </w:rPr>
              <w:t>Творение мира и человека. Грехопадение.</w:t>
            </w:r>
          </w:p>
        </w:tc>
        <w:tc>
          <w:tcPr>
            <w:tcW w:w="521" w:type="pct"/>
          </w:tcPr>
          <w:p w:rsidR="005A1A05" w:rsidRPr="00BA0114" w:rsidRDefault="007363FF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5A1A05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5A1A05" w:rsidRPr="00BA0114" w:rsidRDefault="005A1A05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5A1A05" w:rsidRPr="00875DEB" w:rsidRDefault="0024063F" w:rsidP="003241B5">
            <w:pPr>
              <w:pStyle w:val="12"/>
              <w:tabs>
                <w:tab w:val="left" w:pos="756"/>
              </w:tabs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DEB">
              <w:rPr>
                <w:rFonts w:ascii="Times New Roman" w:hAnsi="Times New Roman" w:cs="Times New Roman"/>
                <w:bCs/>
                <w:sz w:val="24"/>
                <w:szCs w:val="24"/>
              </w:rPr>
              <w:t>Библейское повествование о творении мира и данные современной науки. Эволюционизм и креационизм</w:t>
            </w:r>
          </w:p>
        </w:tc>
        <w:tc>
          <w:tcPr>
            <w:tcW w:w="521" w:type="pct"/>
          </w:tcPr>
          <w:p w:rsidR="005A1A05" w:rsidRPr="00BA0114" w:rsidRDefault="007363FF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5A1A05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5A1A05" w:rsidRPr="00BA0114" w:rsidRDefault="005A1A05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5A1A05" w:rsidRPr="00A07658" w:rsidRDefault="00A07658" w:rsidP="003241B5">
            <w:pPr>
              <w:pStyle w:val="12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1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Жизнь первых людей. Всемирный потоп.</w:t>
            </w:r>
            <w:r w:rsidRPr="00BA0114">
              <w:rPr>
                <w:rFonts w:ascii="Times New Roman" w:hAnsi="Times New Roman" w:cs="Times New Roman"/>
                <w:sz w:val="24"/>
                <w:szCs w:val="24"/>
              </w:rPr>
              <w:t xml:space="preserve"> Послепотопное человечество и вавилонское смешение.</w:t>
            </w:r>
          </w:p>
        </w:tc>
        <w:tc>
          <w:tcPr>
            <w:tcW w:w="521" w:type="pct"/>
          </w:tcPr>
          <w:p w:rsidR="005A1A05" w:rsidRPr="00BA0114" w:rsidRDefault="007363FF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5A1A05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5A1A05" w:rsidRPr="00BA0114" w:rsidRDefault="005A1A05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5A1A05" w:rsidRPr="00BA0114" w:rsidRDefault="00A07658" w:rsidP="003241B5">
            <w:pPr>
              <w:pStyle w:val="12"/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658">
              <w:rPr>
                <w:rFonts w:ascii="Times New Roman" w:hAnsi="Times New Roman" w:cs="Times New Roman"/>
                <w:bCs/>
                <w:sz w:val="24"/>
                <w:szCs w:val="24"/>
              </w:rPr>
              <w:t>Странствования Авраама. Богоявления Аврааму</w:t>
            </w:r>
          </w:p>
        </w:tc>
        <w:tc>
          <w:tcPr>
            <w:tcW w:w="521" w:type="pct"/>
          </w:tcPr>
          <w:p w:rsidR="005A1A05" w:rsidRPr="00BA0114" w:rsidRDefault="007363FF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5A1A05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5A1A05" w:rsidRPr="00BA0114" w:rsidRDefault="005A1A05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5A1A05" w:rsidRPr="00BA0114" w:rsidRDefault="00CC66CD" w:rsidP="003241B5">
            <w:pPr>
              <w:spacing w:line="216" w:lineRule="auto"/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Жизнь Исаака. Жизнь Иакова.</w:t>
            </w:r>
          </w:p>
        </w:tc>
        <w:tc>
          <w:tcPr>
            <w:tcW w:w="521" w:type="pct"/>
          </w:tcPr>
          <w:p w:rsidR="005A1A05" w:rsidRPr="00BA0114" w:rsidRDefault="007363FF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0A2A15" w:rsidRPr="00BA0114" w:rsidTr="003241B5">
        <w:trPr>
          <w:trHeight w:val="287"/>
        </w:trPr>
        <w:tc>
          <w:tcPr>
            <w:tcW w:w="458" w:type="pct"/>
            <w:vMerge/>
            <w:vAlign w:val="center"/>
          </w:tcPr>
          <w:p w:rsidR="000A2A15" w:rsidRPr="00BA0114" w:rsidRDefault="000A2A15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</w:tcPr>
          <w:p w:rsidR="000A2A15" w:rsidRPr="00BA0114" w:rsidRDefault="00CC66CD" w:rsidP="009A475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История Иосифа.</w:t>
            </w:r>
            <w:r>
              <w:rPr>
                <w:sz w:val="24"/>
                <w:szCs w:val="24"/>
              </w:rPr>
              <w:t xml:space="preserve"> </w:t>
            </w:r>
            <w:r w:rsidRPr="00BA0114">
              <w:rPr>
                <w:sz w:val="24"/>
                <w:szCs w:val="24"/>
              </w:rPr>
              <w:t>Переселение в Египет.</w:t>
            </w:r>
          </w:p>
        </w:tc>
        <w:tc>
          <w:tcPr>
            <w:tcW w:w="521" w:type="pct"/>
          </w:tcPr>
          <w:p w:rsidR="000A2A15" w:rsidRPr="00BA0114" w:rsidRDefault="000A2A15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3241B5">
        <w:trPr>
          <w:trHeight w:val="287"/>
        </w:trPr>
        <w:tc>
          <w:tcPr>
            <w:tcW w:w="458" w:type="pct"/>
            <w:vMerge w:val="restart"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3</w:t>
            </w:r>
          </w:p>
        </w:tc>
        <w:tc>
          <w:tcPr>
            <w:tcW w:w="4021" w:type="pct"/>
            <w:vAlign w:val="center"/>
          </w:tcPr>
          <w:p w:rsidR="00BC4BA4" w:rsidRPr="00BA0114" w:rsidRDefault="00BC4BA4" w:rsidP="00295BBD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Положение евреев в Египте после смерти Иосифа. Рождение, воспит</w:t>
            </w:r>
            <w:r w:rsidRPr="00BA0114">
              <w:rPr>
                <w:sz w:val="24"/>
                <w:szCs w:val="24"/>
              </w:rPr>
              <w:t>а</w:t>
            </w:r>
            <w:r w:rsidRPr="00BA0114">
              <w:rPr>
                <w:sz w:val="24"/>
                <w:szCs w:val="24"/>
              </w:rPr>
              <w:t>ние и призвание Моисея. Казни египетские.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3241B5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BC4BA4" w:rsidP="003905B0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Ветхозаветная пасха и исход евреев к Синаю. Синайское законодател</w:t>
            </w:r>
            <w:r w:rsidRPr="00BA0114">
              <w:rPr>
                <w:sz w:val="24"/>
                <w:szCs w:val="24"/>
              </w:rPr>
              <w:t>ь</w:t>
            </w:r>
            <w:r w:rsidRPr="00BA0114">
              <w:rPr>
                <w:sz w:val="24"/>
                <w:szCs w:val="24"/>
              </w:rPr>
              <w:t xml:space="preserve">ство по книге Исход. 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3905B0" w:rsidRPr="00BA0114" w:rsidTr="003241B5">
        <w:trPr>
          <w:trHeight w:val="287"/>
        </w:trPr>
        <w:tc>
          <w:tcPr>
            <w:tcW w:w="458" w:type="pct"/>
            <w:vMerge/>
            <w:vAlign w:val="center"/>
          </w:tcPr>
          <w:p w:rsidR="003905B0" w:rsidRPr="00BA0114" w:rsidRDefault="003905B0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3905B0" w:rsidRPr="00BA0114" w:rsidRDefault="003905B0" w:rsidP="003241B5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Устройство скинии. Законы о священстве. Священные ветхозаветные одежды</w:t>
            </w:r>
          </w:p>
        </w:tc>
        <w:tc>
          <w:tcPr>
            <w:tcW w:w="521" w:type="pct"/>
          </w:tcPr>
          <w:p w:rsidR="003905B0" w:rsidRPr="00BA0114" w:rsidRDefault="007A7E15" w:rsidP="00736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BC4BA4" w:rsidP="003241B5">
            <w:pPr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Левит. Жертвоприношения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BC4BA4" w:rsidP="00227D49">
            <w:pPr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Книга Левит. Праздники. </w:t>
            </w:r>
            <w:r w:rsidR="002D7E02" w:rsidRPr="00BA0114">
              <w:rPr>
                <w:sz w:val="24"/>
                <w:szCs w:val="24"/>
              </w:rPr>
              <w:t>Законы ритуальной чистоты.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227D49" w:rsidP="002D7E02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Книга Левит. </w:t>
            </w:r>
            <w:r w:rsidR="0053326A">
              <w:rPr>
                <w:sz w:val="24"/>
                <w:szCs w:val="24"/>
              </w:rPr>
              <w:t>Законы о святости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1F26C2" w:rsidP="003241B5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Чисел.</w:t>
            </w:r>
            <w:r w:rsidR="00824EAA">
              <w:rPr>
                <w:sz w:val="24"/>
                <w:szCs w:val="24"/>
              </w:rPr>
              <w:t xml:space="preserve"> Структура книги. </w:t>
            </w:r>
            <w:r w:rsidR="00DB1CC8">
              <w:rPr>
                <w:sz w:val="24"/>
                <w:szCs w:val="24"/>
              </w:rPr>
              <w:t>Законодательная часть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F1672A" w:rsidP="003241B5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География и хронология книги Чисел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1F26C2" w:rsidP="003241B5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История пророка Валаама</w:t>
            </w:r>
            <w:r w:rsidR="00DB1CC8">
              <w:rPr>
                <w:sz w:val="24"/>
                <w:szCs w:val="24"/>
              </w:rPr>
              <w:t>.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1F26C2" w:rsidP="003241B5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Второзаконие.</w:t>
            </w:r>
            <w:r w:rsidR="00B44D40">
              <w:rPr>
                <w:sz w:val="24"/>
                <w:szCs w:val="24"/>
              </w:rPr>
              <w:t xml:space="preserve"> Структура книги. Прощальные речи Моисея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1F26C2" w:rsidP="003241B5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Документарная гипотеза и проблема авторства Пятикнижия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BC4BA4" w:rsidRPr="00BA0114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BC4BA4" w:rsidRPr="00BA0114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4</w:t>
            </w:r>
          </w:p>
        </w:tc>
        <w:tc>
          <w:tcPr>
            <w:tcW w:w="4021" w:type="pct"/>
            <w:vAlign w:val="center"/>
          </w:tcPr>
          <w:p w:rsidR="00BC4BA4" w:rsidRPr="00BA0114" w:rsidRDefault="00066EBC" w:rsidP="00F1672A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Общие сведения об исторических книгах Ветхого Завета. </w:t>
            </w:r>
          </w:p>
        </w:tc>
        <w:tc>
          <w:tcPr>
            <w:tcW w:w="521" w:type="pct"/>
          </w:tcPr>
          <w:p w:rsidR="00BC4BA4" w:rsidRPr="00BA0114" w:rsidRDefault="00BC4BA4" w:rsidP="007363FF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066EBC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BA0114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Иисуса Навина. Начало завоевания земли обетованной.</w:t>
            </w:r>
          </w:p>
        </w:tc>
        <w:tc>
          <w:tcPr>
            <w:tcW w:w="521" w:type="pct"/>
          </w:tcPr>
          <w:p w:rsidR="00066EBC" w:rsidRPr="00BA0114" w:rsidRDefault="00066EBC" w:rsidP="00066EBC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066EBC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BA0114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Окончание завоевания земли обетованной при Иисусе Навине. Раздел земли.</w:t>
            </w:r>
          </w:p>
        </w:tc>
        <w:tc>
          <w:tcPr>
            <w:tcW w:w="521" w:type="pct"/>
          </w:tcPr>
          <w:p w:rsidR="00066EBC" w:rsidRPr="00BA0114" w:rsidRDefault="00066EBC" w:rsidP="00066EBC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066EBC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BA0114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Судей и Книга Руфи.</w:t>
            </w:r>
          </w:p>
        </w:tc>
        <w:tc>
          <w:tcPr>
            <w:tcW w:w="521" w:type="pct"/>
          </w:tcPr>
          <w:p w:rsidR="00066EBC" w:rsidRPr="00BA0114" w:rsidRDefault="00066EBC" w:rsidP="00066EBC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066EBC" w:rsidRPr="00BA0114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BA0114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1-я книга Царств.</w:t>
            </w:r>
          </w:p>
        </w:tc>
        <w:tc>
          <w:tcPr>
            <w:tcW w:w="521" w:type="pct"/>
          </w:tcPr>
          <w:p w:rsidR="00066EBC" w:rsidRPr="00BA0114" w:rsidRDefault="00066EBC" w:rsidP="00066EBC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066EB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BA0114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2-я книга Царств.</w:t>
            </w:r>
          </w:p>
        </w:tc>
        <w:tc>
          <w:tcPr>
            <w:tcW w:w="521" w:type="pct"/>
          </w:tcPr>
          <w:p w:rsidR="00066EBC" w:rsidRPr="007363FF" w:rsidRDefault="00066EBC" w:rsidP="00066EBC">
            <w:pPr>
              <w:jc w:val="center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</w:t>
            </w:r>
          </w:p>
        </w:tc>
      </w:tr>
      <w:tr w:rsidR="00066EB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8D11AE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1-я книга Паралипоменон.</w:t>
            </w:r>
          </w:p>
        </w:tc>
        <w:tc>
          <w:tcPr>
            <w:tcW w:w="521" w:type="pct"/>
          </w:tcPr>
          <w:p w:rsidR="00066EBC" w:rsidRPr="007363FF" w:rsidRDefault="00066EBC" w:rsidP="00066EBC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066EB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8D11AE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3-я книга Царств.</w:t>
            </w:r>
          </w:p>
        </w:tc>
        <w:tc>
          <w:tcPr>
            <w:tcW w:w="521" w:type="pct"/>
          </w:tcPr>
          <w:p w:rsidR="00066EBC" w:rsidRPr="007363FF" w:rsidRDefault="00066EBC" w:rsidP="00066EBC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066EB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8D11AE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bCs/>
                <w:sz w:val="24"/>
                <w:szCs w:val="24"/>
              </w:rPr>
            </w:pPr>
            <w:r w:rsidRPr="00BA0114">
              <w:rPr>
                <w:bCs/>
                <w:sz w:val="24"/>
                <w:szCs w:val="24"/>
              </w:rPr>
              <w:t>4-я книга Царств.</w:t>
            </w:r>
          </w:p>
        </w:tc>
        <w:tc>
          <w:tcPr>
            <w:tcW w:w="521" w:type="pct"/>
          </w:tcPr>
          <w:p w:rsidR="00066EBC" w:rsidRPr="007363FF" w:rsidRDefault="00066EBC" w:rsidP="00066EBC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066EBC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066EBC" w:rsidRPr="008D11AE" w:rsidRDefault="00066EBC" w:rsidP="00066E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066EBC" w:rsidRPr="00BA0114" w:rsidRDefault="00066EBC" w:rsidP="00066EBC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2-я книга Паралипоменон.</w:t>
            </w:r>
          </w:p>
        </w:tc>
        <w:tc>
          <w:tcPr>
            <w:tcW w:w="521" w:type="pct"/>
          </w:tcPr>
          <w:p w:rsidR="00066EBC" w:rsidRPr="007363FF" w:rsidRDefault="00066EBC" w:rsidP="00066EBC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BC4BA4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BC4BA4" w:rsidRPr="008D11AE" w:rsidRDefault="00BC4BA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BC4BA4" w:rsidRPr="00BA0114" w:rsidRDefault="006A2CE4" w:rsidP="003241B5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Есфири.</w:t>
            </w:r>
          </w:p>
        </w:tc>
        <w:tc>
          <w:tcPr>
            <w:tcW w:w="521" w:type="pct"/>
          </w:tcPr>
          <w:p w:rsidR="00BC4BA4" w:rsidRPr="007363FF" w:rsidRDefault="00BC4BA4" w:rsidP="007363FF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56ABA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56ABA" w:rsidRPr="008D11AE" w:rsidRDefault="00F56ABA" w:rsidP="00F56A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56ABA" w:rsidRPr="00BA0114" w:rsidRDefault="00F56ABA" w:rsidP="00F56ABA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Книга Ездры. </w:t>
            </w:r>
          </w:p>
        </w:tc>
        <w:tc>
          <w:tcPr>
            <w:tcW w:w="521" w:type="pct"/>
          </w:tcPr>
          <w:p w:rsidR="00F56ABA" w:rsidRPr="007363FF" w:rsidRDefault="00F56ABA" w:rsidP="00F56ABA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56ABA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56ABA" w:rsidRPr="008D11AE" w:rsidRDefault="00F56ABA" w:rsidP="00F56A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56ABA" w:rsidRPr="00BA0114" w:rsidRDefault="00BA0114" w:rsidP="00F56ABA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Неемии.</w:t>
            </w:r>
          </w:p>
        </w:tc>
        <w:tc>
          <w:tcPr>
            <w:tcW w:w="521" w:type="pct"/>
          </w:tcPr>
          <w:p w:rsidR="00F56ABA" w:rsidRPr="007363FF" w:rsidRDefault="00F56ABA" w:rsidP="00F56ABA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56ABA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56ABA" w:rsidRPr="008D11AE" w:rsidRDefault="00F56ABA" w:rsidP="00F56A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56ABA" w:rsidRPr="00BA0114" w:rsidRDefault="00F56ABA" w:rsidP="00F56ABA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Не</w:t>
            </w:r>
            <w:r w:rsidR="00066EBC" w:rsidRPr="00BA0114">
              <w:rPr>
                <w:sz w:val="24"/>
                <w:szCs w:val="24"/>
              </w:rPr>
              <w:t>канонические книги: 2, 3 Ездры</w:t>
            </w:r>
          </w:p>
        </w:tc>
        <w:tc>
          <w:tcPr>
            <w:tcW w:w="521" w:type="pct"/>
          </w:tcPr>
          <w:p w:rsidR="00F56ABA" w:rsidRPr="007363FF" w:rsidRDefault="00F56ABA" w:rsidP="00F56ABA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56ABA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56ABA" w:rsidRPr="008D11AE" w:rsidRDefault="00F56ABA" w:rsidP="00F56A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56ABA" w:rsidRPr="00BA0114" w:rsidRDefault="00F56ABA" w:rsidP="00F56ABA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Неканонические книги: Товита, Иудифи.</w:t>
            </w:r>
          </w:p>
        </w:tc>
        <w:tc>
          <w:tcPr>
            <w:tcW w:w="521" w:type="pct"/>
          </w:tcPr>
          <w:p w:rsidR="00F56ABA" w:rsidRPr="007363FF" w:rsidRDefault="00F56ABA" w:rsidP="00F56ABA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56ABA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56ABA" w:rsidRPr="008D11AE" w:rsidRDefault="00F56ABA" w:rsidP="00F56A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56ABA" w:rsidRPr="00BA0114" w:rsidRDefault="00F56ABA" w:rsidP="00F56ABA">
            <w:pPr>
              <w:snapToGrid w:val="0"/>
              <w:rPr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Неканонические книги: 1, 2, 3 Маккавейские.</w:t>
            </w:r>
          </w:p>
        </w:tc>
        <w:tc>
          <w:tcPr>
            <w:tcW w:w="521" w:type="pct"/>
          </w:tcPr>
          <w:p w:rsidR="00F56ABA" w:rsidRPr="007363FF" w:rsidRDefault="00F56ABA" w:rsidP="00F56ABA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56ABA" w:rsidRPr="002371AE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F56ABA" w:rsidRPr="008D11AE" w:rsidRDefault="00F56ABA" w:rsidP="00F56ABA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5</w:t>
            </w:r>
          </w:p>
        </w:tc>
        <w:tc>
          <w:tcPr>
            <w:tcW w:w="4021" w:type="pct"/>
            <w:vAlign w:val="center"/>
          </w:tcPr>
          <w:p w:rsidR="00F56ABA" w:rsidRPr="00BA0114" w:rsidRDefault="006A2CE4" w:rsidP="006A2CE4">
            <w:pPr>
              <w:jc w:val="both"/>
              <w:rPr>
                <w:sz w:val="24"/>
                <w:szCs w:val="24"/>
              </w:rPr>
            </w:pPr>
            <w:r w:rsidRPr="00BA0114">
              <w:rPr>
                <w:bCs/>
                <w:sz w:val="24"/>
                <w:szCs w:val="24"/>
              </w:rPr>
              <w:t>Пророческое служение в Ветхом Завете: п</w:t>
            </w:r>
            <w:r w:rsidRPr="00BA0114">
              <w:rPr>
                <w:sz w:val="24"/>
                <w:szCs w:val="24"/>
              </w:rPr>
              <w:t>ериодизация ветхозаветного профетизма.</w:t>
            </w:r>
          </w:p>
        </w:tc>
        <w:tc>
          <w:tcPr>
            <w:tcW w:w="521" w:type="pct"/>
          </w:tcPr>
          <w:p w:rsidR="00F56ABA" w:rsidRPr="007363FF" w:rsidRDefault="00F56ABA" w:rsidP="00F56ABA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F56ABA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F56ABA" w:rsidRPr="008D11AE" w:rsidRDefault="00F56ABA" w:rsidP="00F56A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F56ABA" w:rsidRPr="00BA0114" w:rsidRDefault="00BA0114" w:rsidP="00F56ABA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Великие пророки. </w:t>
            </w:r>
            <w:r w:rsidR="006A2CE4" w:rsidRPr="00BA0114">
              <w:rPr>
                <w:sz w:val="24"/>
                <w:szCs w:val="24"/>
              </w:rPr>
              <w:t>Книга пророка Исайи.</w:t>
            </w:r>
          </w:p>
        </w:tc>
        <w:tc>
          <w:tcPr>
            <w:tcW w:w="521" w:type="pct"/>
          </w:tcPr>
          <w:p w:rsidR="00F56ABA" w:rsidRPr="007363FF" w:rsidRDefault="00F56ABA" w:rsidP="00F56ABA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6A2CE4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6A2CE4" w:rsidRPr="008D11AE" w:rsidRDefault="006A2CE4" w:rsidP="006A2C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6A2CE4" w:rsidRPr="00BA0114" w:rsidRDefault="006A2CE4" w:rsidP="006A2CE4">
            <w:pPr>
              <w:jc w:val="both"/>
              <w:rPr>
                <w:bCs/>
                <w:sz w:val="24"/>
                <w:szCs w:val="24"/>
              </w:rPr>
            </w:pPr>
            <w:r w:rsidRPr="00BA0114">
              <w:rPr>
                <w:bCs/>
                <w:sz w:val="24"/>
                <w:szCs w:val="24"/>
              </w:rPr>
              <w:t>Мессианские пророчества книги Исайи.</w:t>
            </w:r>
          </w:p>
        </w:tc>
        <w:tc>
          <w:tcPr>
            <w:tcW w:w="521" w:type="pct"/>
          </w:tcPr>
          <w:p w:rsidR="006A2CE4" w:rsidRPr="007363FF" w:rsidRDefault="006A2CE4" w:rsidP="006A2CE4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6A2CE4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6A2CE4" w:rsidRPr="008D11AE" w:rsidRDefault="006A2CE4" w:rsidP="006A2C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6A2CE4" w:rsidRPr="00BA0114" w:rsidRDefault="006A2CE4" w:rsidP="006A2CE4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Книга пророка Иеремии. </w:t>
            </w:r>
          </w:p>
        </w:tc>
        <w:tc>
          <w:tcPr>
            <w:tcW w:w="521" w:type="pct"/>
          </w:tcPr>
          <w:p w:rsidR="006A2CE4" w:rsidRPr="007363FF" w:rsidRDefault="006A2CE4" w:rsidP="006A2CE4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477026" w:rsidP="00477026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A0114">
              <w:rPr>
                <w:sz w:val="24"/>
                <w:szCs w:val="24"/>
              </w:rPr>
              <w:t>Книга Плач Иеремии. Послание Иеремии.</w:t>
            </w:r>
            <w:r w:rsidR="00E5250F" w:rsidRPr="00BA0114">
              <w:rPr>
                <w:sz w:val="24"/>
                <w:szCs w:val="24"/>
              </w:rPr>
              <w:t xml:space="preserve"> Книга пророка В</w:t>
            </w:r>
            <w:r w:rsidR="00BA0114">
              <w:rPr>
                <w:sz w:val="24"/>
                <w:szCs w:val="24"/>
              </w:rPr>
              <w:t>аруха.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477026" w:rsidP="00477026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пророка Иезекииля.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F61A8E" w:rsidP="00477026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пророка Даниила.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F61A8E" w:rsidP="00477026">
            <w:pPr>
              <w:jc w:val="both"/>
              <w:rPr>
                <w:bCs/>
                <w:sz w:val="24"/>
                <w:szCs w:val="24"/>
              </w:rPr>
            </w:pPr>
            <w:r w:rsidRPr="00BA0114">
              <w:rPr>
                <w:bCs/>
                <w:sz w:val="24"/>
                <w:szCs w:val="24"/>
              </w:rPr>
              <w:t>Апокалипти</w:t>
            </w:r>
            <w:r w:rsidR="00BA0114" w:rsidRPr="00BA0114">
              <w:rPr>
                <w:bCs/>
                <w:sz w:val="24"/>
                <w:szCs w:val="24"/>
              </w:rPr>
              <w:t xml:space="preserve">ческие мотивы в книгах великих пророков. 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477026" w:rsidP="00477026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 xml:space="preserve">Книги малых пророков: </w:t>
            </w:r>
            <w:r w:rsidR="009801DD" w:rsidRPr="00BA0114">
              <w:rPr>
                <w:sz w:val="24"/>
                <w:szCs w:val="24"/>
              </w:rPr>
              <w:t xml:space="preserve">общие сведения. Книга пророка Осии. 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9801DD" w:rsidP="00477026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пророка Иоиля.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477026" w:rsidP="00477026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Книги малых пророков: Амоса. Авдия</w:t>
            </w:r>
            <w:r w:rsidR="009801DD" w:rsidRPr="00BA0114">
              <w:rPr>
                <w:sz w:val="24"/>
                <w:szCs w:val="24"/>
              </w:rPr>
              <w:t>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477026" w:rsidP="00477026">
            <w:pPr>
              <w:jc w:val="both"/>
              <w:rPr>
                <w:b/>
                <w:bCs/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Книги малых пророков:</w:t>
            </w:r>
            <w:r w:rsidR="009801DD" w:rsidRPr="00BA0114">
              <w:rPr>
                <w:sz w:val="24"/>
                <w:szCs w:val="24"/>
              </w:rPr>
              <w:t xml:space="preserve"> </w:t>
            </w:r>
            <w:r w:rsidRPr="00BA0114">
              <w:rPr>
                <w:sz w:val="24"/>
                <w:szCs w:val="24"/>
              </w:rPr>
              <w:t xml:space="preserve">Ионы, Михея. 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477026" w:rsidP="00477026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Книги малых пророков: Наума Аввакума</w:t>
            </w:r>
            <w:r w:rsidR="009801DD" w:rsidRPr="00BA0114">
              <w:rPr>
                <w:sz w:val="24"/>
                <w:szCs w:val="24"/>
              </w:rPr>
              <w:t>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477026" w:rsidP="009801DD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Книги малых пророков:</w:t>
            </w:r>
            <w:r w:rsidR="009801DD" w:rsidRPr="00BA0114">
              <w:rPr>
                <w:sz w:val="24"/>
                <w:szCs w:val="24"/>
              </w:rPr>
              <w:t xml:space="preserve"> </w:t>
            </w:r>
            <w:r w:rsidRPr="00BA0114">
              <w:rPr>
                <w:sz w:val="24"/>
                <w:szCs w:val="24"/>
              </w:rPr>
              <w:t>Софонии. Аггея</w:t>
            </w:r>
            <w:r w:rsidR="009801DD" w:rsidRPr="00BA0114">
              <w:rPr>
                <w:sz w:val="24"/>
                <w:szCs w:val="24"/>
              </w:rPr>
              <w:t>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E5250F" w:rsidP="00477026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пророка</w:t>
            </w:r>
            <w:r w:rsidR="00477026" w:rsidRPr="00BA0114">
              <w:rPr>
                <w:sz w:val="24"/>
                <w:szCs w:val="24"/>
              </w:rPr>
              <w:t xml:space="preserve"> Захарии.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pct"/>
            <w:vAlign w:val="center"/>
          </w:tcPr>
          <w:p w:rsidR="00477026" w:rsidRPr="00BA0114" w:rsidRDefault="00E5250F" w:rsidP="00E5250F">
            <w:pPr>
              <w:jc w:val="both"/>
              <w:rPr>
                <w:sz w:val="24"/>
                <w:szCs w:val="24"/>
              </w:rPr>
            </w:pPr>
            <w:r w:rsidRPr="00BA0114">
              <w:rPr>
                <w:sz w:val="24"/>
                <w:szCs w:val="24"/>
              </w:rPr>
              <w:t>Книга пророка</w:t>
            </w:r>
            <w:r w:rsidR="00477026" w:rsidRPr="00BA0114">
              <w:rPr>
                <w:sz w:val="24"/>
                <w:szCs w:val="24"/>
              </w:rPr>
              <w:t xml:space="preserve"> Малахии.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 w:val="restart"/>
            <w:vAlign w:val="center"/>
          </w:tcPr>
          <w:p w:rsidR="00477026" w:rsidRPr="008D11AE" w:rsidRDefault="00477026" w:rsidP="00477026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6</w:t>
            </w:r>
          </w:p>
        </w:tc>
        <w:tc>
          <w:tcPr>
            <w:tcW w:w="4021" w:type="pct"/>
            <w:vAlign w:val="center"/>
          </w:tcPr>
          <w:p w:rsidR="00477026" w:rsidRPr="004A433C" w:rsidRDefault="00477026" w:rsidP="00477026">
            <w:pPr>
              <w:snapToGrid w:val="0"/>
              <w:rPr>
                <w:bCs/>
                <w:sz w:val="24"/>
                <w:szCs w:val="24"/>
              </w:rPr>
            </w:pPr>
            <w:r w:rsidRPr="004A433C">
              <w:rPr>
                <w:bCs/>
                <w:sz w:val="24"/>
                <w:szCs w:val="24"/>
              </w:rPr>
              <w:t>Общие сведения об учительных книгах Ветхого Завета.</w:t>
            </w:r>
            <w:r w:rsidR="001313C8">
              <w:rPr>
                <w:bCs/>
                <w:sz w:val="24"/>
                <w:szCs w:val="24"/>
              </w:rPr>
              <w:t xml:space="preserve"> Особенности экзегезы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6123A3" w:rsidRDefault="00477026" w:rsidP="0047702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477026" w:rsidRPr="00DA5916" w:rsidRDefault="00477026" w:rsidP="00477026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4A433C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Книга Иова.</w:t>
            </w:r>
            <w:r w:rsidR="00DA5916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Структура книги. Влияние книги Иова на литературу и философию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6123A3" w:rsidRDefault="00477026" w:rsidP="0047702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477026" w:rsidRPr="004A433C" w:rsidRDefault="00477026" w:rsidP="00477026">
            <w:pPr>
              <w:pStyle w:val="a4"/>
              <w:ind w:firstLine="0"/>
              <w:rPr>
                <w:bCs/>
                <w:sz w:val="24"/>
                <w:szCs w:val="24"/>
              </w:rPr>
            </w:pPr>
            <w:r w:rsidRPr="004A433C">
              <w:rPr>
                <w:bCs/>
                <w:sz w:val="24"/>
                <w:szCs w:val="24"/>
              </w:rPr>
              <w:t>Циклы речей друзей Иова. Ответы Бога. Проблема теодицеи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6123A3" w:rsidRDefault="00477026" w:rsidP="0047702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477026" w:rsidRPr="004A433C" w:rsidRDefault="00477026" w:rsidP="00477026">
            <w:pPr>
              <w:jc w:val="both"/>
              <w:rPr>
                <w:bCs/>
                <w:sz w:val="24"/>
                <w:szCs w:val="24"/>
              </w:rPr>
            </w:pPr>
            <w:r w:rsidRPr="004A433C">
              <w:rPr>
                <w:sz w:val="24"/>
                <w:szCs w:val="24"/>
              </w:rPr>
              <w:t>Псалтирь.</w:t>
            </w:r>
            <w:r w:rsidRPr="004A433C">
              <w:rPr>
                <w:bCs/>
                <w:sz w:val="24"/>
                <w:szCs w:val="24"/>
              </w:rPr>
              <w:t xml:space="preserve"> Поэтика книги Псалтирь. Мессианские псалмы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6123A3" w:rsidRDefault="00477026" w:rsidP="0047702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477026" w:rsidRPr="004A433C" w:rsidRDefault="00477026" w:rsidP="00477026">
            <w:pPr>
              <w:pStyle w:val="a4"/>
              <w:ind w:firstLine="0"/>
              <w:rPr>
                <w:bCs/>
                <w:sz w:val="24"/>
                <w:szCs w:val="24"/>
              </w:rPr>
            </w:pPr>
            <w:r w:rsidRPr="004A433C">
              <w:rPr>
                <w:bCs/>
                <w:sz w:val="24"/>
                <w:szCs w:val="24"/>
              </w:rPr>
              <w:t>Книга Екклезиаст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6123A3" w:rsidRDefault="00477026" w:rsidP="0047702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477026" w:rsidRPr="004A433C" w:rsidRDefault="00477026" w:rsidP="00477026">
            <w:pPr>
              <w:pStyle w:val="Standard"/>
              <w:widowControl w:val="0"/>
              <w:rPr>
                <w:sz w:val="24"/>
              </w:rPr>
            </w:pPr>
            <w:r w:rsidRPr="004A433C">
              <w:rPr>
                <w:sz w:val="24"/>
              </w:rPr>
              <w:t>Книга Песнь Песней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6123A3" w:rsidRDefault="00477026" w:rsidP="0047702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477026" w:rsidRPr="004A433C" w:rsidRDefault="00477026" w:rsidP="00477026">
            <w:pPr>
              <w:pStyle w:val="Standard"/>
              <w:widowControl w:val="0"/>
              <w:rPr>
                <w:sz w:val="24"/>
              </w:rPr>
            </w:pPr>
            <w:r w:rsidRPr="004A433C">
              <w:rPr>
                <w:sz w:val="24"/>
              </w:rPr>
              <w:t>Книги Притчей Соломоновых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87"/>
        </w:trPr>
        <w:tc>
          <w:tcPr>
            <w:tcW w:w="458" w:type="pct"/>
            <w:vMerge/>
            <w:vAlign w:val="center"/>
          </w:tcPr>
          <w:p w:rsidR="00477026" w:rsidRPr="006123A3" w:rsidRDefault="00477026" w:rsidP="00477026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21" w:type="pct"/>
            <w:vAlign w:val="center"/>
          </w:tcPr>
          <w:p w:rsidR="00477026" w:rsidRPr="004A433C" w:rsidRDefault="00477026" w:rsidP="00477026">
            <w:pPr>
              <w:pStyle w:val="Standard"/>
              <w:widowControl w:val="0"/>
              <w:rPr>
                <w:sz w:val="24"/>
              </w:rPr>
            </w:pPr>
            <w:r w:rsidRPr="004A433C">
              <w:rPr>
                <w:sz w:val="24"/>
                <w:szCs w:val="24"/>
              </w:rPr>
              <w:t>Книга Премудрости Соломоновой. Книга Премудрости Иисуса</w:t>
            </w:r>
            <w:r>
              <w:rPr>
                <w:sz w:val="24"/>
                <w:szCs w:val="24"/>
              </w:rPr>
              <w:t>,</w:t>
            </w:r>
            <w:r w:rsidRPr="004A433C">
              <w:rPr>
                <w:sz w:val="24"/>
                <w:szCs w:val="24"/>
              </w:rPr>
              <w:t xml:space="preserve"> сына Сирахова.</w:t>
            </w:r>
          </w:p>
        </w:tc>
        <w:tc>
          <w:tcPr>
            <w:tcW w:w="521" w:type="pct"/>
          </w:tcPr>
          <w:p w:rsidR="00477026" w:rsidRPr="007363FF" w:rsidRDefault="00477026" w:rsidP="00477026">
            <w:pPr>
              <w:jc w:val="center"/>
              <w:rPr>
                <w:sz w:val="24"/>
                <w:szCs w:val="24"/>
              </w:rPr>
            </w:pPr>
            <w:r w:rsidRPr="007363FF">
              <w:rPr>
                <w:sz w:val="24"/>
                <w:szCs w:val="24"/>
              </w:rPr>
              <w:t>2</w:t>
            </w:r>
          </w:p>
        </w:tc>
      </w:tr>
      <w:tr w:rsidR="00477026" w:rsidRPr="002371AE" w:rsidTr="007363FF">
        <w:trPr>
          <w:trHeight w:val="20"/>
        </w:trPr>
        <w:tc>
          <w:tcPr>
            <w:tcW w:w="458" w:type="pct"/>
            <w:vAlign w:val="center"/>
          </w:tcPr>
          <w:p w:rsidR="00477026" w:rsidRPr="00211A5C" w:rsidRDefault="00477026" w:rsidP="004770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1A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021" w:type="pct"/>
            <w:vAlign w:val="center"/>
          </w:tcPr>
          <w:p w:rsidR="00477026" w:rsidRPr="002371AE" w:rsidRDefault="00477026" w:rsidP="00477026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477026" w:rsidRPr="002371AE" w:rsidRDefault="00477026" w:rsidP="00477026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</w:t>
            </w:r>
          </w:p>
        </w:tc>
      </w:tr>
    </w:tbl>
    <w:p w:rsidR="001F1F52" w:rsidRPr="002371AE" w:rsidRDefault="004C5BE8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222"/>
        <w:gridCol w:w="850"/>
      </w:tblGrid>
      <w:tr w:rsidR="00D947D2" w:rsidRPr="002371AE" w:rsidTr="00CD5F64">
        <w:tc>
          <w:tcPr>
            <w:tcW w:w="923" w:type="dxa"/>
          </w:tcPr>
          <w:p w:rsidR="00D947D2" w:rsidRPr="002371AE" w:rsidRDefault="00D947D2" w:rsidP="00C83B0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8222" w:type="dxa"/>
          </w:tcPr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850" w:type="dxa"/>
          </w:tcPr>
          <w:p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073D34" w:rsidRPr="002371AE" w:rsidTr="003241B5">
        <w:tc>
          <w:tcPr>
            <w:tcW w:w="923" w:type="dxa"/>
            <w:vAlign w:val="center"/>
          </w:tcPr>
          <w:p w:rsidR="00073D34" w:rsidRPr="008D11AE" w:rsidRDefault="00073D34" w:rsidP="00937258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073D34" w:rsidRPr="00073D34" w:rsidRDefault="004C1DAD" w:rsidP="00073D34">
            <w:pPr>
              <w:pStyle w:val="a4"/>
              <w:suppressLineNumbers/>
              <w:spacing w:line="228" w:lineRule="auto"/>
              <w:ind w:firstLine="3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43AE2">
              <w:rPr>
                <w:bCs/>
                <w:sz w:val="24"/>
                <w:szCs w:val="24"/>
              </w:rPr>
              <w:t>рограммные средства для работы с текстом Священного Писания</w:t>
            </w:r>
          </w:p>
        </w:tc>
        <w:tc>
          <w:tcPr>
            <w:tcW w:w="850" w:type="dxa"/>
            <w:vAlign w:val="center"/>
          </w:tcPr>
          <w:p w:rsidR="00073D34" w:rsidRPr="006D791B" w:rsidRDefault="006D791B" w:rsidP="00C83B0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CD6D51" w:rsidRPr="002371AE" w:rsidTr="003241B5">
        <w:tc>
          <w:tcPr>
            <w:tcW w:w="923" w:type="dxa"/>
            <w:vMerge w:val="restart"/>
            <w:vAlign w:val="center"/>
          </w:tcPr>
          <w:p w:rsidR="00CD6D51" w:rsidRPr="008D11AE" w:rsidRDefault="00CD6D51" w:rsidP="003241B5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CD6D51" w:rsidRPr="00073D34" w:rsidRDefault="00CD6D51" w:rsidP="00073D34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073D34">
              <w:rPr>
                <w:sz w:val="24"/>
                <w:szCs w:val="24"/>
              </w:rPr>
              <w:t>Шестоднев и данные современной науки.</w:t>
            </w:r>
            <w:r>
              <w:rPr>
                <w:sz w:val="24"/>
                <w:szCs w:val="24"/>
              </w:rPr>
              <w:t xml:space="preserve"> Полемичность Шестоднева</w:t>
            </w:r>
          </w:p>
        </w:tc>
        <w:tc>
          <w:tcPr>
            <w:tcW w:w="850" w:type="dxa"/>
            <w:vAlign w:val="center"/>
          </w:tcPr>
          <w:p w:rsidR="00CD6D51" w:rsidRPr="006D791B" w:rsidRDefault="00CD6D51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CD6D51" w:rsidRPr="002371AE" w:rsidTr="003241B5">
        <w:tc>
          <w:tcPr>
            <w:tcW w:w="923" w:type="dxa"/>
            <w:vMerge/>
            <w:vAlign w:val="center"/>
          </w:tcPr>
          <w:p w:rsidR="00CD6D51" w:rsidRPr="008D11AE" w:rsidRDefault="00CD6D51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CD6D51" w:rsidRPr="00073D34" w:rsidRDefault="00CD6D51" w:rsidP="00073D34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073D34">
              <w:rPr>
                <w:sz w:val="24"/>
                <w:szCs w:val="24"/>
              </w:rPr>
              <w:t>Сотворение человека: экзегеза святых отцов.</w:t>
            </w:r>
          </w:p>
        </w:tc>
        <w:tc>
          <w:tcPr>
            <w:tcW w:w="850" w:type="dxa"/>
            <w:vAlign w:val="center"/>
          </w:tcPr>
          <w:p w:rsidR="00CD6D51" w:rsidRPr="006D791B" w:rsidRDefault="00CD6D51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CD6D51" w:rsidRPr="002371AE" w:rsidTr="003241B5">
        <w:tc>
          <w:tcPr>
            <w:tcW w:w="923" w:type="dxa"/>
            <w:vMerge/>
            <w:vAlign w:val="center"/>
          </w:tcPr>
          <w:p w:rsidR="00CD6D51" w:rsidRPr="008D11AE" w:rsidRDefault="00CD6D51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CD6D51" w:rsidRPr="00073D34" w:rsidRDefault="00CD6D51" w:rsidP="00073D34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073D34">
              <w:rPr>
                <w:sz w:val="24"/>
                <w:szCs w:val="24"/>
              </w:rPr>
              <w:t>Всемирный потоп и данные археологии.</w:t>
            </w:r>
          </w:p>
        </w:tc>
        <w:tc>
          <w:tcPr>
            <w:tcW w:w="850" w:type="dxa"/>
            <w:vAlign w:val="center"/>
          </w:tcPr>
          <w:p w:rsidR="00CD6D51" w:rsidRPr="006D791B" w:rsidRDefault="00CD6D51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CD6D51" w:rsidRPr="002371AE" w:rsidTr="003241B5">
        <w:tc>
          <w:tcPr>
            <w:tcW w:w="923" w:type="dxa"/>
            <w:vMerge/>
            <w:vAlign w:val="center"/>
          </w:tcPr>
          <w:p w:rsidR="00CD6D51" w:rsidRPr="008D11AE" w:rsidRDefault="00CD6D51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CD6D51" w:rsidRPr="00073D34" w:rsidRDefault="00CD6D51" w:rsidP="00073D34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073D34">
              <w:rPr>
                <w:sz w:val="24"/>
                <w:szCs w:val="24"/>
              </w:rPr>
              <w:t>История Авраама: экзегеза святых отцов</w:t>
            </w:r>
          </w:p>
        </w:tc>
        <w:tc>
          <w:tcPr>
            <w:tcW w:w="850" w:type="dxa"/>
            <w:vAlign w:val="center"/>
          </w:tcPr>
          <w:p w:rsidR="00CD6D51" w:rsidRPr="006D791B" w:rsidRDefault="00CD6D51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CD6D51" w:rsidRPr="002371AE" w:rsidTr="003241B5">
        <w:tc>
          <w:tcPr>
            <w:tcW w:w="923" w:type="dxa"/>
            <w:vMerge/>
            <w:vAlign w:val="center"/>
          </w:tcPr>
          <w:p w:rsidR="00CD6D51" w:rsidRPr="008D11AE" w:rsidRDefault="00CD6D51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CD6D51" w:rsidRPr="00073D34" w:rsidRDefault="00CD6D51" w:rsidP="00073D34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073D34">
              <w:rPr>
                <w:sz w:val="24"/>
                <w:szCs w:val="24"/>
              </w:rPr>
              <w:t>История Исаака и Иакова: экзегеза святых отцов</w:t>
            </w:r>
          </w:p>
        </w:tc>
        <w:tc>
          <w:tcPr>
            <w:tcW w:w="850" w:type="dxa"/>
            <w:vAlign w:val="center"/>
          </w:tcPr>
          <w:p w:rsidR="00CD6D51" w:rsidRPr="006D791B" w:rsidRDefault="00CD6D51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CD6D51" w:rsidRPr="002371AE" w:rsidTr="003241B5">
        <w:tc>
          <w:tcPr>
            <w:tcW w:w="923" w:type="dxa"/>
            <w:vMerge/>
            <w:vAlign w:val="center"/>
          </w:tcPr>
          <w:p w:rsidR="00CD6D51" w:rsidRPr="008D11AE" w:rsidRDefault="00CD6D51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CD6D51" w:rsidRPr="00073D34" w:rsidRDefault="00CD6D51" w:rsidP="00073D34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073D34">
              <w:rPr>
                <w:sz w:val="24"/>
                <w:szCs w:val="24"/>
              </w:rPr>
              <w:t>История Иосифа: экзегеза святых отцов</w:t>
            </w:r>
          </w:p>
        </w:tc>
        <w:tc>
          <w:tcPr>
            <w:tcW w:w="850" w:type="dxa"/>
            <w:vAlign w:val="center"/>
          </w:tcPr>
          <w:p w:rsidR="00CD6D51" w:rsidRPr="006D791B" w:rsidRDefault="00CD6D51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CD6D51" w:rsidRPr="002371AE" w:rsidTr="003241B5">
        <w:tc>
          <w:tcPr>
            <w:tcW w:w="923" w:type="dxa"/>
            <w:vMerge/>
            <w:vAlign w:val="center"/>
          </w:tcPr>
          <w:p w:rsidR="00CD6D51" w:rsidRPr="008D11AE" w:rsidRDefault="00CD6D51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CD6D51" w:rsidRPr="00073D34" w:rsidRDefault="00CD6D51" w:rsidP="00073D34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073D34">
              <w:rPr>
                <w:sz w:val="24"/>
                <w:szCs w:val="24"/>
              </w:rPr>
              <w:t>Документарная гипотеза происхождения Пятокнижия.</w:t>
            </w:r>
          </w:p>
        </w:tc>
        <w:tc>
          <w:tcPr>
            <w:tcW w:w="850" w:type="dxa"/>
            <w:vAlign w:val="center"/>
          </w:tcPr>
          <w:p w:rsidR="00CD6D51" w:rsidRPr="006D791B" w:rsidRDefault="007A7E15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 w:val="restart"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Пребывание израильтян в Египте и современные археологические данные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Исход из Египта: экзегеза святых отцов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Синайское законодательство: экзегеза святых отцов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Законы Моисея и законодательство древних ближневосточных цивилизаций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Скиния</w:t>
            </w:r>
            <w:r w:rsidR="00232EC9">
              <w:rPr>
                <w:sz w:val="24"/>
                <w:szCs w:val="24"/>
              </w:rPr>
              <w:t>. Принадлежности и устройство. Облачение первосвященника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Постановления о жертвах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Ветхозаветная эортология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Прообразы Христа в книге Чисел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Второзаконие: прощальные речи Моисея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3241B5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B77EA" w:rsidRPr="004B77EA" w:rsidRDefault="004B77EA" w:rsidP="004B77EA">
            <w:pPr>
              <w:pStyle w:val="a4"/>
              <w:suppressLineNumbers/>
              <w:ind w:firstLine="34"/>
              <w:rPr>
                <w:sz w:val="24"/>
                <w:szCs w:val="24"/>
              </w:rPr>
            </w:pPr>
            <w:r w:rsidRPr="004B77EA">
              <w:rPr>
                <w:sz w:val="24"/>
                <w:szCs w:val="24"/>
              </w:rPr>
              <w:t>Второзаконие: возобновление Завета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4B77EA" w:rsidRPr="002371AE" w:rsidTr="00CD5F64">
        <w:tc>
          <w:tcPr>
            <w:tcW w:w="923" w:type="dxa"/>
            <w:vMerge/>
            <w:vAlign w:val="center"/>
          </w:tcPr>
          <w:p w:rsidR="004B77EA" w:rsidRPr="008D11AE" w:rsidRDefault="004B77EA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B77EA" w:rsidRPr="007B736A" w:rsidRDefault="009F1200" w:rsidP="003241B5">
            <w:pPr>
              <w:pStyle w:val="Standard"/>
              <w:widowControl w:val="0"/>
              <w:rPr>
                <w:sz w:val="24"/>
                <w:szCs w:val="24"/>
                <w:highlight w:val="red"/>
              </w:rPr>
            </w:pPr>
            <w:r w:rsidRPr="009F1200">
              <w:rPr>
                <w:sz w:val="24"/>
                <w:szCs w:val="24"/>
              </w:rPr>
              <w:t>Святоотеческая экзегеза книг Левита, Чисел, Второзакония</w:t>
            </w:r>
          </w:p>
        </w:tc>
        <w:tc>
          <w:tcPr>
            <w:tcW w:w="850" w:type="dxa"/>
            <w:vAlign w:val="center"/>
          </w:tcPr>
          <w:p w:rsidR="004B77EA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D85A5F" w:rsidRPr="002371AE" w:rsidTr="003241B5">
        <w:tc>
          <w:tcPr>
            <w:tcW w:w="923" w:type="dxa"/>
            <w:vMerge w:val="restart"/>
            <w:vAlign w:val="center"/>
          </w:tcPr>
          <w:p w:rsidR="00D85A5F" w:rsidRPr="008D11AE" w:rsidRDefault="00D85A5F" w:rsidP="003241B5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85A5F" w:rsidRPr="006D791B" w:rsidRDefault="0050416B" w:rsidP="00495741">
            <w:pPr>
              <w:pStyle w:val="1"/>
              <w:rPr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 xml:space="preserve">Религиозные и культурные особенности Палестины </w:t>
            </w:r>
            <w:r w:rsidR="00495741">
              <w:rPr>
                <w:b w:val="0"/>
                <w:sz w:val="24"/>
                <w:szCs w:val="24"/>
              </w:rPr>
              <w:t xml:space="preserve">до </w:t>
            </w:r>
            <w:r w:rsidR="00495741" w:rsidRPr="00495741">
              <w:rPr>
                <w:b w:val="0"/>
                <w:sz w:val="24"/>
                <w:szCs w:val="24"/>
              </w:rPr>
              <w:t xml:space="preserve">прихода </w:t>
            </w:r>
            <w:r w:rsidRPr="00495741">
              <w:rPr>
                <w:b w:val="0"/>
                <w:sz w:val="24"/>
                <w:szCs w:val="24"/>
              </w:rPr>
              <w:t>И</w:t>
            </w:r>
            <w:r w:rsidR="00495741" w:rsidRPr="00495741">
              <w:rPr>
                <w:b w:val="0"/>
                <w:sz w:val="24"/>
                <w:szCs w:val="24"/>
              </w:rPr>
              <w:t>зраиля.</w:t>
            </w:r>
          </w:p>
        </w:tc>
        <w:tc>
          <w:tcPr>
            <w:tcW w:w="850" w:type="dxa"/>
            <w:vAlign w:val="center"/>
          </w:tcPr>
          <w:p w:rsidR="00D85A5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D85A5F" w:rsidRPr="002371AE" w:rsidTr="003241B5">
        <w:tc>
          <w:tcPr>
            <w:tcW w:w="923" w:type="dxa"/>
            <w:vMerge/>
            <w:vAlign w:val="center"/>
          </w:tcPr>
          <w:p w:rsidR="00D85A5F" w:rsidRPr="008D11AE" w:rsidRDefault="00D85A5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D85A5F" w:rsidRPr="0050416B" w:rsidRDefault="0050416B" w:rsidP="003241B5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50416B">
              <w:rPr>
                <w:sz w:val="24"/>
                <w:szCs w:val="24"/>
              </w:rPr>
              <w:t>Опыт толкования Книги Иисуса Навина.</w:t>
            </w:r>
            <w:r w:rsidR="003959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85A5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D85A5F" w:rsidRPr="002371AE" w:rsidTr="003241B5">
        <w:tc>
          <w:tcPr>
            <w:tcW w:w="923" w:type="dxa"/>
            <w:vMerge/>
            <w:vAlign w:val="center"/>
          </w:tcPr>
          <w:p w:rsidR="00D85A5F" w:rsidRPr="008D11AE" w:rsidRDefault="00D85A5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D85A5F" w:rsidRPr="003959E7" w:rsidRDefault="003959E7" w:rsidP="003959E7">
            <w:pPr>
              <w:suppressLineNumbers/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3959E7">
              <w:rPr>
                <w:sz w:val="24"/>
                <w:szCs w:val="24"/>
              </w:rPr>
              <w:t xml:space="preserve">Эпоха Судей. Хронология периода и значение Судей для истории Израиля. </w:t>
            </w:r>
          </w:p>
        </w:tc>
        <w:tc>
          <w:tcPr>
            <w:tcW w:w="850" w:type="dxa"/>
            <w:vAlign w:val="center"/>
          </w:tcPr>
          <w:p w:rsidR="00D85A5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3959E7" w:rsidRPr="002371AE" w:rsidTr="003241B5">
        <w:tc>
          <w:tcPr>
            <w:tcW w:w="923" w:type="dxa"/>
            <w:vMerge/>
            <w:vAlign w:val="center"/>
          </w:tcPr>
          <w:p w:rsidR="003959E7" w:rsidRPr="008D11AE" w:rsidRDefault="003959E7" w:rsidP="003959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3959E7" w:rsidRPr="0050416B" w:rsidRDefault="003959E7" w:rsidP="003959E7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50416B">
              <w:rPr>
                <w:sz w:val="24"/>
                <w:szCs w:val="24"/>
              </w:rPr>
              <w:t>Опыт толкования Книги</w:t>
            </w:r>
            <w:r>
              <w:rPr>
                <w:sz w:val="24"/>
                <w:szCs w:val="24"/>
              </w:rPr>
              <w:t xml:space="preserve"> Судей. Прообразы.</w:t>
            </w:r>
          </w:p>
        </w:tc>
        <w:tc>
          <w:tcPr>
            <w:tcW w:w="850" w:type="dxa"/>
            <w:vAlign w:val="center"/>
          </w:tcPr>
          <w:p w:rsidR="003959E7" w:rsidRPr="006D791B" w:rsidRDefault="003959E7" w:rsidP="003959E7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D85A5F" w:rsidRPr="002371AE" w:rsidTr="003241B5">
        <w:tc>
          <w:tcPr>
            <w:tcW w:w="923" w:type="dxa"/>
            <w:vMerge/>
            <w:vAlign w:val="center"/>
          </w:tcPr>
          <w:p w:rsidR="00D85A5F" w:rsidRPr="008D11AE" w:rsidRDefault="00D85A5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50416B" w:rsidRPr="003959E7" w:rsidRDefault="008A66CD" w:rsidP="003241B5">
            <w:pPr>
              <w:suppressLineNumbers/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3959E7">
              <w:rPr>
                <w:sz w:val="24"/>
                <w:szCs w:val="24"/>
              </w:rPr>
              <w:t>Значение книги Руфь для библейской истории.</w:t>
            </w:r>
          </w:p>
        </w:tc>
        <w:tc>
          <w:tcPr>
            <w:tcW w:w="850" w:type="dxa"/>
            <w:vAlign w:val="center"/>
          </w:tcPr>
          <w:p w:rsidR="00D85A5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D85A5F" w:rsidRPr="002371AE" w:rsidTr="003241B5">
        <w:tc>
          <w:tcPr>
            <w:tcW w:w="923" w:type="dxa"/>
            <w:vMerge/>
            <w:vAlign w:val="center"/>
          </w:tcPr>
          <w:p w:rsidR="00D85A5F" w:rsidRPr="008D11AE" w:rsidRDefault="00D85A5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D85A5F" w:rsidRPr="00E956B0" w:rsidRDefault="00E956B0" w:rsidP="003241B5">
            <w:pPr>
              <w:suppressLineNumbers/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956B0">
              <w:rPr>
                <w:sz w:val="24"/>
                <w:szCs w:val="24"/>
              </w:rPr>
              <w:t>омазание Саула на царство. Отношение к монархии.</w:t>
            </w:r>
            <w:r>
              <w:rPr>
                <w:sz w:val="24"/>
                <w:szCs w:val="24"/>
              </w:rPr>
              <w:t xml:space="preserve"> </w:t>
            </w:r>
            <w:r w:rsidRPr="00E956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85A5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D85A5F" w:rsidRPr="002371AE" w:rsidTr="003241B5">
        <w:tc>
          <w:tcPr>
            <w:tcW w:w="923" w:type="dxa"/>
            <w:vMerge/>
            <w:vAlign w:val="center"/>
          </w:tcPr>
          <w:p w:rsidR="00D85A5F" w:rsidRPr="008D11AE" w:rsidRDefault="00D85A5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D85A5F" w:rsidRPr="00E956B0" w:rsidRDefault="00E956B0" w:rsidP="00E956B0">
            <w:pPr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E956B0">
              <w:rPr>
                <w:sz w:val="24"/>
                <w:szCs w:val="24"/>
              </w:rPr>
              <w:t xml:space="preserve">Царь Давид: воцарение, внутренняя и внешняя политика. </w:t>
            </w:r>
            <w:r>
              <w:rPr>
                <w:sz w:val="24"/>
                <w:szCs w:val="24"/>
              </w:rPr>
              <w:t>Грехопадение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вида.</w:t>
            </w:r>
          </w:p>
        </w:tc>
        <w:tc>
          <w:tcPr>
            <w:tcW w:w="850" w:type="dxa"/>
            <w:vAlign w:val="center"/>
          </w:tcPr>
          <w:p w:rsidR="00D85A5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8A66CD" w:rsidRPr="002371AE" w:rsidTr="003241B5">
        <w:tc>
          <w:tcPr>
            <w:tcW w:w="923" w:type="dxa"/>
            <w:vMerge/>
            <w:vAlign w:val="center"/>
          </w:tcPr>
          <w:p w:rsidR="008A66CD" w:rsidRPr="008D11AE" w:rsidRDefault="008A66CD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8A66CD" w:rsidRPr="00AA5DA1" w:rsidRDefault="008A66CD" w:rsidP="003241B5">
            <w:pPr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AA5DA1">
              <w:rPr>
                <w:sz w:val="24"/>
                <w:szCs w:val="24"/>
              </w:rPr>
              <w:t>Разделение царства на Иудейское и Израильское: причины и последствия.</w:t>
            </w:r>
            <w:r w:rsidR="00036E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A66CD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8A66CD" w:rsidRPr="002371AE" w:rsidTr="003241B5">
        <w:tc>
          <w:tcPr>
            <w:tcW w:w="923" w:type="dxa"/>
            <w:vMerge/>
            <w:vAlign w:val="center"/>
          </w:tcPr>
          <w:p w:rsidR="008A66CD" w:rsidRPr="008D11AE" w:rsidRDefault="008A66CD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8A66CD" w:rsidRPr="00CD1530" w:rsidRDefault="00AA5DA1" w:rsidP="00036E5D">
            <w:pPr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CD1530">
              <w:rPr>
                <w:sz w:val="24"/>
                <w:szCs w:val="24"/>
              </w:rPr>
              <w:t xml:space="preserve">История Южного </w:t>
            </w:r>
            <w:r w:rsidR="00CD1530">
              <w:rPr>
                <w:sz w:val="24"/>
                <w:szCs w:val="24"/>
              </w:rPr>
              <w:t xml:space="preserve">(Иудейского) </w:t>
            </w:r>
            <w:r w:rsidRPr="00CD1530">
              <w:rPr>
                <w:sz w:val="24"/>
                <w:szCs w:val="24"/>
              </w:rPr>
              <w:t>царства</w:t>
            </w:r>
            <w:r w:rsidR="00036E5D" w:rsidRPr="00CD1530">
              <w:rPr>
                <w:sz w:val="24"/>
                <w:szCs w:val="24"/>
              </w:rPr>
              <w:t xml:space="preserve"> до царя Ахаза</w:t>
            </w:r>
          </w:p>
        </w:tc>
        <w:tc>
          <w:tcPr>
            <w:tcW w:w="850" w:type="dxa"/>
            <w:vAlign w:val="center"/>
          </w:tcPr>
          <w:p w:rsidR="008A66CD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8A66CD" w:rsidRPr="002371AE" w:rsidTr="003241B5">
        <w:tc>
          <w:tcPr>
            <w:tcW w:w="923" w:type="dxa"/>
            <w:vMerge/>
            <w:vAlign w:val="center"/>
          </w:tcPr>
          <w:p w:rsidR="008A66CD" w:rsidRPr="008D11AE" w:rsidRDefault="008A66CD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8A66CD" w:rsidRPr="00CD1530" w:rsidRDefault="008A66CD" w:rsidP="003241B5">
            <w:pPr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CD1530">
              <w:rPr>
                <w:sz w:val="24"/>
                <w:szCs w:val="24"/>
              </w:rPr>
              <w:t xml:space="preserve">Северное </w:t>
            </w:r>
            <w:r w:rsidR="00CD1530" w:rsidRPr="00CD1530">
              <w:rPr>
                <w:sz w:val="24"/>
                <w:szCs w:val="24"/>
              </w:rPr>
              <w:t xml:space="preserve">(Израильское) </w:t>
            </w:r>
            <w:r w:rsidRPr="00CD1530">
              <w:rPr>
                <w:sz w:val="24"/>
                <w:szCs w:val="24"/>
              </w:rPr>
              <w:t>царство до ц</w:t>
            </w:r>
            <w:r w:rsidR="00CD1530" w:rsidRPr="00CD1530">
              <w:rPr>
                <w:sz w:val="24"/>
                <w:szCs w:val="24"/>
              </w:rPr>
              <w:t>аря Ахава</w:t>
            </w:r>
          </w:p>
        </w:tc>
        <w:tc>
          <w:tcPr>
            <w:tcW w:w="850" w:type="dxa"/>
            <w:vAlign w:val="center"/>
          </w:tcPr>
          <w:p w:rsidR="008A66CD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8A66CD" w:rsidRPr="002371AE" w:rsidTr="003241B5">
        <w:tc>
          <w:tcPr>
            <w:tcW w:w="923" w:type="dxa"/>
            <w:vMerge/>
            <w:vAlign w:val="center"/>
          </w:tcPr>
          <w:p w:rsidR="008A66CD" w:rsidRPr="008D11AE" w:rsidRDefault="008A66CD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8A66CD" w:rsidRPr="00CD1530" w:rsidRDefault="00CD1530" w:rsidP="00CD1530">
            <w:pPr>
              <w:suppressLineNumbers/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CD1530">
              <w:rPr>
                <w:bCs/>
                <w:color w:val="000000"/>
                <w:sz w:val="24"/>
                <w:szCs w:val="24"/>
              </w:rPr>
              <w:t>И</w:t>
            </w:r>
            <w:r>
              <w:rPr>
                <w:bCs/>
                <w:color w:val="000000"/>
                <w:sz w:val="24"/>
                <w:szCs w:val="24"/>
              </w:rPr>
              <w:t>стория Ю</w:t>
            </w:r>
            <w:r w:rsidRPr="00CD1530">
              <w:rPr>
                <w:bCs/>
                <w:color w:val="000000"/>
                <w:sz w:val="24"/>
                <w:szCs w:val="24"/>
              </w:rPr>
              <w:t>жного</w:t>
            </w:r>
            <w:r>
              <w:rPr>
                <w:bCs/>
                <w:color w:val="000000"/>
                <w:sz w:val="24"/>
                <w:szCs w:val="24"/>
              </w:rPr>
              <w:t xml:space="preserve"> (Иудейского)</w:t>
            </w:r>
            <w:r w:rsidRPr="00CD1530">
              <w:rPr>
                <w:bCs/>
                <w:color w:val="000000"/>
                <w:sz w:val="24"/>
                <w:szCs w:val="24"/>
              </w:rPr>
              <w:t xml:space="preserve"> царства до царя Иосии. </w:t>
            </w:r>
            <w:r w:rsidR="00763724" w:rsidRPr="00CD1530">
              <w:rPr>
                <w:bCs/>
                <w:color w:val="000000"/>
                <w:sz w:val="24"/>
                <w:szCs w:val="24"/>
              </w:rPr>
              <w:t>Реформы царя Иосии.</w:t>
            </w:r>
          </w:p>
        </w:tc>
        <w:tc>
          <w:tcPr>
            <w:tcW w:w="850" w:type="dxa"/>
            <w:vAlign w:val="center"/>
          </w:tcPr>
          <w:p w:rsidR="008A66CD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8A66CD" w:rsidRPr="002371AE" w:rsidTr="003241B5">
        <w:tc>
          <w:tcPr>
            <w:tcW w:w="923" w:type="dxa"/>
            <w:vMerge/>
            <w:vAlign w:val="center"/>
          </w:tcPr>
          <w:p w:rsidR="008A66CD" w:rsidRPr="008D11AE" w:rsidRDefault="008A66CD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8A66CD" w:rsidRPr="006D791B" w:rsidRDefault="00DC75E0" w:rsidP="003241B5">
            <w:pPr>
              <w:suppressLineNumbers/>
              <w:shd w:val="clear" w:color="auto" w:fill="FFFFFF"/>
              <w:spacing w:line="100" w:lineRule="atLeast"/>
              <w:jc w:val="both"/>
              <w:rPr>
                <w:sz w:val="24"/>
                <w:szCs w:val="24"/>
                <w:highlight w:val="yellow"/>
              </w:rPr>
            </w:pPr>
            <w:r w:rsidRPr="00CD1530">
              <w:rPr>
                <w:sz w:val="24"/>
                <w:szCs w:val="24"/>
              </w:rPr>
              <w:t>Северное (Израильское) царство</w:t>
            </w:r>
            <w:r>
              <w:rPr>
                <w:sz w:val="24"/>
                <w:szCs w:val="24"/>
              </w:rPr>
              <w:t xml:space="preserve"> от Ахава до Ассирийского плена. </w:t>
            </w:r>
          </w:p>
        </w:tc>
        <w:tc>
          <w:tcPr>
            <w:tcW w:w="850" w:type="dxa"/>
            <w:vAlign w:val="center"/>
          </w:tcPr>
          <w:p w:rsidR="008A66CD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8A66CD" w:rsidRPr="002371AE" w:rsidTr="003241B5">
        <w:tc>
          <w:tcPr>
            <w:tcW w:w="923" w:type="dxa"/>
            <w:vMerge/>
            <w:vAlign w:val="center"/>
          </w:tcPr>
          <w:p w:rsidR="008A66CD" w:rsidRPr="008D11AE" w:rsidRDefault="008A66CD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8A66CD" w:rsidRPr="00CD1530" w:rsidRDefault="00763724" w:rsidP="003241B5">
            <w:pPr>
              <w:suppressLineNumbers/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CD1530">
              <w:rPr>
                <w:sz w:val="24"/>
                <w:szCs w:val="24"/>
              </w:rPr>
              <w:t xml:space="preserve">Падение </w:t>
            </w:r>
            <w:r w:rsidR="00CD1530" w:rsidRPr="00CD1530">
              <w:rPr>
                <w:sz w:val="24"/>
                <w:szCs w:val="24"/>
              </w:rPr>
              <w:t>Южного (</w:t>
            </w:r>
            <w:r w:rsidRPr="00CD1530">
              <w:rPr>
                <w:sz w:val="24"/>
                <w:szCs w:val="24"/>
              </w:rPr>
              <w:t>Иудейского</w:t>
            </w:r>
            <w:r w:rsidR="00CD1530" w:rsidRPr="00CD1530">
              <w:rPr>
                <w:sz w:val="24"/>
                <w:szCs w:val="24"/>
              </w:rPr>
              <w:t>)</w:t>
            </w:r>
            <w:r w:rsidRPr="00CD1530">
              <w:rPr>
                <w:sz w:val="24"/>
                <w:szCs w:val="24"/>
              </w:rPr>
              <w:t xml:space="preserve"> царства: причины и последствия.</w:t>
            </w:r>
          </w:p>
        </w:tc>
        <w:tc>
          <w:tcPr>
            <w:tcW w:w="850" w:type="dxa"/>
            <w:vAlign w:val="center"/>
          </w:tcPr>
          <w:p w:rsidR="008A66CD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8A66CD" w:rsidRPr="002371AE" w:rsidTr="003241B5">
        <w:tc>
          <w:tcPr>
            <w:tcW w:w="923" w:type="dxa"/>
            <w:vMerge/>
            <w:vAlign w:val="center"/>
          </w:tcPr>
          <w:p w:rsidR="008A66CD" w:rsidRPr="008D11AE" w:rsidRDefault="008A66CD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8A66CD" w:rsidRPr="006D791B" w:rsidRDefault="00763724" w:rsidP="00AA5DA1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  <w:highlight w:val="yellow"/>
              </w:rPr>
            </w:pPr>
            <w:r w:rsidRPr="00AA5DA1">
              <w:rPr>
                <w:rFonts w:eastAsia="Calibri"/>
                <w:bCs/>
                <w:sz w:val="24"/>
                <w:szCs w:val="24"/>
              </w:rPr>
              <w:t>Обзор со</w:t>
            </w:r>
            <w:r w:rsidR="00AA5DA1" w:rsidRPr="00AA5DA1">
              <w:rPr>
                <w:rFonts w:eastAsia="Calibri"/>
                <w:bCs/>
                <w:sz w:val="24"/>
                <w:szCs w:val="24"/>
              </w:rPr>
              <w:t xml:space="preserve">держания книг Ездры и </w:t>
            </w:r>
            <w:r w:rsidRPr="00AA5DA1">
              <w:rPr>
                <w:rFonts w:eastAsia="Calibri"/>
                <w:bCs/>
                <w:sz w:val="24"/>
                <w:szCs w:val="24"/>
              </w:rPr>
              <w:t>Неемии</w:t>
            </w:r>
            <w:r w:rsidR="00AA5DA1" w:rsidRPr="00AA5DA1">
              <w:rPr>
                <w:rFonts w:eastAsia="Calibr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8A66CD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763724" w:rsidRPr="002371AE" w:rsidTr="003241B5">
        <w:tc>
          <w:tcPr>
            <w:tcW w:w="923" w:type="dxa"/>
            <w:vMerge/>
            <w:vAlign w:val="center"/>
          </w:tcPr>
          <w:p w:rsidR="00763724" w:rsidRPr="008D11AE" w:rsidRDefault="00763724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63724" w:rsidRPr="00AA5DA1" w:rsidRDefault="00763724" w:rsidP="003241B5">
            <w:pPr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AA5DA1">
              <w:rPr>
                <w:sz w:val="24"/>
                <w:szCs w:val="24"/>
              </w:rPr>
              <w:t>Богословие и литературные особенности книги Есфирь.</w:t>
            </w:r>
          </w:p>
        </w:tc>
        <w:tc>
          <w:tcPr>
            <w:tcW w:w="850" w:type="dxa"/>
            <w:vAlign w:val="center"/>
          </w:tcPr>
          <w:p w:rsidR="00763724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3E0F46" w:rsidRPr="002371AE" w:rsidTr="003241B5">
        <w:tc>
          <w:tcPr>
            <w:tcW w:w="923" w:type="dxa"/>
            <w:vMerge/>
            <w:vAlign w:val="center"/>
          </w:tcPr>
          <w:p w:rsidR="003E0F46" w:rsidRPr="008D11AE" w:rsidRDefault="003E0F46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3E0F46" w:rsidRPr="00E956B0" w:rsidRDefault="00E956B0" w:rsidP="003E0F46">
            <w:pPr>
              <w:pStyle w:val="32"/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E956B0">
              <w:rPr>
                <w:rFonts w:ascii="Times New Roman" w:hAnsi="Times New Roman"/>
                <w:sz w:val="24"/>
                <w:szCs w:val="24"/>
              </w:rPr>
              <w:t>Неканонические исторические книги.</w:t>
            </w:r>
          </w:p>
        </w:tc>
        <w:tc>
          <w:tcPr>
            <w:tcW w:w="850" w:type="dxa"/>
            <w:vAlign w:val="center"/>
          </w:tcPr>
          <w:p w:rsidR="003E0F46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7F08BF" w:rsidRPr="002371AE" w:rsidTr="003241B5">
        <w:tc>
          <w:tcPr>
            <w:tcW w:w="923" w:type="dxa"/>
            <w:vMerge w:val="restart"/>
            <w:vAlign w:val="center"/>
          </w:tcPr>
          <w:p w:rsidR="007F08BF" w:rsidRPr="008D11AE" w:rsidRDefault="007F08BF" w:rsidP="008D11AE">
            <w:pPr>
              <w:widowControl w:val="0"/>
              <w:jc w:val="center"/>
              <w:rPr>
                <w:sz w:val="24"/>
                <w:szCs w:val="24"/>
              </w:rPr>
            </w:pPr>
            <w:r w:rsidRPr="008D11AE"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7F08BF" w:rsidRPr="007F1AC3" w:rsidRDefault="007F08BF" w:rsidP="003241B5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color w:val="000000"/>
                <w:sz w:val="24"/>
                <w:szCs w:val="24"/>
              </w:rPr>
              <w:t>Пророчество в странах Древнего Ближнего Востока и библейское пророч</w:t>
            </w:r>
            <w:r w:rsidRPr="007F1AC3">
              <w:rPr>
                <w:color w:val="000000"/>
                <w:sz w:val="24"/>
                <w:szCs w:val="24"/>
              </w:rPr>
              <w:t>е</w:t>
            </w:r>
            <w:r w:rsidRPr="007F1AC3">
              <w:rPr>
                <w:color w:val="000000"/>
                <w:sz w:val="24"/>
                <w:szCs w:val="24"/>
              </w:rPr>
              <w:t xml:space="preserve">ство. </w:t>
            </w:r>
            <w:r w:rsidRPr="007F1AC3">
              <w:rPr>
                <w:sz w:val="24"/>
                <w:szCs w:val="24"/>
              </w:rPr>
              <w:t>Книги пророков-писателей: число, библейский и хронологический п</w:t>
            </w:r>
            <w:r w:rsidRPr="007F1AC3">
              <w:rPr>
                <w:sz w:val="24"/>
                <w:szCs w:val="24"/>
              </w:rPr>
              <w:t>о</w:t>
            </w:r>
            <w:r w:rsidRPr="007F1AC3">
              <w:rPr>
                <w:sz w:val="24"/>
                <w:szCs w:val="24"/>
              </w:rPr>
              <w:t>рядок пророческих книг</w:t>
            </w:r>
            <w:r w:rsidR="007F1AC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7F08B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7F08BF" w:rsidRPr="002371AE" w:rsidTr="003241B5">
        <w:tc>
          <w:tcPr>
            <w:tcW w:w="923" w:type="dxa"/>
            <w:vMerge/>
            <w:vAlign w:val="center"/>
          </w:tcPr>
          <w:p w:rsidR="007F08BF" w:rsidRPr="008D11AE" w:rsidRDefault="007F08B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F08BF" w:rsidRPr="007F1AC3" w:rsidRDefault="00D55BA5" w:rsidP="003241B5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Книга пророка Исайи: историко-экзегетический анализ</w:t>
            </w:r>
          </w:p>
        </w:tc>
        <w:tc>
          <w:tcPr>
            <w:tcW w:w="850" w:type="dxa"/>
            <w:vAlign w:val="center"/>
          </w:tcPr>
          <w:p w:rsidR="007F08B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7F08BF" w:rsidRPr="002371AE" w:rsidTr="003241B5">
        <w:tc>
          <w:tcPr>
            <w:tcW w:w="923" w:type="dxa"/>
            <w:vMerge/>
            <w:vAlign w:val="center"/>
          </w:tcPr>
          <w:p w:rsidR="007F08BF" w:rsidRPr="008D11AE" w:rsidRDefault="007F08B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F08BF" w:rsidRPr="007F1AC3" w:rsidRDefault="00D55BA5" w:rsidP="003241B5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Песни Раба Господня.</w:t>
            </w:r>
          </w:p>
        </w:tc>
        <w:tc>
          <w:tcPr>
            <w:tcW w:w="850" w:type="dxa"/>
            <w:vAlign w:val="center"/>
          </w:tcPr>
          <w:p w:rsidR="007F08B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7F08BF" w:rsidRPr="002371AE" w:rsidTr="003241B5">
        <w:tc>
          <w:tcPr>
            <w:tcW w:w="923" w:type="dxa"/>
            <w:vMerge/>
            <w:vAlign w:val="center"/>
          </w:tcPr>
          <w:p w:rsidR="007F08BF" w:rsidRPr="008D11AE" w:rsidRDefault="007F08B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F08BF" w:rsidRPr="007F1AC3" w:rsidRDefault="00D55BA5" w:rsidP="003241B5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Книга пророка Иеремии: историко-экзегетический анализ</w:t>
            </w:r>
          </w:p>
        </w:tc>
        <w:tc>
          <w:tcPr>
            <w:tcW w:w="850" w:type="dxa"/>
            <w:vAlign w:val="center"/>
          </w:tcPr>
          <w:p w:rsidR="007F08B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7F08BF" w:rsidRPr="002371AE" w:rsidTr="003241B5">
        <w:tc>
          <w:tcPr>
            <w:tcW w:w="923" w:type="dxa"/>
            <w:vMerge/>
            <w:vAlign w:val="center"/>
          </w:tcPr>
          <w:p w:rsidR="007F08BF" w:rsidRPr="008D11AE" w:rsidRDefault="007F08B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F08BF" w:rsidRPr="007F1AC3" w:rsidRDefault="007F08BF" w:rsidP="003241B5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Мессианские пророчества книги Иеремии.</w:t>
            </w:r>
          </w:p>
        </w:tc>
        <w:tc>
          <w:tcPr>
            <w:tcW w:w="850" w:type="dxa"/>
            <w:vAlign w:val="center"/>
          </w:tcPr>
          <w:p w:rsidR="007F08BF" w:rsidRPr="006D791B" w:rsidRDefault="006D791B" w:rsidP="003241B5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7F08BF" w:rsidRPr="002371AE" w:rsidTr="003241B5">
        <w:tc>
          <w:tcPr>
            <w:tcW w:w="923" w:type="dxa"/>
            <w:vMerge/>
            <w:vAlign w:val="center"/>
          </w:tcPr>
          <w:p w:rsidR="007F08BF" w:rsidRPr="008D11AE" w:rsidRDefault="007F08BF" w:rsidP="003241B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7F08BF" w:rsidRPr="007F1AC3" w:rsidRDefault="00D55BA5" w:rsidP="003241B5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Книга пророка Иезекииля: историко-экзегетический анализ</w:t>
            </w:r>
          </w:p>
        </w:tc>
        <w:tc>
          <w:tcPr>
            <w:tcW w:w="850" w:type="dxa"/>
            <w:vAlign w:val="center"/>
          </w:tcPr>
          <w:p w:rsidR="007F08BF" w:rsidRPr="006D791B" w:rsidRDefault="006D791B" w:rsidP="00CD5F64">
            <w:pPr>
              <w:pStyle w:val="Standard"/>
              <w:widowControl w:val="0"/>
              <w:ind w:left="34" w:hanging="34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color w:val="000000"/>
                <w:sz w:val="24"/>
                <w:szCs w:val="24"/>
              </w:rPr>
              <w:t>Мессианские и эсхатологические места книги пророка Иезекииля.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Книга пророка Даниила: историко-экзегетический анализ</w:t>
            </w:r>
            <w:r w:rsidR="007F1AC3" w:rsidRPr="007F1AC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color w:val="000000"/>
                <w:sz w:val="24"/>
                <w:szCs w:val="24"/>
              </w:rPr>
              <w:t>Книга Даниила как апокалиптическое пророчество.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Книга пророка Осии</w:t>
            </w:r>
            <w:r w:rsidR="007F1AC3" w:rsidRPr="007F1AC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Книга пророка Иоиля</w:t>
            </w:r>
            <w:r w:rsidR="007F1AC3" w:rsidRPr="007F1AC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shd w:val="clear" w:color="auto" w:fill="FFFFFF"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Книги пророков Амоса и Авдия</w:t>
            </w:r>
            <w:r w:rsidR="007F1AC3" w:rsidRPr="007F1AC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pStyle w:val="32"/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rFonts w:ascii="Times New Roman" w:hAnsi="Times New Roman"/>
                <w:sz w:val="24"/>
                <w:szCs w:val="24"/>
              </w:rPr>
              <w:t>Книги пророков Ионы и Михея.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pStyle w:val="32"/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rFonts w:ascii="Times New Roman" w:hAnsi="Times New Roman"/>
                <w:sz w:val="24"/>
                <w:szCs w:val="24"/>
              </w:rPr>
              <w:t>Книги пророков Наума и Аввакума</w:t>
            </w:r>
            <w:r w:rsidR="007F1AC3" w:rsidRPr="007F1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pStyle w:val="32"/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rFonts w:ascii="Times New Roman" w:hAnsi="Times New Roman"/>
                <w:sz w:val="24"/>
                <w:szCs w:val="24"/>
              </w:rPr>
              <w:t>Книги пророков Софонии и Аггея</w:t>
            </w:r>
            <w:r w:rsidR="007F1AC3" w:rsidRPr="007F1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pStyle w:val="32"/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rFonts w:ascii="Times New Roman" w:hAnsi="Times New Roman"/>
                <w:sz w:val="24"/>
                <w:szCs w:val="24"/>
              </w:rPr>
              <w:t>Книг</w:t>
            </w:r>
            <w:r w:rsidR="007F1AC3" w:rsidRPr="007F1AC3">
              <w:rPr>
                <w:rFonts w:ascii="Times New Roman" w:hAnsi="Times New Roman"/>
                <w:sz w:val="24"/>
                <w:szCs w:val="24"/>
              </w:rPr>
              <w:t>а</w:t>
            </w:r>
            <w:r w:rsidRPr="007F1AC3">
              <w:rPr>
                <w:rFonts w:ascii="Times New Roman" w:hAnsi="Times New Roman"/>
                <w:sz w:val="24"/>
                <w:szCs w:val="24"/>
              </w:rPr>
              <w:t xml:space="preserve"> пророка</w:t>
            </w:r>
            <w:r w:rsidR="007F1AC3" w:rsidRPr="007F1AC3">
              <w:rPr>
                <w:rFonts w:ascii="Times New Roman" w:hAnsi="Times New Roman"/>
                <w:sz w:val="24"/>
                <w:szCs w:val="24"/>
              </w:rPr>
              <w:t xml:space="preserve"> Захарии.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CD5F64">
        <w:tc>
          <w:tcPr>
            <w:tcW w:w="923" w:type="dxa"/>
            <w:vMerge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094FAB" w:rsidRPr="007F1AC3" w:rsidRDefault="007F1AC3" w:rsidP="00094FAB">
            <w:pPr>
              <w:pStyle w:val="Standard"/>
              <w:widowControl w:val="0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 xml:space="preserve">Книга пророка </w:t>
            </w:r>
            <w:r w:rsidR="00094FAB" w:rsidRPr="007F1AC3">
              <w:rPr>
                <w:sz w:val="24"/>
                <w:szCs w:val="24"/>
              </w:rPr>
              <w:t>Малахии</w:t>
            </w:r>
            <w:r w:rsidRPr="007F1AC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 w:val="restart"/>
            <w:vAlign w:val="center"/>
          </w:tcPr>
          <w:p w:rsidR="00094FAB" w:rsidRPr="008D11AE" w:rsidRDefault="00094FAB" w:rsidP="00094F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094FAB" w:rsidRPr="007F1AC3" w:rsidRDefault="00094FAB" w:rsidP="00094FAB">
            <w:pPr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Общие сведения о Псалтири:</w:t>
            </w:r>
            <w:r w:rsidRPr="007F1AC3">
              <w:rPr>
                <w:spacing w:val="-2"/>
                <w:sz w:val="24"/>
                <w:szCs w:val="24"/>
              </w:rPr>
              <w:t xml:space="preserve"> авторы и время написания книги Псалтирь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suppressLineNumbers/>
              <w:tabs>
                <w:tab w:val="left" w:pos="-720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spacing w:val="-2"/>
                <w:sz w:val="24"/>
                <w:szCs w:val="24"/>
              </w:rPr>
              <w:t>Богослужебное употребление книги Псалтирь в Ветхом и Новом Завете.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pStyle w:val="32"/>
              <w:suppressLineNumbers/>
              <w:spacing w:line="100" w:lineRule="atLeast"/>
              <w:jc w:val="both"/>
              <w:rPr>
                <w:sz w:val="24"/>
                <w:szCs w:val="24"/>
              </w:rPr>
            </w:pPr>
            <w:r w:rsidRPr="007F1AC3">
              <w:rPr>
                <w:rFonts w:ascii="Times New Roman" w:hAnsi="Times New Roman"/>
                <w:sz w:val="24"/>
                <w:szCs w:val="24"/>
              </w:rPr>
              <w:t>Экзегетика псалмов мессианского содержания.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pStyle w:val="32"/>
              <w:suppressLineNumber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C3">
              <w:rPr>
                <w:rFonts w:ascii="Times New Roman" w:hAnsi="Times New Roman" w:cs="Times New Roman"/>
                <w:sz w:val="24"/>
                <w:szCs w:val="24"/>
              </w:rPr>
              <w:t>Исагогика и обзор содержания книги Притчей Соломона.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7F1AC3" w:rsidRDefault="00094FAB" w:rsidP="00094FAB">
            <w:pPr>
              <w:pStyle w:val="a4"/>
              <w:suppressLineNumbers/>
              <w:spacing w:line="100" w:lineRule="atLeast"/>
              <w:ind w:firstLine="0"/>
              <w:rPr>
                <w:sz w:val="24"/>
                <w:szCs w:val="24"/>
              </w:rPr>
            </w:pPr>
            <w:r w:rsidRPr="007F1AC3">
              <w:rPr>
                <w:sz w:val="24"/>
                <w:szCs w:val="24"/>
              </w:rPr>
              <w:t>Книга Екклезиаста.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4110A7" w:rsidRDefault="00094FAB" w:rsidP="00094FAB">
            <w:pPr>
              <w:pStyle w:val="a4"/>
              <w:suppressLineNumbers/>
              <w:spacing w:line="100" w:lineRule="atLeast"/>
              <w:ind w:firstLine="0"/>
              <w:rPr>
                <w:sz w:val="24"/>
                <w:szCs w:val="24"/>
              </w:rPr>
            </w:pPr>
            <w:r w:rsidRPr="004110A7">
              <w:rPr>
                <w:sz w:val="24"/>
                <w:szCs w:val="24"/>
              </w:rPr>
              <w:t>Книга Песнь Песней.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4110A7" w:rsidRDefault="00094FAB" w:rsidP="00094FAB">
            <w:pPr>
              <w:pStyle w:val="a4"/>
              <w:suppressLineNumbers/>
              <w:spacing w:line="100" w:lineRule="atLeast"/>
              <w:ind w:firstLine="0"/>
              <w:rPr>
                <w:sz w:val="24"/>
                <w:szCs w:val="24"/>
              </w:rPr>
            </w:pPr>
            <w:r w:rsidRPr="004110A7">
              <w:rPr>
                <w:color w:val="000000"/>
                <w:sz w:val="24"/>
                <w:szCs w:val="24"/>
              </w:rPr>
              <w:t>Книга Притчей Соломона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4110A7" w:rsidRDefault="00094FAB" w:rsidP="00094FAB">
            <w:pPr>
              <w:pStyle w:val="a4"/>
              <w:suppressLineNumbers/>
              <w:spacing w:line="100" w:lineRule="atLeast"/>
              <w:ind w:firstLine="0"/>
              <w:rPr>
                <w:sz w:val="24"/>
                <w:szCs w:val="24"/>
              </w:rPr>
            </w:pPr>
            <w:r w:rsidRPr="004110A7">
              <w:rPr>
                <w:sz w:val="24"/>
                <w:szCs w:val="24"/>
              </w:rPr>
              <w:t xml:space="preserve">Книга Премудрости Соломона. 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3241B5">
        <w:tc>
          <w:tcPr>
            <w:tcW w:w="923" w:type="dxa"/>
            <w:vMerge/>
            <w:vAlign w:val="center"/>
          </w:tcPr>
          <w:p w:rsidR="00094FAB" w:rsidRPr="004059FE" w:rsidRDefault="00094FAB" w:rsidP="00094FAB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</w:tcPr>
          <w:p w:rsidR="00094FAB" w:rsidRPr="004110A7" w:rsidRDefault="00094FAB" w:rsidP="00094FAB">
            <w:pPr>
              <w:pStyle w:val="a4"/>
              <w:suppressLineNumbers/>
              <w:spacing w:line="100" w:lineRule="atLeast"/>
              <w:ind w:firstLine="0"/>
              <w:rPr>
                <w:sz w:val="24"/>
                <w:szCs w:val="24"/>
              </w:rPr>
            </w:pPr>
            <w:r w:rsidRPr="004110A7">
              <w:rPr>
                <w:sz w:val="24"/>
                <w:szCs w:val="24"/>
              </w:rPr>
              <w:t>Книга Премудрости Иисуса сына Сирахова.</w:t>
            </w:r>
          </w:p>
        </w:tc>
        <w:tc>
          <w:tcPr>
            <w:tcW w:w="850" w:type="dxa"/>
            <w:vAlign w:val="center"/>
          </w:tcPr>
          <w:p w:rsidR="00094FAB" w:rsidRPr="006D791B" w:rsidRDefault="00094FAB" w:rsidP="00094FAB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6D791B">
              <w:rPr>
                <w:sz w:val="24"/>
                <w:szCs w:val="24"/>
              </w:rPr>
              <w:t>2</w:t>
            </w:r>
          </w:p>
        </w:tc>
      </w:tr>
      <w:tr w:rsidR="00094FAB" w:rsidRPr="002371AE" w:rsidTr="00CD5F64">
        <w:tc>
          <w:tcPr>
            <w:tcW w:w="923" w:type="dxa"/>
          </w:tcPr>
          <w:p w:rsidR="00094FAB" w:rsidRPr="00EF516F" w:rsidRDefault="00094FAB" w:rsidP="00094FAB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222" w:type="dxa"/>
          </w:tcPr>
          <w:p w:rsidR="00094FAB" w:rsidRDefault="00094FAB" w:rsidP="00094FAB">
            <w:pPr>
              <w:pStyle w:val="a4"/>
              <w:suppressLineNumbers/>
              <w:spacing w:line="100" w:lineRule="atLeast"/>
            </w:pPr>
          </w:p>
        </w:tc>
        <w:tc>
          <w:tcPr>
            <w:tcW w:w="850" w:type="dxa"/>
          </w:tcPr>
          <w:p w:rsidR="00094FAB" w:rsidRPr="002371AE" w:rsidRDefault="00094FAB" w:rsidP="00094FAB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122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Амфилохий (Радович), митр. Черногорский и Приморский. История толк</w:t>
      </w:r>
      <w:r w:rsidRPr="006D2877">
        <w:rPr>
          <w:bCs/>
          <w:sz w:val="24"/>
          <w:szCs w:val="24"/>
        </w:rPr>
        <w:t>о</w:t>
      </w:r>
      <w:r w:rsidRPr="006D2877">
        <w:rPr>
          <w:bCs/>
          <w:sz w:val="24"/>
          <w:szCs w:val="24"/>
        </w:rPr>
        <w:t xml:space="preserve">вания Ветхого Завета : пер. с серб. – М. : Издат. Совет РПЦ, 2008. - 264 с. 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Афанасий Великий. Толкование на псалмы.  Директ-Медиа, 2011. – URL: //biblioclub.ru/index.php?page=book&amp;id=74385.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Библия. Книги Св. Писания Ветхого и Нового Завета.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Бриллиантов, Л. И. Краткое руководство к изучению св. Писания Ветхого завета.  – Тип. И.Б. Клаза, 1914. – URL: //biblioclub.ru/index.php?page=book&amp;id=119076.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Бухарев, А. М. О подлинности и целости священных книг пророков Исаии, Иеремии, Иезекииля и Даниила. - Типография Вахметева, 1864. – URL: //biblioclub.ru/index.php?page=book&amp;id=131496.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Василий Великий, архиеп. Беседы на псалмы. - Сибирская Благозвонница, 2014. – URL: //biblioclub.ru/index.php?page=book&amp;id=440789. - Текст : электронный.</w:t>
      </w:r>
      <w:r w:rsidRPr="006D2877">
        <w:rPr>
          <w:bCs/>
          <w:sz w:val="24"/>
          <w:szCs w:val="24"/>
        </w:rPr>
        <w:tab/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Василий Великий, архиеп. Толкование на книгу пророка Исаии. - Директ-Медиа, 2011.  – URL: //biblioclub.ru/index.php?page=book&amp;id=75299. -  Текст : электро</w:t>
      </w:r>
      <w:r w:rsidRPr="006D2877">
        <w:rPr>
          <w:bCs/>
          <w:sz w:val="24"/>
          <w:szCs w:val="24"/>
        </w:rPr>
        <w:t>н</w:t>
      </w:r>
      <w:r w:rsidRPr="006D2877">
        <w:rPr>
          <w:bCs/>
          <w:sz w:val="24"/>
          <w:szCs w:val="24"/>
        </w:rPr>
        <w:t>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Венедикт (Князев) архим. Библейская история / архим. Венедикт (Князев). - СПб. : Общество памяти игумении Таисии, 2011. - 704 с.</w:t>
      </w:r>
    </w:p>
    <w:p w:rsidR="00641359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Ветхий Завет. Комментарий к Библии Брюссельского издания. - Москва ; Берлин : Директ-Медиа, 2016. - 652 с. – URL: http://biblioclub.ru/index.php?page=book&amp;id</w:t>
      </w:r>
      <w:r>
        <w:rPr>
          <w:bCs/>
          <w:sz w:val="24"/>
          <w:szCs w:val="24"/>
        </w:rPr>
        <w:t>=15733.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Вигуру, Ф. Ж. Руководство к чтению и изучению Библии. Т. 1. Общее вв</w:t>
      </w:r>
      <w:r w:rsidRPr="006D2877">
        <w:rPr>
          <w:bCs/>
          <w:sz w:val="24"/>
          <w:szCs w:val="24"/>
        </w:rPr>
        <w:t>е</w:t>
      </w:r>
      <w:r w:rsidRPr="006D2877">
        <w:rPr>
          <w:bCs/>
          <w:sz w:val="24"/>
          <w:szCs w:val="24"/>
        </w:rPr>
        <w:t>дение. Пятикнижие. - Тип. Г. Лисснера и Д. Собко, 1916. – URL: //biblioclub.ru/index.php?page=book&amp;id=139423.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Вихлянцев, В. П. Библейский словарь. - Типография "Onebook.ru", 2010. – URL: //biblioclub.ru/index.php?page=book&amp;id=55817.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Григорий Двоеслов,свт. Беседы на пророка Иезекииля иже во святых отца нашего Григория Двоеслова. В 2 кн. Кн. 1 . – Тип. М. Шогина и К., 1863. – URL: //biblioclub.ru/index.php?page=book&amp;id=429877. - Текст : электронный.</w:t>
      </w:r>
    </w:p>
    <w:p w:rsidR="00641359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Добыкин Д. Неканонические книги Ветхого Завета. – СПб. : СПбДА, 2020. – 168 с.</w:t>
      </w:r>
      <w:r w:rsidRPr="006D2877">
        <w:rPr>
          <w:sz w:val="24"/>
          <w:szCs w:val="24"/>
        </w:rPr>
        <w:t xml:space="preserve"> </w:t>
      </w:r>
      <w:r w:rsidRPr="006D2877">
        <w:rPr>
          <w:bCs/>
          <w:sz w:val="24"/>
          <w:szCs w:val="24"/>
        </w:rPr>
        <w:t>1.</w:t>
      </w:r>
      <w:r w:rsidRPr="006D2877">
        <w:rPr>
          <w:bCs/>
          <w:sz w:val="24"/>
          <w:szCs w:val="24"/>
        </w:rPr>
        <w:tab/>
        <w:t>Егоров Геннадий, прот. Священное Писание Ветхого Завета. - М. : Изд-во ПСТГУ, 2014. - 608 с. –URL http://biblioclub.ru/index.php?page=book&amp;id. -  Текст : эле</w:t>
      </w:r>
      <w:r w:rsidRPr="006D2877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>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 xml:space="preserve">Егоров Геннадий, свящ. Священное Писание Ветхого Завета : курс лекций / свящ. Г. Егоров. - М. : ПСТГУ, 2010. - 607 с. 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 xml:space="preserve">Иоанн Златоуст. Беседы на книгу Бытия в двух томах. Т. 1, 2. – М.,1993. 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Кашкин, А. С. Священное Писание Ветхого Завета / А. С. Кашкин. - Саратов : Изд-тво Саратовской митополии, 2012. – 447 с.</w:t>
      </w:r>
    </w:p>
    <w:p w:rsidR="00641359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Лопухин А. П. Библейская история при свете новейших исследований и о</w:t>
      </w:r>
      <w:r w:rsidRPr="006D2877">
        <w:rPr>
          <w:bCs/>
          <w:sz w:val="24"/>
          <w:szCs w:val="24"/>
        </w:rPr>
        <w:t>т</w:t>
      </w:r>
      <w:r w:rsidRPr="006D2877">
        <w:rPr>
          <w:bCs/>
          <w:sz w:val="24"/>
          <w:szCs w:val="24"/>
        </w:rPr>
        <w:t>крытий. Ветхий Завет. В 2 т. Т. 1. От сотворения мира до пророка Самуила. – Изд. И. Л. Тузова, 1889. – URL://biblioclub.ru/index.php?page=book&amp;id=68706.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F78A1">
        <w:rPr>
          <w:bCs/>
          <w:sz w:val="24"/>
          <w:szCs w:val="24"/>
        </w:rPr>
        <w:t>Лопухин, А. П. Библейская история при свете новейших исследований и о</w:t>
      </w:r>
      <w:r w:rsidRPr="000F78A1">
        <w:rPr>
          <w:bCs/>
          <w:sz w:val="24"/>
          <w:szCs w:val="24"/>
        </w:rPr>
        <w:t>т</w:t>
      </w:r>
      <w:r w:rsidRPr="000F78A1">
        <w:rPr>
          <w:bCs/>
          <w:sz w:val="24"/>
          <w:szCs w:val="24"/>
        </w:rPr>
        <w:t>крытий: Ветхий Завет : в 2 томах / А. П. Лопухин. – Репр. изд. 1890 г. – Москва ; Берлин : Директ-Медиа, 2016. – Том 2, книги 5-7. От пророка Самуила до Рождества Христова. – 528 с. : ил. – Режим доступа: по подписке. – URL: https://biblioclub.ru/index.php?page=book&amp;id=500096 (дата обращения: 16.11.2021). – ISBN 978-5-4475-7713-1. – Текст : электронный.</w:t>
      </w:r>
    </w:p>
    <w:p w:rsidR="00641359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Скобелев, М. А. Введение в Учительные книги Ветхого Завета: учеб. пос</w:t>
      </w:r>
      <w:r w:rsidRPr="006D2877">
        <w:rPr>
          <w:bCs/>
          <w:sz w:val="24"/>
          <w:szCs w:val="24"/>
        </w:rPr>
        <w:t>о</w:t>
      </w:r>
      <w:r w:rsidRPr="006D2877">
        <w:rPr>
          <w:bCs/>
          <w:sz w:val="24"/>
          <w:szCs w:val="24"/>
        </w:rPr>
        <w:lastRenderedPageBreak/>
        <w:t>бие / М. А. Скобелев, И. А. Хангиреев. - Москва : Изд-во ПСТГУ, 2018. - 368 с. : ил. - ISBN 978-5-7429-1073-21.</w:t>
      </w:r>
      <w:r w:rsidRPr="006D2877">
        <w:rPr>
          <w:bCs/>
          <w:sz w:val="24"/>
          <w:szCs w:val="24"/>
        </w:rPr>
        <w:tab/>
        <w:t>Ветхий Завет: общие сведения / ред.-сост. Т. Н. Терещенко. - Москва : ДАРЪ, 2015. - 34 с. – URL: http://biblioclub.ru/index.php?page=book&amp;id=</w:t>
      </w:r>
      <w:r>
        <w:rPr>
          <w:bCs/>
          <w:sz w:val="24"/>
          <w:szCs w:val="24"/>
        </w:rPr>
        <w:t>441213.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Снигирев, Р. Законоположительные книги Ветхого Завета : лекции. - Москва : Когито-Центр, 2010. - 216 с. – URL: http://biblioclub.ru/index.php?page=book&amp;id=56556. - Текст : электронный.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Толковая Библия или комментарий на все книги Св. Писания Ветхого и Н</w:t>
      </w:r>
      <w:r w:rsidRPr="006D2877">
        <w:rPr>
          <w:bCs/>
          <w:sz w:val="24"/>
          <w:szCs w:val="24"/>
        </w:rPr>
        <w:t>о</w:t>
      </w:r>
      <w:r w:rsidRPr="006D2877">
        <w:rPr>
          <w:bCs/>
          <w:sz w:val="24"/>
          <w:szCs w:val="24"/>
        </w:rPr>
        <w:t>вого Завета. - Стокгольм : Ин-т перевода Библии, 1987. - Т. 1 : Бытие - Притчи Соломона. - 1987. - 2192 с.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Толковая Библия или комментарий на все книги Св. Писания Ветхого и Н</w:t>
      </w:r>
      <w:r w:rsidRPr="006D2877">
        <w:rPr>
          <w:bCs/>
          <w:sz w:val="24"/>
          <w:szCs w:val="24"/>
        </w:rPr>
        <w:t>о</w:t>
      </w:r>
      <w:r w:rsidRPr="006D2877">
        <w:rPr>
          <w:bCs/>
          <w:sz w:val="24"/>
          <w:szCs w:val="24"/>
        </w:rPr>
        <w:t xml:space="preserve">вого Завета. - Стокгольм : Ин-т перевода Библии, 1987. - Т. 2 : Екклесиаст - 3 Ездры. - 1987. - 1075 с. </w:t>
      </w:r>
    </w:p>
    <w:p w:rsidR="00641359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 xml:space="preserve">Феодорит, еп. Кирский, блж. Изъяснение псалмов. - М. : Издат. Совет РПЦ. - Т. 2 : Изъяснение псалмов. - 2004. - 536 с. 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265F38">
        <w:rPr>
          <w:bCs/>
          <w:sz w:val="24"/>
          <w:szCs w:val="24"/>
        </w:rPr>
        <w:t>Щедровицкий, Д. В. Введение в Ветхий Завет. Пятикнижие Моисеево. - 10-е изд. - Москва : Теревинф, 2015. - 1089 с. - [Электронный ресурс]. - URL: http://biblioclub.ru</w:t>
      </w:r>
      <w:r>
        <w:rPr>
          <w:bCs/>
          <w:sz w:val="24"/>
          <w:szCs w:val="24"/>
        </w:rPr>
        <w:t>/index.php?page=book&amp;id=453985</w:t>
      </w:r>
    </w:p>
    <w:p w:rsidR="00641359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C674A">
        <w:rPr>
          <w:bCs/>
          <w:sz w:val="24"/>
          <w:szCs w:val="24"/>
        </w:rPr>
        <w:t>Юнгеров, П. А. Введение в Ветхий Завет / П. А. Юнгеров. – Москва : Д</w:t>
      </w:r>
      <w:r w:rsidRPr="000C674A">
        <w:rPr>
          <w:bCs/>
          <w:sz w:val="24"/>
          <w:szCs w:val="24"/>
        </w:rPr>
        <w:t>и</w:t>
      </w:r>
      <w:r w:rsidRPr="000C674A">
        <w:rPr>
          <w:bCs/>
          <w:sz w:val="24"/>
          <w:szCs w:val="24"/>
        </w:rPr>
        <w:t xml:space="preserve">рект-Медиа, 2016. – Книга 1. – 1053 с. – Режим доступа: по подписке. – URL: </w:t>
      </w:r>
      <w:hyperlink r:id="rId8" w:history="1">
        <w:r w:rsidRPr="00277BD9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https://biblioclub.ru/index.php?page=book&amp;id=437218</w:t>
        </w:r>
      </w:hyperlink>
      <w:r>
        <w:rPr>
          <w:bCs/>
          <w:sz w:val="24"/>
          <w:szCs w:val="24"/>
        </w:rPr>
        <w:t xml:space="preserve"> </w:t>
      </w:r>
      <w:r w:rsidRPr="000C674A">
        <w:rPr>
          <w:bCs/>
          <w:sz w:val="24"/>
          <w:szCs w:val="24"/>
        </w:rPr>
        <w:t>– ISBN 978-5-4475-7599-1. – Текст : электронный</w:t>
      </w:r>
    </w:p>
    <w:p w:rsidR="00641359" w:rsidRPr="006D2877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C674A">
        <w:rPr>
          <w:bCs/>
          <w:sz w:val="24"/>
          <w:szCs w:val="24"/>
        </w:rPr>
        <w:t>Юнгеров, П. А. Введение в Ветхий Завет / П. А. Юнгеров. – Москва : Д</w:t>
      </w:r>
      <w:r w:rsidRPr="000C674A">
        <w:rPr>
          <w:bCs/>
          <w:sz w:val="24"/>
          <w:szCs w:val="24"/>
        </w:rPr>
        <w:t>и</w:t>
      </w:r>
      <w:r w:rsidRPr="000C674A">
        <w:rPr>
          <w:bCs/>
          <w:sz w:val="24"/>
          <w:szCs w:val="24"/>
        </w:rPr>
        <w:t>рект-Медиа, 2016. – Книга 2. – 1111 с. – Режим доступа: по подписке. – URL: https://biblioclub.ru</w:t>
      </w:r>
      <w:r>
        <w:rPr>
          <w:bCs/>
          <w:sz w:val="24"/>
          <w:szCs w:val="24"/>
        </w:rPr>
        <w:t>/index.php?page=book&amp;id=437219</w:t>
      </w:r>
      <w:r w:rsidRPr="000C674A">
        <w:rPr>
          <w:bCs/>
          <w:sz w:val="24"/>
          <w:szCs w:val="24"/>
        </w:rPr>
        <w:t>. – ISBN 978-5-4475-7600-4. – Текст : электронный.</w:t>
      </w:r>
    </w:p>
    <w:p w:rsidR="00641359" w:rsidRDefault="00641359" w:rsidP="00641359">
      <w:pPr>
        <w:widowControl w:val="0"/>
        <w:numPr>
          <w:ilvl w:val="0"/>
          <w:numId w:val="4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D2877">
        <w:rPr>
          <w:bCs/>
          <w:sz w:val="24"/>
          <w:szCs w:val="24"/>
        </w:rPr>
        <w:t>Юнгеров, П. А. Псалтирь и ее значение в связи с заключающимся в ней в</w:t>
      </w:r>
      <w:r w:rsidRPr="006D2877">
        <w:rPr>
          <w:bCs/>
          <w:sz w:val="24"/>
          <w:szCs w:val="24"/>
        </w:rPr>
        <w:t>е</w:t>
      </w:r>
      <w:r w:rsidRPr="006D2877">
        <w:rPr>
          <w:bCs/>
          <w:sz w:val="24"/>
          <w:szCs w:val="24"/>
        </w:rPr>
        <w:t>роучением. – URL: //biblioclub.ru/index.php?page=book&amp;id=95288. - Текст : электронный.</w:t>
      </w:r>
    </w:p>
    <w:p w:rsidR="002C5782" w:rsidRPr="001350D8" w:rsidRDefault="002C5782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9B3A22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531C8B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531C8B" w:rsidRDefault="00531C8B" w:rsidP="00531C8B">
      <w:pPr>
        <w:pStyle w:val="af2"/>
        <w:spacing w:before="0" w:beforeAutospacing="0" w:after="0" w:afterAutospacing="0"/>
        <w:ind w:firstLine="709"/>
        <w:jc w:val="both"/>
      </w:pPr>
      <w:r>
        <w:rPr>
          <w:color w:val="000000"/>
        </w:rPr>
        <w:t>Крупнейшая по объему информации и техническим возможностям автоматизир</w:t>
      </w:r>
      <w:r>
        <w:rPr>
          <w:color w:val="000000"/>
        </w:rPr>
        <w:t>о</w:t>
      </w:r>
      <w:r>
        <w:rPr>
          <w:color w:val="000000"/>
        </w:rPr>
        <w:t>ванная библейская энциклопедия с возможностью читать, слушать и системно изучать Библию, а также всю существующую информацию, связанную со Священным Писанием (https://ekzeget.ru/).</w:t>
      </w:r>
    </w:p>
    <w:p w:rsidR="0021371A" w:rsidRDefault="00531C8B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Ресурс с возможностью чтения и прослушивания текстов Священного Писания, для чтения представлены также апокрифические тексты (</w:t>
      </w:r>
      <w:hyperlink r:id="rId10" w:history="1">
        <w:r w:rsidR="0021371A" w:rsidRPr="00ED42C9">
          <w:rPr>
            <w:rStyle w:val="a7"/>
            <w:rFonts w:ascii="Times New Roman" w:hAnsi="Times New Roman" w:cs="Times New Roman"/>
            <w:sz w:val="24"/>
            <w:szCs w:val="24"/>
          </w:rPr>
          <w:t>http://bibliya-online.ru/</w:t>
        </w:r>
      </w:hyperlink>
      <w:r>
        <w:rPr>
          <w:color w:val="000000"/>
        </w:rPr>
        <w:t>).</w:t>
      </w:r>
    </w:p>
    <w:p w:rsidR="0021371A" w:rsidRDefault="0021371A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>http://azbyka.ru/otechnik/ - библиотека святоотеческих творений.</w:t>
      </w:r>
    </w:p>
    <w:p w:rsidR="0021371A" w:rsidRDefault="0021371A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>http://bible-mda.ru - сайт кафедры библеистики Московской духовной академии.</w:t>
      </w:r>
    </w:p>
    <w:p w:rsidR="0021371A" w:rsidRPr="0021371A" w:rsidRDefault="0021371A" w:rsidP="0021371A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>bible-spbda.info – сайт кафедры библеистики Санкт-Петербургской духовной ак</w:t>
      </w:r>
      <w:r>
        <w:t>а</w:t>
      </w:r>
      <w:r>
        <w:t>демии.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9D1231" w:rsidRDefault="009D123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r w:rsidRPr="00C61E66">
        <w:rPr>
          <w:rFonts w:eastAsia="Calibri"/>
          <w:color w:val="000000"/>
          <w:sz w:val="23"/>
          <w:szCs w:val="23"/>
        </w:rPr>
        <w:t>Biblezoom - Углубленное исследование библейского текста.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C61E66">
        <w:rPr>
          <w:rFonts w:eastAsia="Calibri"/>
          <w:color w:val="000000"/>
          <w:sz w:val="23"/>
          <w:szCs w:val="23"/>
        </w:rPr>
        <w:t>Версия интернет-программы Biblezoom предназначена для удобного и быстрого исследования текста книг Би</w:t>
      </w:r>
      <w:r w:rsidRPr="00C61E66">
        <w:rPr>
          <w:rFonts w:eastAsia="Calibri"/>
          <w:color w:val="000000"/>
          <w:sz w:val="23"/>
          <w:szCs w:val="23"/>
        </w:rPr>
        <w:t>б</w:t>
      </w:r>
      <w:r w:rsidRPr="00C61E66">
        <w:rPr>
          <w:rFonts w:eastAsia="Calibri"/>
          <w:color w:val="000000"/>
          <w:sz w:val="23"/>
          <w:szCs w:val="23"/>
        </w:rPr>
        <w:t>лии.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193F73">
        <w:rPr>
          <w:rFonts w:eastAsia="Calibri"/>
          <w:color w:val="000000"/>
          <w:sz w:val="23"/>
          <w:szCs w:val="23"/>
        </w:rPr>
        <w:t>https://biblezoom.ru/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4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AC5F9C">
        <w:rPr>
          <w:sz w:val="24"/>
          <w:szCs w:val="24"/>
        </w:rPr>
        <w:t>, зачет с оценкой</w:t>
      </w:r>
      <w:r w:rsidR="00570799">
        <w:rPr>
          <w:sz w:val="24"/>
          <w:szCs w:val="24"/>
        </w:rPr>
        <w:t xml:space="preserve"> и три экзамена, которые проводя</w:t>
      </w:r>
      <w:r w:rsidRPr="00676296">
        <w:rPr>
          <w:sz w:val="24"/>
          <w:szCs w:val="24"/>
        </w:rPr>
        <w:t>тся в устной форме.</w:t>
      </w:r>
    </w:p>
    <w:p w:rsid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</w:p>
    <w:p w:rsidR="003F6B9E" w:rsidRPr="003F6B9E" w:rsidRDefault="003F6B9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3F6B9E">
        <w:rPr>
          <w:b/>
          <w:sz w:val="24"/>
          <w:szCs w:val="24"/>
        </w:rPr>
        <w:t>Вопр</w:t>
      </w:r>
      <w:r>
        <w:rPr>
          <w:b/>
          <w:sz w:val="24"/>
          <w:szCs w:val="24"/>
        </w:rPr>
        <w:t>осы для зачета в первом</w:t>
      </w:r>
      <w:r w:rsidRPr="003F6B9E">
        <w:rPr>
          <w:b/>
          <w:sz w:val="24"/>
          <w:szCs w:val="24"/>
        </w:rPr>
        <w:t xml:space="preserve"> семестре.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1.</w:t>
      </w:r>
      <w:r w:rsidRPr="003F6B9E">
        <w:rPr>
          <w:sz w:val="24"/>
          <w:szCs w:val="24"/>
        </w:rPr>
        <w:tab/>
        <w:t>Общие понятия о Священном Писании.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Библейская хронология.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4.</w:t>
      </w:r>
      <w:r w:rsidRPr="003F6B9E">
        <w:rPr>
          <w:sz w:val="24"/>
          <w:szCs w:val="24"/>
        </w:rPr>
        <w:tab/>
        <w:t>Книги Законоположительные: Общая характеристика.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5.</w:t>
      </w:r>
      <w:r w:rsidRPr="003F6B9E">
        <w:rPr>
          <w:sz w:val="24"/>
          <w:szCs w:val="24"/>
        </w:rPr>
        <w:tab/>
        <w:t>Проблема авторства Пятикнижия. Моисей как автор Пятикнижия.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6.</w:t>
      </w:r>
      <w:r w:rsidRPr="003F6B9E">
        <w:rPr>
          <w:sz w:val="24"/>
          <w:szCs w:val="24"/>
        </w:rPr>
        <w:tab/>
        <w:t>Книга Бытия: название и обзор содержания.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7.</w:t>
      </w:r>
      <w:r w:rsidRPr="003F6B9E">
        <w:rPr>
          <w:sz w:val="24"/>
          <w:szCs w:val="24"/>
        </w:rPr>
        <w:tab/>
        <w:t>Творение мира и человека. Объяснение 1 и 2 стихов первой главы книги Б</w:t>
      </w:r>
      <w:r w:rsidRPr="003F6B9E">
        <w:rPr>
          <w:sz w:val="24"/>
          <w:szCs w:val="24"/>
        </w:rPr>
        <w:t>ы</w:t>
      </w:r>
      <w:r w:rsidRPr="003F6B9E">
        <w:rPr>
          <w:sz w:val="24"/>
          <w:szCs w:val="24"/>
        </w:rPr>
        <w:t>тия.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8.</w:t>
      </w:r>
      <w:r w:rsidRPr="003F6B9E">
        <w:rPr>
          <w:sz w:val="24"/>
          <w:szCs w:val="24"/>
        </w:rPr>
        <w:tab/>
        <w:t>Объяснение 3-5 стихов первой главы книги Бытия. Объяснение второго дня творения: небесная твердь. Третий день творения: суша и растительность.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9.</w:t>
      </w:r>
      <w:r w:rsidRPr="003F6B9E">
        <w:rPr>
          <w:sz w:val="24"/>
          <w:szCs w:val="24"/>
        </w:rPr>
        <w:tab/>
        <w:t xml:space="preserve">Четвертый день творения: небесные светила. Пятый и шестой дни творения: сотворение рыб, птиц и животных.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10.</w:t>
      </w:r>
      <w:r w:rsidRPr="003F6B9E">
        <w:rPr>
          <w:sz w:val="24"/>
          <w:szCs w:val="24"/>
        </w:rPr>
        <w:tab/>
        <w:t>Сотворение человека. Объяснение отличий в повествовании об этом соб</w:t>
      </w:r>
      <w:r w:rsidRPr="003F6B9E">
        <w:rPr>
          <w:sz w:val="24"/>
          <w:szCs w:val="24"/>
        </w:rPr>
        <w:t>ы</w:t>
      </w:r>
      <w:r w:rsidRPr="003F6B9E">
        <w:rPr>
          <w:sz w:val="24"/>
          <w:szCs w:val="24"/>
        </w:rPr>
        <w:t>тии первой и второй глав книги Бытия. Образ и подобие Божие в человеке. Наречение имен животных человеком.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11.</w:t>
      </w:r>
      <w:r w:rsidRPr="003F6B9E">
        <w:rPr>
          <w:sz w:val="24"/>
          <w:szCs w:val="24"/>
        </w:rPr>
        <w:tab/>
        <w:t>Седьмой день и благословение его Богом. Заповедь о субботе. Первое место пребывания человека. Жизнь первых людей в раю. Древо жизни.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12.</w:t>
      </w:r>
      <w:r w:rsidRPr="003F6B9E">
        <w:rPr>
          <w:sz w:val="24"/>
          <w:szCs w:val="24"/>
        </w:rPr>
        <w:tab/>
        <w:t>Заповедь о  невкушении плодов с древа познания добра и зла. Искушение Адама и Евы. Грехопадение прародителей. Суд Божий. Обличение греха прародителей. Последствия грехопадения. Проклятие змея. Осуждение Евы. Первое обетование о Спас</w:t>
      </w:r>
      <w:r w:rsidRPr="003F6B9E">
        <w:rPr>
          <w:sz w:val="24"/>
          <w:szCs w:val="24"/>
        </w:rPr>
        <w:t>и</w:t>
      </w:r>
      <w:r w:rsidRPr="003F6B9E">
        <w:rPr>
          <w:sz w:val="24"/>
          <w:szCs w:val="24"/>
        </w:rPr>
        <w:t>теле. Изгнание из рая.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lastRenderedPageBreak/>
        <w:t>13.</w:t>
      </w:r>
      <w:r w:rsidRPr="003F6B9E">
        <w:rPr>
          <w:sz w:val="24"/>
          <w:szCs w:val="24"/>
        </w:rPr>
        <w:tab/>
        <w:t>Каин и Авель. Жертвоприношение Каина и Авеля. Убийство Авеля и пр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клятие Каина. Изгнание Каина и его потомство. Рождение Сифа.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14.</w:t>
      </w:r>
      <w:r w:rsidRPr="003F6B9E">
        <w:rPr>
          <w:sz w:val="24"/>
          <w:szCs w:val="24"/>
        </w:rPr>
        <w:tab/>
        <w:t>История допотопного человечества. Потомки Адама от Сифа до Ноя. Сиф</w:t>
      </w:r>
      <w:r w:rsidRPr="003F6B9E">
        <w:rPr>
          <w:sz w:val="24"/>
          <w:szCs w:val="24"/>
        </w:rPr>
        <w:t>и</w:t>
      </w:r>
      <w:r w:rsidRPr="003F6B9E">
        <w:rPr>
          <w:sz w:val="24"/>
          <w:szCs w:val="24"/>
        </w:rPr>
        <w:t>ты и каиниты. Патриарх Енох. Смешение племен Каина и Сифа.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15.</w:t>
      </w:r>
      <w:r w:rsidRPr="003F6B9E">
        <w:rPr>
          <w:sz w:val="24"/>
          <w:szCs w:val="24"/>
        </w:rPr>
        <w:tab/>
        <w:t>Проблема соотнесения данных археологии с богооткровенным учением. Креационизм и эволюционизм.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16.</w:t>
      </w:r>
      <w:r w:rsidRPr="003F6B9E">
        <w:rPr>
          <w:sz w:val="24"/>
          <w:szCs w:val="24"/>
        </w:rPr>
        <w:tab/>
        <w:t>Нечестие и великое развращение допотопного человечества. Избрание Б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гом Ноя. История Ноя и его сыновей. Строительство ковчега.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17.</w:t>
      </w:r>
      <w:r w:rsidRPr="003F6B9E">
        <w:rPr>
          <w:sz w:val="24"/>
          <w:szCs w:val="24"/>
        </w:rPr>
        <w:tab/>
        <w:t>Всемирный потоп. Истребление всего живого. Убывание воды. Выпуск в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рона и голубя.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18.</w:t>
      </w:r>
      <w:r w:rsidRPr="003F6B9E">
        <w:rPr>
          <w:sz w:val="24"/>
          <w:szCs w:val="24"/>
        </w:rPr>
        <w:tab/>
        <w:t>Окончание Всемирного потопа. Послепотопный завет Бога с человеком. Благословение Богом Ноя и его потомков.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19.</w:t>
      </w:r>
      <w:r w:rsidRPr="003F6B9E">
        <w:rPr>
          <w:sz w:val="24"/>
          <w:szCs w:val="24"/>
        </w:rPr>
        <w:tab/>
        <w:t>Грех Хама. Проклятие Ханаана. Пророчество Ноя о своих сыновьях.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20.</w:t>
      </w:r>
      <w:r w:rsidRPr="003F6B9E">
        <w:rPr>
          <w:sz w:val="24"/>
          <w:szCs w:val="24"/>
        </w:rPr>
        <w:tab/>
        <w:t>Родословие сынов Ноя. Сыны Иафета, Хама и Сима.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21.</w:t>
      </w:r>
      <w:r w:rsidRPr="003F6B9E">
        <w:rPr>
          <w:sz w:val="24"/>
          <w:szCs w:val="24"/>
        </w:rPr>
        <w:tab/>
        <w:t>Строительство вавилонской башни и смешение языков. Проблема прои</w:t>
      </w:r>
      <w:r w:rsidRPr="003F6B9E">
        <w:rPr>
          <w:sz w:val="24"/>
          <w:szCs w:val="24"/>
        </w:rPr>
        <w:t>с</w:t>
      </w:r>
      <w:r w:rsidRPr="003F6B9E">
        <w:rPr>
          <w:sz w:val="24"/>
          <w:szCs w:val="24"/>
        </w:rPr>
        <w:t xml:space="preserve">хождения рас в свете научных данных.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22.</w:t>
      </w:r>
      <w:r w:rsidRPr="003F6B9E">
        <w:rPr>
          <w:sz w:val="24"/>
          <w:szCs w:val="24"/>
        </w:rPr>
        <w:tab/>
        <w:t xml:space="preserve"> Особенности археологии Палестины. Палестина в среднем бронзовом веке. Появление письменности.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23.</w:t>
      </w:r>
      <w:r w:rsidRPr="003F6B9E">
        <w:rPr>
          <w:sz w:val="24"/>
          <w:szCs w:val="24"/>
        </w:rPr>
        <w:tab/>
        <w:t xml:space="preserve"> Прародина патриархов - Месопотамия. Ее географическое положение. И</w:t>
      </w:r>
      <w:r w:rsidRPr="003F6B9E">
        <w:rPr>
          <w:sz w:val="24"/>
          <w:szCs w:val="24"/>
        </w:rPr>
        <w:t>с</w:t>
      </w:r>
      <w:r w:rsidRPr="003F6B9E">
        <w:rPr>
          <w:sz w:val="24"/>
          <w:szCs w:val="24"/>
        </w:rPr>
        <w:t xml:space="preserve">тория патриархов. Потомки Сима до Фарры. Родословие Фарры. Сыновья Фарры.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24.</w:t>
      </w:r>
      <w:r w:rsidRPr="003F6B9E">
        <w:rPr>
          <w:sz w:val="24"/>
          <w:szCs w:val="24"/>
        </w:rPr>
        <w:tab/>
        <w:t>Избрание Аврама. Обетование Божие Авраму. Первое Богоявление Авраму. Переселение Аврама в Обетованную землю. Второе Богоявление Авраму.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25.</w:t>
      </w:r>
      <w:r w:rsidRPr="003F6B9E">
        <w:rPr>
          <w:sz w:val="24"/>
          <w:szCs w:val="24"/>
        </w:rPr>
        <w:tab/>
        <w:t>Аврам и Сара в Египте. Аврам выдает Сару за свою сестру. Разделение А</w:t>
      </w:r>
      <w:r w:rsidRPr="003F6B9E">
        <w:rPr>
          <w:sz w:val="24"/>
          <w:szCs w:val="24"/>
        </w:rPr>
        <w:t>в</w:t>
      </w:r>
      <w:r w:rsidRPr="003F6B9E">
        <w:rPr>
          <w:sz w:val="24"/>
          <w:szCs w:val="24"/>
        </w:rPr>
        <w:t xml:space="preserve">рама с Лотом. Спор между пастухами Лота и Аврама. Избрание Лотом Содома. Поселение Аврама у дубравы Мамре. Третье Богоявление Авраму.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26.</w:t>
      </w:r>
      <w:r w:rsidRPr="003F6B9E">
        <w:rPr>
          <w:sz w:val="24"/>
          <w:szCs w:val="24"/>
        </w:rPr>
        <w:tab/>
        <w:t>Война четырех месопотамских царей против пяти царей Палестины. Плен</w:t>
      </w:r>
      <w:r w:rsidRPr="003F6B9E">
        <w:rPr>
          <w:sz w:val="24"/>
          <w:szCs w:val="24"/>
        </w:rPr>
        <w:t>е</w:t>
      </w:r>
      <w:r w:rsidRPr="003F6B9E">
        <w:rPr>
          <w:sz w:val="24"/>
          <w:szCs w:val="24"/>
        </w:rPr>
        <w:t>ние Лота. Освобождение Лота Аврамом. Аврам и Мелхиседек, царь Салима. Благослов</w:t>
      </w:r>
      <w:r w:rsidRPr="003F6B9E">
        <w:rPr>
          <w:sz w:val="24"/>
          <w:szCs w:val="24"/>
        </w:rPr>
        <w:t>е</w:t>
      </w:r>
      <w:r w:rsidRPr="003F6B9E">
        <w:rPr>
          <w:sz w:val="24"/>
          <w:szCs w:val="24"/>
        </w:rPr>
        <w:t xml:space="preserve">ние Аврама Мелхиседеком.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27.</w:t>
      </w:r>
      <w:r w:rsidRPr="003F6B9E">
        <w:rPr>
          <w:sz w:val="24"/>
          <w:szCs w:val="24"/>
        </w:rPr>
        <w:tab/>
        <w:t>Четвертое богоявление Авраму. Завет Божий с Аврамом. Обетование наследника. Жертвоприношение Аврама. Обетование земли десяти народов.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28.</w:t>
      </w:r>
      <w:r w:rsidRPr="003F6B9E">
        <w:rPr>
          <w:sz w:val="24"/>
          <w:szCs w:val="24"/>
        </w:rPr>
        <w:tab/>
        <w:t>Агарь и Сара. Изгнание Агари. Богоявление Агари. Рождение Измаила.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29.</w:t>
      </w:r>
      <w:r w:rsidRPr="003F6B9E">
        <w:rPr>
          <w:sz w:val="24"/>
          <w:szCs w:val="24"/>
        </w:rPr>
        <w:tab/>
        <w:t>Пятое богоявление Авраму. Обетование Исаака. Установление обрезания и его значение. Обрезание как знамение завета. Смысл перемены имен Аврама и Сары в А</w:t>
      </w:r>
      <w:r w:rsidRPr="003F6B9E">
        <w:rPr>
          <w:sz w:val="24"/>
          <w:szCs w:val="24"/>
        </w:rPr>
        <w:t>в</w:t>
      </w:r>
      <w:r w:rsidRPr="003F6B9E">
        <w:rPr>
          <w:sz w:val="24"/>
          <w:szCs w:val="24"/>
        </w:rPr>
        <w:t>раама и Сарру.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30.</w:t>
      </w:r>
      <w:r w:rsidRPr="003F6B9E">
        <w:rPr>
          <w:sz w:val="24"/>
          <w:szCs w:val="24"/>
        </w:rPr>
        <w:tab/>
        <w:t>Шестое богоявление Аврааму в виде трех странников. Предсказание о сыне от Сарры и ее смех. Извещение Авраама о гибели Содома и Гоморры. Заступничество А</w:t>
      </w:r>
      <w:r w:rsidRPr="003F6B9E">
        <w:rPr>
          <w:sz w:val="24"/>
          <w:szCs w:val="24"/>
        </w:rPr>
        <w:t>в</w:t>
      </w:r>
      <w:r w:rsidRPr="003F6B9E">
        <w:rPr>
          <w:sz w:val="24"/>
          <w:szCs w:val="24"/>
        </w:rPr>
        <w:t>раама за эти города.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31.</w:t>
      </w:r>
      <w:r w:rsidRPr="003F6B9E">
        <w:rPr>
          <w:sz w:val="24"/>
          <w:szCs w:val="24"/>
        </w:rPr>
        <w:tab/>
        <w:t>Лот и два ангела. Угрозы содомлян посетителям Лота. Бегство семейства Лота в Сигор. Истребление Содома и Гоморры. Жена Лота. Грех дочерей Лота. Рождение Моава и Бен-Амми. Происхождение Моавитян и Аммонитян.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32.</w:t>
      </w:r>
      <w:r w:rsidRPr="003F6B9E">
        <w:rPr>
          <w:sz w:val="24"/>
          <w:szCs w:val="24"/>
        </w:rPr>
        <w:tab/>
        <w:t xml:space="preserve">Авраам и Авимелех, царь Герарский. Авраам выдает Сарру за свою сестру. Грех Авимелеха по неведению.  Молитва Авраама за Авимелеха.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33.</w:t>
      </w:r>
      <w:r w:rsidRPr="003F6B9E">
        <w:rPr>
          <w:sz w:val="24"/>
          <w:szCs w:val="24"/>
        </w:rPr>
        <w:tab/>
        <w:t>Рождение Исаака и его обрезание. Изгнание Агари и Измаила и их избавл</w:t>
      </w:r>
      <w:r w:rsidRPr="003F6B9E">
        <w:rPr>
          <w:sz w:val="24"/>
          <w:szCs w:val="24"/>
        </w:rPr>
        <w:t>е</w:t>
      </w:r>
      <w:r w:rsidRPr="003F6B9E">
        <w:rPr>
          <w:sz w:val="24"/>
          <w:szCs w:val="24"/>
        </w:rPr>
        <w:t xml:space="preserve">ние. Спор и союз Авраама с Авимелехом. Седьмое богоявление Аврааму.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34.</w:t>
      </w:r>
      <w:r w:rsidRPr="003F6B9E">
        <w:rPr>
          <w:sz w:val="24"/>
          <w:szCs w:val="24"/>
        </w:rPr>
        <w:tab/>
        <w:t>Восьмое богоявление Аврааму. Испытание Богом Авраама. Жертвоприн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шение Исаака. Бог останавливает Авраама. Повторение благословения Божия. Дети Нах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ра.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35.</w:t>
      </w:r>
      <w:r w:rsidRPr="003F6B9E">
        <w:rPr>
          <w:sz w:val="24"/>
          <w:szCs w:val="24"/>
        </w:rPr>
        <w:tab/>
        <w:t>Смерть и погребение Сарры. Покупка Авраамом пещеры Махпелы для ее погребения в Хевроне.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36.</w:t>
      </w:r>
      <w:r w:rsidRPr="003F6B9E">
        <w:rPr>
          <w:sz w:val="24"/>
          <w:szCs w:val="24"/>
        </w:rPr>
        <w:tab/>
        <w:t>Женитьба Исаака. Посольство за женой для Исаака. Наказ Авраама своему рабу. Молитва раба о водительстве. Встреча раба с Ревеккой. Сватовство. Согласие Реве</w:t>
      </w:r>
      <w:r w:rsidRPr="003F6B9E">
        <w:rPr>
          <w:sz w:val="24"/>
          <w:szCs w:val="24"/>
        </w:rPr>
        <w:t>к</w:t>
      </w:r>
      <w:r w:rsidRPr="003F6B9E">
        <w:rPr>
          <w:sz w:val="24"/>
          <w:szCs w:val="24"/>
        </w:rPr>
        <w:t>ки пойти с рабом Авраама. Ревекка — жена Исаака. История его дальнейшей жизни.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lastRenderedPageBreak/>
        <w:t>37.</w:t>
      </w:r>
      <w:r w:rsidRPr="003F6B9E">
        <w:rPr>
          <w:sz w:val="24"/>
          <w:szCs w:val="24"/>
        </w:rPr>
        <w:tab/>
        <w:t>Потомство Авраама от Хеттуры. Смерть и погребение Авраама. Родословие Измаила. Его потомки.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38.</w:t>
      </w:r>
      <w:r w:rsidRPr="003F6B9E">
        <w:rPr>
          <w:sz w:val="24"/>
          <w:szCs w:val="24"/>
        </w:rPr>
        <w:tab/>
        <w:t>Родословие Исаака. Рождение Исава и Иакова. Продажа Исавом перворо</w:t>
      </w:r>
      <w:r w:rsidRPr="003F6B9E">
        <w:rPr>
          <w:sz w:val="24"/>
          <w:szCs w:val="24"/>
        </w:rPr>
        <w:t>д</w:t>
      </w:r>
      <w:r w:rsidRPr="003F6B9E">
        <w:rPr>
          <w:sz w:val="24"/>
          <w:szCs w:val="24"/>
        </w:rPr>
        <w:t xml:space="preserve">ства.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39.</w:t>
      </w:r>
      <w:r w:rsidRPr="003F6B9E">
        <w:rPr>
          <w:sz w:val="24"/>
          <w:szCs w:val="24"/>
        </w:rPr>
        <w:tab/>
        <w:t>Исаак и Авимелех. Исаак выдает Ревекку за свою сестру. Богатство Исаака.  Спор Исаака с Авимелехом о колодцах. Союз Исаака с Авимелехом. Жены-хеттеянки И</w:t>
      </w:r>
      <w:r w:rsidRPr="003F6B9E">
        <w:rPr>
          <w:sz w:val="24"/>
          <w:szCs w:val="24"/>
        </w:rPr>
        <w:t>с</w:t>
      </w:r>
      <w:r w:rsidRPr="003F6B9E">
        <w:rPr>
          <w:sz w:val="24"/>
          <w:szCs w:val="24"/>
        </w:rPr>
        <w:t>ава.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40.</w:t>
      </w:r>
      <w:r w:rsidRPr="003F6B9E">
        <w:rPr>
          <w:sz w:val="24"/>
          <w:szCs w:val="24"/>
        </w:rPr>
        <w:tab/>
        <w:t>Присвоение Иаковом благословения отца. Охота Исава. Хитрость Иакова и Ревекки. Тщетное раскаяние Исава. Ненависть его к Иакову. Совет Ревекки о бегстве. Исаак отсылает Иакова к Лавану. Женитьба Исава на дочери Измаила.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41.</w:t>
      </w:r>
      <w:r w:rsidRPr="003F6B9E">
        <w:rPr>
          <w:sz w:val="24"/>
          <w:szCs w:val="24"/>
        </w:rPr>
        <w:tab/>
        <w:t>Бегство Иакова в Месопотамию. Иаков в Вефиле. Видение им небесной л</w:t>
      </w:r>
      <w:r w:rsidRPr="003F6B9E">
        <w:rPr>
          <w:sz w:val="24"/>
          <w:szCs w:val="24"/>
        </w:rPr>
        <w:t>е</w:t>
      </w:r>
      <w:r w:rsidRPr="003F6B9E">
        <w:rPr>
          <w:sz w:val="24"/>
          <w:szCs w:val="24"/>
        </w:rPr>
        <w:t>ствицы. Прообразовательное значение этого события. Обетование Божие Иакову. Обет Иакова.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42.</w:t>
      </w:r>
      <w:r w:rsidRPr="003F6B9E">
        <w:rPr>
          <w:sz w:val="24"/>
          <w:szCs w:val="24"/>
        </w:rPr>
        <w:tab/>
        <w:t>Жизнь Иакова в доме Лавана. Женитьба Иакова на Лии и Рахили. Взаимоо</w:t>
      </w:r>
      <w:r w:rsidRPr="003F6B9E">
        <w:rPr>
          <w:sz w:val="24"/>
          <w:szCs w:val="24"/>
        </w:rPr>
        <w:t>т</w:t>
      </w:r>
      <w:r w:rsidRPr="003F6B9E">
        <w:rPr>
          <w:sz w:val="24"/>
          <w:szCs w:val="24"/>
        </w:rPr>
        <w:t xml:space="preserve">ношения Иакова, Лии и Рахили. Дети Иакова.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43.</w:t>
      </w:r>
      <w:r w:rsidRPr="003F6B9E">
        <w:rPr>
          <w:sz w:val="24"/>
          <w:szCs w:val="24"/>
        </w:rPr>
        <w:tab/>
        <w:t>Возращение Иакова в Ханаан. Бегство Иакова.  Погоня Лавана. Рахиль и идолы Лавана. Союз Иакова с Лаваном. Приготовления Иакова к встрече с Исавом. Таи</w:t>
      </w:r>
      <w:r w:rsidRPr="003F6B9E">
        <w:rPr>
          <w:sz w:val="24"/>
          <w:szCs w:val="24"/>
        </w:rPr>
        <w:t>н</w:t>
      </w:r>
      <w:r w:rsidRPr="003F6B9E">
        <w:rPr>
          <w:sz w:val="24"/>
          <w:szCs w:val="24"/>
        </w:rPr>
        <w:t>ственная борьба Иакова с Богом. Встреча с Исавом.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44.</w:t>
      </w:r>
      <w:r w:rsidRPr="003F6B9E">
        <w:rPr>
          <w:sz w:val="24"/>
          <w:szCs w:val="24"/>
        </w:rPr>
        <w:tab/>
        <w:t xml:space="preserve"> Бесчестие Дины. Месть Симеона и Левия. Иаков в Вефиле: подтверждение обетования. Наречение имени Израиль. Рождение Вениамина. Смерть Рахили. Сыновья Иакова. Грех Рувима. Смерть и погребение Исаака.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45.</w:t>
      </w:r>
      <w:r w:rsidRPr="003F6B9E">
        <w:rPr>
          <w:sz w:val="24"/>
          <w:szCs w:val="24"/>
        </w:rPr>
        <w:tab/>
        <w:t xml:space="preserve">Иосиф – любимый сын Иакова. Вещие сны Иосифа. Ненависть братьев к нему. Продажа Иосифа братьями. Исторические сведения о ситуации в Египте. Религия египтян. Положение Египта ко времени появления в этой стране Иосифа. Гиксосы.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46.</w:t>
      </w:r>
      <w:r w:rsidRPr="003F6B9E">
        <w:rPr>
          <w:sz w:val="24"/>
          <w:szCs w:val="24"/>
        </w:rPr>
        <w:tab/>
        <w:t>Иосиф в Египте в доме Потифара. Иосиф в темнице. Иосиф толкует сны ф</w:t>
      </w:r>
      <w:r w:rsidRPr="003F6B9E">
        <w:rPr>
          <w:sz w:val="24"/>
          <w:szCs w:val="24"/>
        </w:rPr>
        <w:t>а</w:t>
      </w:r>
      <w:r w:rsidRPr="003F6B9E">
        <w:rPr>
          <w:sz w:val="24"/>
          <w:szCs w:val="24"/>
        </w:rPr>
        <w:t>раону. Фараон возвышает Иосифа. Государственная деятельность Иосифа. Рождение М</w:t>
      </w:r>
      <w:r w:rsidRPr="003F6B9E">
        <w:rPr>
          <w:sz w:val="24"/>
          <w:szCs w:val="24"/>
        </w:rPr>
        <w:t>а</w:t>
      </w:r>
      <w:r w:rsidRPr="003F6B9E">
        <w:rPr>
          <w:sz w:val="24"/>
          <w:szCs w:val="24"/>
        </w:rPr>
        <w:t xml:space="preserve">нассии и Ефрема. Первое посещение Египта братьями Иосифа. Вторичное посещение Египта братьями Иосифа. Иосиф открывается братьям.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47.</w:t>
      </w:r>
      <w:r w:rsidRPr="003F6B9E">
        <w:rPr>
          <w:sz w:val="24"/>
          <w:szCs w:val="24"/>
        </w:rPr>
        <w:tab/>
        <w:t>Явление Господа в сонном видении Иакову в Вирсавии. Переселение Иакова и его потомства в Египет. Благословение Иаковом Ефрема и Манассии. Пророческие бл</w:t>
      </w:r>
      <w:r w:rsidRPr="003F6B9E">
        <w:rPr>
          <w:sz w:val="24"/>
          <w:szCs w:val="24"/>
        </w:rPr>
        <w:t>а</w:t>
      </w:r>
      <w:r w:rsidRPr="003F6B9E">
        <w:rPr>
          <w:sz w:val="24"/>
          <w:szCs w:val="24"/>
        </w:rPr>
        <w:t>гословения Иакова сыновьям. Смерть Иакова и его погребение. Смерть Иосифа.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48.</w:t>
      </w:r>
      <w:r w:rsidRPr="003F6B9E">
        <w:rPr>
          <w:sz w:val="24"/>
          <w:szCs w:val="24"/>
        </w:rPr>
        <w:tab/>
        <w:t xml:space="preserve">Достоверность истории патриархов в соответствии с данными археологии. Свидетельства историчности Св. Писания.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</w:p>
    <w:p w:rsidR="003F6B9E" w:rsidRPr="003F6B9E" w:rsidRDefault="003F6B9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3F6B9E">
        <w:rPr>
          <w:b/>
          <w:sz w:val="24"/>
          <w:szCs w:val="24"/>
        </w:rPr>
        <w:t>Вопросы для экзамена во втором семестре.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1.</w:t>
      </w:r>
      <w:r w:rsidRPr="003F6B9E">
        <w:rPr>
          <w:sz w:val="24"/>
          <w:szCs w:val="24"/>
        </w:rPr>
        <w:tab/>
        <w:t>Книга Исход. Ее название и обзор содержания.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2.</w:t>
      </w:r>
      <w:r w:rsidRPr="003F6B9E">
        <w:rPr>
          <w:sz w:val="24"/>
          <w:szCs w:val="24"/>
        </w:rPr>
        <w:tab/>
        <w:t>Жизнь евреев в Египте (археологические свидетельства). Умножение Изра</w:t>
      </w:r>
      <w:r w:rsidRPr="003F6B9E">
        <w:rPr>
          <w:sz w:val="24"/>
          <w:szCs w:val="24"/>
        </w:rPr>
        <w:t>и</w:t>
      </w:r>
      <w:r w:rsidRPr="003F6B9E">
        <w:rPr>
          <w:sz w:val="24"/>
          <w:szCs w:val="24"/>
        </w:rPr>
        <w:t>ля в Египте. Тяжкое иго рабства. Притеснения со стороны египтян. Убийство сыновей и</w:t>
      </w:r>
      <w:r w:rsidRPr="003F6B9E">
        <w:rPr>
          <w:sz w:val="24"/>
          <w:szCs w:val="24"/>
        </w:rPr>
        <w:t>з</w:t>
      </w:r>
      <w:r w:rsidRPr="003F6B9E">
        <w:rPr>
          <w:sz w:val="24"/>
          <w:szCs w:val="24"/>
        </w:rPr>
        <w:t>раильских. Фараон и повивальные бабки.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3.</w:t>
      </w:r>
      <w:r w:rsidRPr="003F6B9E">
        <w:rPr>
          <w:sz w:val="24"/>
          <w:szCs w:val="24"/>
        </w:rPr>
        <w:tab/>
        <w:t>Рождение Моисея. Его чудесное спасение. Усыновление Моисея дочерью фараона. Его жизнь в Египте. Убийство египтянина.  Бегство Моисея из Египта и его жизнь в земле Мадиамской. Женитьба на Сепфоре. Сын Моисея Гирсам. Призрение Б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жие на страдания Своего народа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4.</w:t>
      </w:r>
      <w:r w:rsidRPr="003F6B9E">
        <w:rPr>
          <w:sz w:val="24"/>
          <w:szCs w:val="24"/>
        </w:rPr>
        <w:tab/>
        <w:t>Богоявление Моисею и призвание его к пророческому служению. Беседа Моисея с Богом. Повеление вывести народ из Египта. Откровение имени Божия. Дар ч</w:t>
      </w:r>
      <w:r w:rsidRPr="003F6B9E">
        <w:rPr>
          <w:sz w:val="24"/>
          <w:szCs w:val="24"/>
        </w:rPr>
        <w:t>у</w:t>
      </w:r>
      <w:r w:rsidRPr="003F6B9E">
        <w:rPr>
          <w:sz w:val="24"/>
          <w:szCs w:val="24"/>
        </w:rPr>
        <w:t>дотворения. Назначение Аарона помощником Моисею. Прообразовательное значение Неопалимой Купины. Значение имени Божьего, открытого Моисею.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5.</w:t>
      </w:r>
      <w:r w:rsidRPr="003F6B9E">
        <w:rPr>
          <w:sz w:val="24"/>
          <w:szCs w:val="24"/>
        </w:rPr>
        <w:tab/>
        <w:t>Возвращение Моисея в Египет. Моисей и Аарон пред фараоном. Отказ ф</w:t>
      </w:r>
      <w:r w:rsidRPr="003F6B9E">
        <w:rPr>
          <w:sz w:val="24"/>
          <w:szCs w:val="24"/>
        </w:rPr>
        <w:t>а</w:t>
      </w:r>
      <w:r w:rsidRPr="003F6B9E">
        <w:rPr>
          <w:sz w:val="24"/>
          <w:szCs w:val="24"/>
        </w:rPr>
        <w:t>раона отпустить Израиль и усиление  угнетения. Обещание Божие об избавлении. Повел</w:t>
      </w:r>
      <w:r w:rsidRPr="003F6B9E">
        <w:rPr>
          <w:sz w:val="24"/>
          <w:szCs w:val="24"/>
        </w:rPr>
        <w:t>е</w:t>
      </w:r>
      <w:r w:rsidRPr="003F6B9E">
        <w:rPr>
          <w:sz w:val="24"/>
          <w:szCs w:val="24"/>
        </w:rPr>
        <w:t>ние Моисею вывести народ из Египта. Потомки Рувима, Симеона и Левия. Родословие Моисея и Аарона. Второе посольство Моисея.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6.</w:t>
      </w:r>
      <w:r w:rsidRPr="003F6B9E">
        <w:rPr>
          <w:sz w:val="24"/>
          <w:szCs w:val="24"/>
        </w:rPr>
        <w:tab/>
        <w:t>Чудеса и знамения Моисея. Казни Египетские.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lastRenderedPageBreak/>
        <w:t>7.</w:t>
      </w:r>
      <w:r w:rsidRPr="003F6B9E">
        <w:rPr>
          <w:sz w:val="24"/>
          <w:szCs w:val="24"/>
        </w:rPr>
        <w:tab/>
        <w:t>Установление празднования Пасхи. Прообразовательное значение ветхоз</w:t>
      </w:r>
      <w:r w:rsidRPr="003F6B9E">
        <w:rPr>
          <w:sz w:val="24"/>
          <w:szCs w:val="24"/>
        </w:rPr>
        <w:t>а</w:t>
      </w:r>
      <w:r w:rsidRPr="003F6B9E">
        <w:rPr>
          <w:sz w:val="24"/>
          <w:szCs w:val="24"/>
        </w:rPr>
        <w:t xml:space="preserve">ветной Пасхи.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8.</w:t>
      </w:r>
      <w:r w:rsidRPr="003F6B9E">
        <w:rPr>
          <w:sz w:val="24"/>
          <w:szCs w:val="24"/>
        </w:rPr>
        <w:tab/>
        <w:t>Закон о первенцах (Исх. 13, 1-16; Числ. 3, 12-13) и его значение.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9.</w:t>
      </w:r>
      <w:r w:rsidRPr="003F6B9E">
        <w:rPr>
          <w:sz w:val="24"/>
          <w:szCs w:val="24"/>
        </w:rPr>
        <w:tab/>
        <w:t>Исход евреев из Египта. Вопрос датировки. Маршрут Исхода. Переход через Чермное (Красное) море.  Прообразовательное значение перехода через Чермное море.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10.</w:t>
      </w:r>
      <w:r w:rsidRPr="003F6B9E">
        <w:rPr>
          <w:sz w:val="24"/>
          <w:szCs w:val="24"/>
        </w:rPr>
        <w:tab/>
        <w:t>Вступление израильтян в Завет с Богом у Синая. Синайское законодател</w:t>
      </w:r>
      <w:r w:rsidRPr="003F6B9E">
        <w:rPr>
          <w:sz w:val="24"/>
          <w:szCs w:val="24"/>
        </w:rPr>
        <w:t>ь</w:t>
      </w:r>
      <w:r w:rsidRPr="003F6B9E">
        <w:rPr>
          <w:sz w:val="24"/>
          <w:szCs w:val="24"/>
        </w:rPr>
        <w:t>ство.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11.</w:t>
      </w:r>
      <w:r w:rsidRPr="003F6B9E">
        <w:rPr>
          <w:sz w:val="24"/>
          <w:szCs w:val="24"/>
        </w:rPr>
        <w:tab/>
        <w:t>Устройство скинии.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12.</w:t>
      </w:r>
      <w:r w:rsidRPr="003F6B9E">
        <w:rPr>
          <w:sz w:val="24"/>
          <w:szCs w:val="24"/>
        </w:rPr>
        <w:tab/>
        <w:t>Закон о священстве. Первосвященник Аарон. Священные одежды. Обряды, связанные с посвящением Аарона и его сыновей (Лев. 8–9). Участь Надава и Авиуда.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13.</w:t>
      </w:r>
      <w:r w:rsidRPr="003F6B9E">
        <w:rPr>
          <w:sz w:val="24"/>
          <w:szCs w:val="24"/>
        </w:rPr>
        <w:tab/>
        <w:t>Книга Левит. Ее название и обзор содержания.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14.</w:t>
      </w:r>
      <w:r w:rsidRPr="003F6B9E">
        <w:rPr>
          <w:sz w:val="24"/>
          <w:szCs w:val="24"/>
        </w:rPr>
        <w:tab/>
        <w:t>Виды жертвоприношений, описанные в Лев. 1–5.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15.</w:t>
      </w:r>
      <w:r w:rsidRPr="003F6B9E">
        <w:rPr>
          <w:sz w:val="24"/>
          <w:szCs w:val="24"/>
        </w:rPr>
        <w:tab/>
        <w:t>Предписания о чистых и нечистых животных (Лев. 11).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16.</w:t>
      </w:r>
      <w:r w:rsidRPr="003F6B9E">
        <w:rPr>
          <w:sz w:val="24"/>
          <w:szCs w:val="24"/>
        </w:rPr>
        <w:tab/>
        <w:t>Законы об обрядовой чистоте (Лев. 11-15).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17.</w:t>
      </w:r>
      <w:r w:rsidRPr="003F6B9E">
        <w:rPr>
          <w:sz w:val="24"/>
          <w:szCs w:val="24"/>
        </w:rPr>
        <w:tab/>
        <w:t>Праздник очищения (Лев. 16).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18.</w:t>
      </w:r>
      <w:r w:rsidRPr="003F6B9E">
        <w:rPr>
          <w:sz w:val="24"/>
          <w:szCs w:val="24"/>
        </w:rPr>
        <w:tab/>
        <w:t>Постановления о праздниках, о субботнем и юбилейном годе (Лев. 23 и 25).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19.</w:t>
      </w:r>
      <w:r w:rsidRPr="003F6B9E">
        <w:rPr>
          <w:sz w:val="24"/>
          <w:szCs w:val="24"/>
        </w:rPr>
        <w:tab/>
        <w:t>Книга Чисел. Ее название и обзор содержания.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20.</w:t>
      </w:r>
      <w:r w:rsidRPr="003F6B9E">
        <w:rPr>
          <w:sz w:val="24"/>
          <w:szCs w:val="24"/>
        </w:rPr>
        <w:tab/>
        <w:t>Причины осуждения израильтян на сорокалетнее странствование в пустыне. Маршрут странствования.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21.</w:t>
      </w:r>
      <w:r w:rsidRPr="003F6B9E">
        <w:rPr>
          <w:sz w:val="24"/>
          <w:szCs w:val="24"/>
        </w:rPr>
        <w:tab/>
        <w:t>Восстание Корея, Дафана и Авирона.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22.</w:t>
      </w:r>
      <w:r w:rsidRPr="003F6B9E">
        <w:rPr>
          <w:sz w:val="24"/>
          <w:szCs w:val="24"/>
        </w:rPr>
        <w:tab/>
        <w:t>События, описанные в книге Чисел и имеющие прообразовательное знач</w:t>
      </w:r>
      <w:r w:rsidRPr="003F6B9E">
        <w:rPr>
          <w:sz w:val="24"/>
          <w:szCs w:val="24"/>
        </w:rPr>
        <w:t>е</w:t>
      </w:r>
      <w:r w:rsidRPr="003F6B9E">
        <w:rPr>
          <w:sz w:val="24"/>
          <w:szCs w:val="24"/>
        </w:rPr>
        <w:t>ние. Жезл Аарона и типологическое толкование Числ. 17, 1–11. Пепел рыжей телицы и типологическое толкование Числ. 19. Медный змий и типологическое толкование Числ. 21. 4–9.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23.</w:t>
      </w:r>
      <w:r w:rsidRPr="003F6B9E">
        <w:rPr>
          <w:sz w:val="24"/>
          <w:szCs w:val="24"/>
        </w:rPr>
        <w:tab/>
        <w:t>История пророка Валаама. Три благословения Валаама (Числ. 23). Его пр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рочество о Спасителе.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24.</w:t>
      </w:r>
      <w:r w:rsidRPr="003F6B9E">
        <w:rPr>
          <w:sz w:val="24"/>
          <w:szCs w:val="24"/>
        </w:rPr>
        <w:tab/>
        <w:t>Книга Второзаконие. Ее название и обзор содержания.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25.</w:t>
      </w:r>
      <w:r w:rsidRPr="003F6B9E">
        <w:rPr>
          <w:sz w:val="24"/>
          <w:szCs w:val="24"/>
        </w:rPr>
        <w:tab/>
        <w:t>Особенности формулировки декалога во Второзаконии. Обзор нравственных постановлений.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26.</w:t>
      </w:r>
      <w:r w:rsidRPr="003F6B9E">
        <w:rPr>
          <w:sz w:val="24"/>
          <w:szCs w:val="24"/>
        </w:rPr>
        <w:tab/>
        <w:t>Отличительные черты Моисея как пророка (Числ. 12). Смерть Моисея (Втор. 34).</w:t>
      </w:r>
    </w:p>
    <w:p w:rsidR="003F6B9E" w:rsidRPr="003F6B9E" w:rsidRDefault="003F6B9E" w:rsidP="00FF0A8E">
      <w:pPr>
        <w:pStyle w:val="a4"/>
        <w:suppressLineNumbers/>
        <w:ind w:firstLine="0"/>
        <w:rPr>
          <w:sz w:val="24"/>
          <w:szCs w:val="24"/>
        </w:rPr>
      </w:pPr>
    </w:p>
    <w:p w:rsidR="003F6B9E" w:rsidRPr="00701873" w:rsidRDefault="003F6B9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701873">
        <w:rPr>
          <w:b/>
          <w:sz w:val="24"/>
          <w:szCs w:val="24"/>
        </w:rPr>
        <w:t xml:space="preserve">Вопросы для зачета </w:t>
      </w:r>
      <w:r w:rsidR="00FF0A8E" w:rsidRPr="00701873">
        <w:rPr>
          <w:b/>
          <w:sz w:val="24"/>
          <w:szCs w:val="24"/>
        </w:rPr>
        <w:t xml:space="preserve">с оценкой </w:t>
      </w:r>
      <w:r w:rsidRPr="00701873">
        <w:rPr>
          <w:b/>
          <w:sz w:val="24"/>
          <w:szCs w:val="24"/>
        </w:rPr>
        <w:t>в</w:t>
      </w:r>
      <w:r w:rsidR="00FF0A8E" w:rsidRPr="00701873">
        <w:rPr>
          <w:b/>
          <w:sz w:val="24"/>
          <w:szCs w:val="24"/>
        </w:rPr>
        <w:t xml:space="preserve"> третьем</w:t>
      </w:r>
      <w:r w:rsidRPr="00701873">
        <w:rPr>
          <w:b/>
          <w:sz w:val="24"/>
          <w:szCs w:val="24"/>
        </w:rPr>
        <w:t xml:space="preserve"> семестре.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1. Книга Иисуса Навина. Авторство, время, место и цель написания книги. Особе</w:t>
      </w:r>
      <w:r w:rsidRPr="00701873">
        <w:rPr>
          <w:sz w:val="24"/>
          <w:szCs w:val="24"/>
        </w:rPr>
        <w:t>н</w:t>
      </w:r>
      <w:r w:rsidRPr="00701873">
        <w:rPr>
          <w:sz w:val="24"/>
          <w:szCs w:val="24"/>
        </w:rPr>
        <w:t>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2. Книга Судей.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3. Книга Руфь. Авторство, время, место и цель написания книги. Особенности ко</w:t>
      </w:r>
      <w:r w:rsidRPr="00701873">
        <w:rPr>
          <w:sz w:val="24"/>
          <w:szCs w:val="24"/>
        </w:rPr>
        <w:t>м</w:t>
      </w:r>
      <w:r w:rsidRPr="00701873">
        <w:rPr>
          <w:sz w:val="24"/>
          <w:szCs w:val="24"/>
        </w:rPr>
        <w:t>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4. 1-я Книга Царств.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5. 2-я Книга Царств.  Авторство, время, место и цель написания книги. Особенн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6. 3-я Книга Царств.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7. 4-я Книга Царств.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8. 1-я Книга Паралипоменон.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9. 2-я Книга Паралипоменон.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 xml:space="preserve">10. Книга Ездры. Авторство, время, место и цель написания книги. Особенности </w:t>
      </w:r>
      <w:r w:rsidRPr="00701873">
        <w:rPr>
          <w:sz w:val="24"/>
          <w:szCs w:val="24"/>
        </w:rPr>
        <w:lastRenderedPageBreak/>
        <w:t>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11. Книга Неемии.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12. Книга Есфирь.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13. Книга Товита.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14. Книга Иудифь. Авторство, время, место и цель написания книги. Особенности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15. 2-я Книга Ездры. Авторство, время, место и цель написания книги. Особенн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 xml:space="preserve">сти композиции. Основные богословские моменты.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16. 3-я Книга Ездры. Авторство, время, место и цель написания книги. Особенн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17. 1-я Книга Маккавейская. Авторство, время, место и цель написания книги. Ос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18. 2-я Книга Маккавейская. Авторство, время, место и цель написания книги. Ос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19. 3-я Книга Маккавейская. Авторство, время, место и цель написания книги. Ос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бенности композиции. Основные богословские моменты.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</w:p>
    <w:p w:rsidR="003F6B9E" w:rsidRPr="00701873" w:rsidRDefault="002A7FB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701873">
        <w:rPr>
          <w:b/>
          <w:sz w:val="24"/>
          <w:szCs w:val="24"/>
        </w:rPr>
        <w:t>Вопросы для экзамена в четвертом</w:t>
      </w:r>
      <w:r w:rsidR="003F6B9E" w:rsidRPr="00701873">
        <w:rPr>
          <w:b/>
          <w:sz w:val="24"/>
          <w:szCs w:val="24"/>
        </w:rPr>
        <w:t xml:space="preserve"> семестре.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1.</w:t>
      </w:r>
      <w:r w:rsidRPr="00701873">
        <w:rPr>
          <w:sz w:val="24"/>
          <w:szCs w:val="24"/>
        </w:rPr>
        <w:tab/>
        <w:t>Пророки и время их служения. Библейский и хронологический порядок пр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 xml:space="preserve">роков. 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2.</w:t>
      </w:r>
      <w:r w:rsidRPr="00701873">
        <w:rPr>
          <w:sz w:val="24"/>
          <w:szCs w:val="24"/>
        </w:rPr>
        <w:tab/>
        <w:t xml:space="preserve">Цели пророческого служения. Учение пророков.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3.</w:t>
      </w:r>
      <w:r w:rsidRPr="00701873">
        <w:rPr>
          <w:sz w:val="24"/>
          <w:szCs w:val="24"/>
        </w:rPr>
        <w:tab/>
        <w:t xml:space="preserve">Пророческое вдохновение и способы получения Божественного Откровения. Истинные и ложные пророки.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4.</w:t>
      </w:r>
      <w:r w:rsidRPr="00701873">
        <w:rPr>
          <w:sz w:val="24"/>
          <w:szCs w:val="24"/>
        </w:rPr>
        <w:tab/>
        <w:t xml:space="preserve">Способы сообщения пророчеств народу.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5.</w:t>
      </w:r>
      <w:r w:rsidRPr="00701873">
        <w:rPr>
          <w:sz w:val="24"/>
          <w:szCs w:val="24"/>
        </w:rPr>
        <w:tab/>
        <w:t xml:space="preserve">Книга  пророка Исаии: автор, сведения о жизни пророка.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6.</w:t>
      </w:r>
      <w:r w:rsidRPr="00701873">
        <w:rPr>
          <w:sz w:val="24"/>
          <w:szCs w:val="24"/>
        </w:rPr>
        <w:tab/>
        <w:t>Характер изложения, разделение на части и очерк содержания книги прор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ка Исаии.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7.</w:t>
      </w:r>
      <w:r w:rsidRPr="00701873">
        <w:rPr>
          <w:sz w:val="24"/>
          <w:szCs w:val="24"/>
        </w:rPr>
        <w:tab/>
        <w:t>Призвание пророка Исаии (Ис. 6).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8.</w:t>
      </w:r>
      <w:r w:rsidRPr="00701873">
        <w:rPr>
          <w:sz w:val="24"/>
          <w:szCs w:val="24"/>
        </w:rPr>
        <w:tab/>
        <w:t>Пророчество о возвышении горы Господней (Ис. 2. 1-4).</w:t>
      </w:r>
      <w:r w:rsidRPr="00701873">
        <w:rPr>
          <w:sz w:val="24"/>
          <w:szCs w:val="24"/>
        </w:rPr>
        <w:tab/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9.</w:t>
      </w:r>
      <w:r w:rsidRPr="00701873">
        <w:rPr>
          <w:sz w:val="24"/>
          <w:szCs w:val="24"/>
        </w:rPr>
        <w:tab/>
        <w:t>Пророчество о рождении Эммануила от Девы (Ис. 7. 14).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10.</w:t>
      </w:r>
      <w:r w:rsidRPr="00701873">
        <w:rPr>
          <w:sz w:val="24"/>
          <w:szCs w:val="24"/>
        </w:rPr>
        <w:tab/>
        <w:t>Пророчество о возвышении Галилеи языческой (Ис. 9).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11.</w:t>
      </w:r>
      <w:r w:rsidRPr="00701873">
        <w:rPr>
          <w:sz w:val="24"/>
          <w:szCs w:val="24"/>
        </w:rPr>
        <w:tab/>
        <w:t>Пророчество об отрасли из корня Иессея (Ис. 11. 1-6).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12.</w:t>
      </w:r>
      <w:r w:rsidRPr="00701873">
        <w:rPr>
          <w:sz w:val="24"/>
          <w:szCs w:val="24"/>
        </w:rPr>
        <w:tab/>
        <w:t>Пророчество о пустыне жаждущей (Ис. 35).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13.</w:t>
      </w:r>
      <w:r w:rsidRPr="00701873">
        <w:rPr>
          <w:sz w:val="24"/>
          <w:szCs w:val="24"/>
        </w:rPr>
        <w:tab/>
        <w:t>Пророчество о гласе вопиющего в пустыне (Ис. 40. 1-11).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14.</w:t>
      </w:r>
      <w:r w:rsidRPr="00701873">
        <w:rPr>
          <w:sz w:val="24"/>
          <w:szCs w:val="24"/>
        </w:rPr>
        <w:tab/>
        <w:t>Песни Раба Господня. Первая песнь (Ис. 42. 1-9).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15.</w:t>
      </w:r>
      <w:r w:rsidRPr="00701873">
        <w:rPr>
          <w:sz w:val="24"/>
          <w:szCs w:val="24"/>
        </w:rPr>
        <w:tab/>
        <w:t>Вторая (Ис. 49. 1-7) и третья (Ис. 50. 4-9) песни Раба Господня.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16.</w:t>
      </w:r>
      <w:r w:rsidRPr="00701873">
        <w:rPr>
          <w:sz w:val="24"/>
          <w:szCs w:val="24"/>
        </w:rPr>
        <w:tab/>
        <w:t>Четвертая песнь Раба Господня (Ис. 52. 13-15; 53. 1-12).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17.</w:t>
      </w:r>
      <w:r w:rsidRPr="00701873">
        <w:rPr>
          <w:sz w:val="24"/>
          <w:szCs w:val="24"/>
        </w:rPr>
        <w:tab/>
        <w:t>Пророчество о Помазаннике Господнем и Его Церкви (Ис. 61. 1-10).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18.</w:t>
      </w:r>
      <w:r w:rsidRPr="00701873">
        <w:rPr>
          <w:sz w:val="24"/>
          <w:szCs w:val="24"/>
        </w:rPr>
        <w:tab/>
        <w:t xml:space="preserve">Книга  Иеремии: автор, сведения о жизни пророка.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19.</w:t>
      </w:r>
      <w:r w:rsidRPr="00701873">
        <w:rPr>
          <w:sz w:val="24"/>
          <w:szCs w:val="24"/>
        </w:rPr>
        <w:tab/>
        <w:t>Книга пророка Иеремии. Разделение на части, характерные черты изложения и языка.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20.</w:t>
      </w:r>
      <w:r w:rsidRPr="00701873">
        <w:rPr>
          <w:sz w:val="24"/>
          <w:szCs w:val="24"/>
        </w:rPr>
        <w:tab/>
        <w:t>Призвание пророка Иеремии (Иер. 1).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21.</w:t>
      </w:r>
      <w:r w:rsidRPr="00701873">
        <w:rPr>
          <w:sz w:val="24"/>
          <w:szCs w:val="24"/>
        </w:rPr>
        <w:tab/>
        <w:t>Обличение нерадивых пастырей и лжепророков и предсказание о Пастыр</w:t>
      </w:r>
      <w:r w:rsidRPr="00701873">
        <w:rPr>
          <w:sz w:val="24"/>
          <w:szCs w:val="24"/>
        </w:rPr>
        <w:t>е</w:t>
      </w:r>
      <w:r w:rsidRPr="00701873">
        <w:rPr>
          <w:sz w:val="24"/>
          <w:szCs w:val="24"/>
        </w:rPr>
        <w:t>начальнике из дома Давида (Иер. 23). Пророчество о 70 летнем плене (Иер. 25).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22.</w:t>
      </w:r>
      <w:r w:rsidRPr="00701873">
        <w:rPr>
          <w:sz w:val="24"/>
          <w:szCs w:val="24"/>
        </w:rPr>
        <w:tab/>
        <w:t xml:space="preserve">Пророчество о спасении и о Новом Завете (Иер. 31). Отличие Нового Завета от Ветхого.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23.</w:t>
      </w:r>
      <w:r w:rsidRPr="00701873">
        <w:rPr>
          <w:sz w:val="24"/>
          <w:szCs w:val="24"/>
        </w:rPr>
        <w:tab/>
        <w:t>Книга Плача Иеремии.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24.</w:t>
      </w:r>
      <w:r w:rsidRPr="00701873">
        <w:rPr>
          <w:sz w:val="24"/>
          <w:szCs w:val="24"/>
        </w:rPr>
        <w:tab/>
        <w:t xml:space="preserve">Св. пророк Иезекииль: автор, сведения о жизни пророка. 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25.</w:t>
      </w:r>
      <w:r w:rsidRPr="00701873">
        <w:rPr>
          <w:sz w:val="24"/>
          <w:szCs w:val="24"/>
        </w:rPr>
        <w:tab/>
        <w:t>Композиция книги пророка Иезекииля. Символические действия пророка.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lastRenderedPageBreak/>
        <w:t>26.</w:t>
      </w:r>
      <w:r w:rsidRPr="00701873">
        <w:rPr>
          <w:sz w:val="24"/>
          <w:szCs w:val="24"/>
        </w:rPr>
        <w:tab/>
        <w:t>Учение об индивидуальной ответственности за грех (Иез. 14 и 18 гл).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27.</w:t>
      </w:r>
      <w:r w:rsidRPr="00701873">
        <w:rPr>
          <w:sz w:val="24"/>
          <w:szCs w:val="24"/>
        </w:rPr>
        <w:tab/>
        <w:t>Учение об обязанности пастырей, обличение нерадивых пастырей и пре</w:t>
      </w:r>
      <w:r w:rsidRPr="00701873">
        <w:rPr>
          <w:sz w:val="24"/>
          <w:szCs w:val="24"/>
        </w:rPr>
        <w:t>д</w:t>
      </w:r>
      <w:r w:rsidRPr="00701873">
        <w:rPr>
          <w:sz w:val="24"/>
          <w:szCs w:val="24"/>
        </w:rPr>
        <w:t>сказание о Мессии (Иез. 33-34).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28.</w:t>
      </w:r>
      <w:r w:rsidRPr="00701873">
        <w:rPr>
          <w:sz w:val="24"/>
          <w:szCs w:val="24"/>
        </w:rPr>
        <w:tab/>
        <w:t>Пророчество о воскресении (Иез. 37).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29.</w:t>
      </w:r>
      <w:r w:rsidRPr="00701873">
        <w:rPr>
          <w:sz w:val="24"/>
          <w:szCs w:val="24"/>
        </w:rPr>
        <w:tab/>
        <w:t>Книга пророка Иезекииля. Видение затворенных врат (Иез. 40-48).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</w:p>
    <w:p w:rsidR="003F6B9E" w:rsidRPr="00701873" w:rsidRDefault="002A7FBE" w:rsidP="003F6B9E">
      <w:pPr>
        <w:pStyle w:val="a4"/>
        <w:suppressLineNumbers/>
        <w:ind w:firstLine="709"/>
        <w:rPr>
          <w:b/>
          <w:sz w:val="24"/>
          <w:szCs w:val="24"/>
        </w:rPr>
      </w:pPr>
      <w:r w:rsidRPr="00701873">
        <w:rPr>
          <w:b/>
          <w:sz w:val="24"/>
          <w:szCs w:val="24"/>
        </w:rPr>
        <w:t>Вопросы для экзамена в пятом</w:t>
      </w:r>
      <w:r w:rsidR="003F6B9E" w:rsidRPr="00701873">
        <w:rPr>
          <w:b/>
          <w:sz w:val="24"/>
          <w:szCs w:val="24"/>
        </w:rPr>
        <w:t xml:space="preserve"> семестре.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1.</w:t>
      </w:r>
      <w:r w:rsidRPr="00701873">
        <w:rPr>
          <w:sz w:val="24"/>
          <w:szCs w:val="24"/>
        </w:rPr>
        <w:tab/>
        <w:t>Св. пророк Даниил: сведения о жизни пророка. Общее содержание и ос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бенности книги пророка Даниила. Историческая часть книги (Дан. 1-6).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2.</w:t>
      </w:r>
      <w:r w:rsidRPr="00701873">
        <w:rPr>
          <w:sz w:val="24"/>
          <w:szCs w:val="24"/>
        </w:rPr>
        <w:tab/>
        <w:t>Книга пророка Даниила. Истолкование сновидений в книге пророка Даниила (Дан. 2; 4; 7).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3.</w:t>
      </w:r>
      <w:r w:rsidRPr="00701873">
        <w:rPr>
          <w:sz w:val="24"/>
          <w:szCs w:val="24"/>
        </w:rPr>
        <w:tab/>
        <w:t>Откровение о семидесяти седминах (Дан. 9).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4.</w:t>
      </w:r>
      <w:r w:rsidRPr="00701873">
        <w:rPr>
          <w:sz w:val="24"/>
          <w:szCs w:val="24"/>
        </w:rPr>
        <w:tab/>
        <w:t>Неканонические части книги пророка Даниила (Дан. 13, 14).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5.</w:t>
      </w:r>
      <w:r w:rsidRPr="00701873">
        <w:rPr>
          <w:sz w:val="24"/>
          <w:szCs w:val="24"/>
        </w:rPr>
        <w:tab/>
        <w:t>Книга пророка Осии: автор, время написания, композиция, богословское и нравственное значение, связь с Новым Заветом.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6.</w:t>
      </w:r>
      <w:r w:rsidRPr="00701873">
        <w:rPr>
          <w:sz w:val="24"/>
          <w:szCs w:val="24"/>
        </w:rPr>
        <w:tab/>
        <w:t>Книга пророка Иоиля: автор, время написания, композиция, богословское и нравственное значение, связь с Новым Заветом.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7.</w:t>
      </w:r>
      <w:r w:rsidRPr="00701873">
        <w:rPr>
          <w:sz w:val="24"/>
          <w:szCs w:val="24"/>
        </w:rPr>
        <w:tab/>
        <w:t>Книга пророка Амос: автор, время написания, композиция, богословское и нравственное значение, связь с Новым Заветом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8.</w:t>
      </w:r>
      <w:r w:rsidRPr="00701873">
        <w:rPr>
          <w:sz w:val="24"/>
          <w:szCs w:val="24"/>
        </w:rPr>
        <w:tab/>
        <w:t>Книги пророков Авдия и Наума: автор, время написания, композиция, бог</w:t>
      </w:r>
      <w:r w:rsidRPr="00701873">
        <w:rPr>
          <w:sz w:val="24"/>
          <w:szCs w:val="24"/>
        </w:rPr>
        <w:t>о</w:t>
      </w:r>
      <w:r w:rsidRPr="00701873">
        <w:rPr>
          <w:sz w:val="24"/>
          <w:szCs w:val="24"/>
        </w:rPr>
        <w:t>словское и нравственное значение, связь с Новым Заветом.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9.</w:t>
      </w:r>
      <w:r w:rsidRPr="00701873">
        <w:rPr>
          <w:sz w:val="24"/>
          <w:szCs w:val="24"/>
        </w:rPr>
        <w:tab/>
        <w:t>Книга пророка Ионы: автор, время написания, композиция, богословское и нравственное значение, связь с Новым Заветом, прообразовательное значение книги.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10.</w:t>
      </w:r>
      <w:r w:rsidRPr="00701873">
        <w:rPr>
          <w:sz w:val="24"/>
          <w:szCs w:val="24"/>
        </w:rPr>
        <w:tab/>
        <w:t>Книга пророка Михея: автор, время написания, композиция, богословское и нравственное значение, связь с Новым Заветом.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11.</w:t>
      </w:r>
      <w:r w:rsidRPr="00701873">
        <w:rPr>
          <w:sz w:val="24"/>
          <w:szCs w:val="24"/>
        </w:rPr>
        <w:tab/>
        <w:t>Книга пророка Софонии: автор, время написания, композиция, богословское и нравственное значение, связь с Новым Заветом.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12.</w:t>
      </w:r>
      <w:r w:rsidRPr="00701873">
        <w:rPr>
          <w:sz w:val="24"/>
          <w:szCs w:val="24"/>
        </w:rPr>
        <w:tab/>
        <w:t>Книга пророка Аввакума: автор, время написания, композиция, богосло</w:t>
      </w:r>
      <w:r w:rsidRPr="00701873">
        <w:rPr>
          <w:sz w:val="24"/>
          <w:szCs w:val="24"/>
        </w:rPr>
        <w:t>в</w:t>
      </w:r>
      <w:r w:rsidRPr="00701873">
        <w:rPr>
          <w:sz w:val="24"/>
          <w:szCs w:val="24"/>
        </w:rPr>
        <w:t>ское и нравственное значение, связь с Новым Заветом.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13.</w:t>
      </w:r>
      <w:r w:rsidRPr="00701873">
        <w:rPr>
          <w:sz w:val="24"/>
          <w:szCs w:val="24"/>
        </w:rPr>
        <w:tab/>
        <w:t>Книга пророка Аггея: автор, время написания, композиция, богословское и нравственное значение, связь с Новым Заветом.</w:t>
      </w:r>
    </w:p>
    <w:p w:rsidR="003F6B9E" w:rsidRPr="00701873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14.</w:t>
      </w:r>
      <w:r w:rsidRPr="00701873">
        <w:rPr>
          <w:sz w:val="24"/>
          <w:szCs w:val="24"/>
        </w:rPr>
        <w:tab/>
        <w:t>Книга пророка Захарии: автор, время написания, композиция, богословское и нравственное значение, связь с Новым Заветом.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701873">
        <w:rPr>
          <w:sz w:val="24"/>
          <w:szCs w:val="24"/>
        </w:rPr>
        <w:t>15.</w:t>
      </w:r>
      <w:r w:rsidRPr="00701873">
        <w:rPr>
          <w:sz w:val="24"/>
          <w:szCs w:val="24"/>
        </w:rPr>
        <w:tab/>
        <w:t>Книга пророка Малахии: автор, время написания, композиция, богословское и нравственное значение, связь с Новым Заветом.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</w:p>
    <w:p w:rsidR="003F6B9E" w:rsidRPr="002A7FBE" w:rsidRDefault="003F6B9E" w:rsidP="002A7FBE">
      <w:pPr>
        <w:pStyle w:val="a4"/>
        <w:suppressLineNumbers/>
        <w:ind w:firstLine="709"/>
        <w:rPr>
          <w:b/>
          <w:sz w:val="24"/>
          <w:szCs w:val="24"/>
        </w:rPr>
      </w:pPr>
      <w:r w:rsidRPr="002A7FBE">
        <w:rPr>
          <w:b/>
          <w:sz w:val="24"/>
          <w:szCs w:val="24"/>
        </w:rPr>
        <w:t>Воп</w:t>
      </w:r>
      <w:r w:rsidR="002A7FBE" w:rsidRPr="002A7FBE">
        <w:rPr>
          <w:b/>
          <w:sz w:val="24"/>
          <w:szCs w:val="24"/>
        </w:rPr>
        <w:t>росы для зачета в шестом семестре.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1.</w:t>
      </w:r>
      <w:r w:rsidRPr="003F6B9E">
        <w:rPr>
          <w:sz w:val="24"/>
          <w:szCs w:val="24"/>
        </w:rPr>
        <w:tab/>
        <w:t>Учительные книги Ветхого Завета, их место в Священном Писании Ветхого Завета.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2.</w:t>
      </w:r>
      <w:r w:rsidRPr="003F6B9E">
        <w:rPr>
          <w:sz w:val="24"/>
          <w:szCs w:val="24"/>
        </w:rPr>
        <w:tab/>
        <w:t>Учительные книги: Особенности проблематики.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3.</w:t>
      </w:r>
      <w:r w:rsidRPr="003F6B9E">
        <w:rPr>
          <w:sz w:val="24"/>
          <w:szCs w:val="24"/>
        </w:rPr>
        <w:tab/>
        <w:t>Учительные книги как образцы ветхозаветной поэзии.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4.</w:t>
      </w:r>
      <w:r w:rsidRPr="003F6B9E">
        <w:rPr>
          <w:sz w:val="24"/>
          <w:szCs w:val="24"/>
        </w:rPr>
        <w:tab/>
        <w:t>Учительные книги Ветхого Завета:  История изучения в отечественной    б</w:t>
      </w:r>
      <w:r w:rsidRPr="003F6B9E">
        <w:rPr>
          <w:sz w:val="24"/>
          <w:szCs w:val="24"/>
        </w:rPr>
        <w:t>о</w:t>
      </w:r>
      <w:r w:rsidRPr="003F6B9E">
        <w:rPr>
          <w:sz w:val="24"/>
          <w:szCs w:val="24"/>
        </w:rPr>
        <w:t>гословской науке.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5.</w:t>
      </w:r>
      <w:r w:rsidRPr="003F6B9E">
        <w:rPr>
          <w:sz w:val="24"/>
          <w:szCs w:val="24"/>
        </w:rPr>
        <w:tab/>
        <w:t>Книга Иова: общие исторические сведения.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6.</w:t>
      </w:r>
      <w:r w:rsidRPr="003F6B9E">
        <w:rPr>
          <w:sz w:val="24"/>
          <w:szCs w:val="24"/>
        </w:rPr>
        <w:tab/>
        <w:t>Книга Иова: проблема авторства.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7.</w:t>
      </w:r>
      <w:r w:rsidRPr="003F6B9E">
        <w:rPr>
          <w:sz w:val="24"/>
          <w:szCs w:val="24"/>
        </w:rPr>
        <w:tab/>
        <w:t>Книга Иова: содержание и идея пролога.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8.</w:t>
      </w:r>
      <w:r w:rsidRPr="003F6B9E">
        <w:rPr>
          <w:sz w:val="24"/>
          <w:szCs w:val="24"/>
        </w:rPr>
        <w:tab/>
        <w:t>Книга Иова: диалоги Иова с друзьями.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9.</w:t>
      </w:r>
      <w:r w:rsidRPr="003F6B9E">
        <w:rPr>
          <w:sz w:val="24"/>
          <w:szCs w:val="24"/>
        </w:rPr>
        <w:tab/>
        <w:t>Мессианский смысл книги Иова.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10.</w:t>
      </w:r>
      <w:r w:rsidRPr="003F6B9E">
        <w:rPr>
          <w:sz w:val="24"/>
          <w:szCs w:val="24"/>
        </w:rPr>
        <w:tab/>
        <w:t>Книга Иова: смысл страданий ветхозаветного праведника.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11.</w:t>
      </w:r>
      <w:r w:rsidRPr="003F6B9E">
        <w:rPr>
          <w:sz w:val="24"/>
          <w:szCs w:val="24"/>
        </w:rPr>
        <w:tab/>
        <w:t>Книга Иова: речи Елиуя. Неканонические места книги Иова.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12.</w:t>
      </w:r>
      <w:r w:rsidRPr="003F6B9E">
        <w:rPr>
          <w:sz w:val="24"/>
          <w:szCs w:val="24"/>
        </w:rPr>
        <w:tab/>
        <w:t>Книга Иова: речи Господа.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13.</w:t>
      </w:r>
      <w:r w:rsidRPr="003F6B9E">
        <w:rPr>
          <w:sz w:val="24"/>
          <w:szCs w:val="24"/>
        </w:rPr>
        <w:tab/>
        <w:t>Эпилог книги Иова: Содержание и смысл.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lastRenderedPageBreak/>
        <w:t>14.</w:t>
      </w:r>
      <w:r w:rsidRPr="003F6B9E">
        <w:rPr>
          <w:sz w:val="24"/>
          <w:szCs w:val="24"/>
        </w:rPr>
        <w:tab/>
        <w:t>Святой Иов  как прообраз Господа Иисуса Христа.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15.</w:t>
      </w:r>
      <w:r w:rsidRPr="003F6B9E">
        <w:rPr>
          <w:sz w:val="24"/>
          <w:szCs w:val="24"/>
        </w:rPr>
        <w:tab/>
        <w:t>Книга Песнь Песней Соломона: Авторство и каноническое достоинство кн</w:t>
      </w:r>
      <w:r w:rsidRPr="003F6B9E">
        <w:rPr>
          <w:sz w:val="24"/>
          <w:szCs w:val="24"/>
        </w:rPr>
        <w:t>и</w:t>
      </w:r>
      <w:r w:rsidRPr="003F6B9E">
        <w:rPr>
          <w:sz w:val="24"/>
          <w:szCs w:val="24"/>
        </w:rPr>
        <w:t>ги.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16.</w:t>
      </w:r>
      <w:r w:rsidRPr="003F6B9E">
        <w:rPr>
          <w:sz w:val="24"/>
          <w:szCs w:val="24"/>
        </w:rPr>
        <w:tab/>
        <w:t>Книга Песнь Песней Соломона: Святоотеческие традиции толкования.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17.</w:t>
      </w:r>
      <w:r w:rsidRPr="003F6B9E">
        <w:rPr>
          <w:sz w:val="24"/>
          <w:szCs w:val="24"/>
        </w:rPr>
        <w:tab/>
        <w:t>Книга    Песнь    Песней Соломона:    Попытки    буквального   толкования    и их несостоятельность. Оценка гипотезы Тайяра-Олесницкого.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18.</w:t>
      </w:r>
      <w:r w:rsidRPr="003F6B9E">
        <w:rPr>
          <w:sz w:val="24"/>
          <w:szCs w:val="24"/>
        </w:rPr>
        <w:tab/>
        <w:t>Книга Притчей Соломона: Общие сведения.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19.</w:t>
      </w:r>
      <w:r w:rsidRPr="003F6B9E">
        <w:rPr>
          <w:sz w:val="24"/>
          <w:szCs w:val="24"/>
        </w:rPr>
        <w:tab/>
        <w:t>Книга Притчей Соломона: Особенности содержания и формы.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20.</w:t>
      </w:r>
      <w:r w:rsidRPr="003F6B9E">
        <w:rPr>
          <w:sz w:val="24"/>
          <w:szCs w:val="24"/>
        </w:rPr>
        <w:tab/>
        <w:t>Книга Притчей Соломона: богослужебное употребление книги.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21.</w:t>
      </w:r>
      <w:r w:rsidRPr="003F6B9E">
        <w:rPr>
          <w:sz w:val="24"/>
          <w:szCs w:val="24"/>
        </w:rPr>
        <w:tab/>
        <w:t>Соотнесенность притчей Соломона с притчами Христа Спасителя.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22.</w:t>
      </w:r>
      <w:r w:rsidRPr="003F6B9E">
        <w:rPr>
          <w:sz w:val="24"/>
          <w:szCs w:val="24"/>
        </w:rPr>
        <w:tab/>
        <w:t>Книга Притчей Соломона: Учение о Боге и Божественной Премудрости Книга Екклесиаста: Название книги. Проблема авторства.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23.</w:t>
      </w:r>
      <w:r w:rsidRPr="003F6B9E">
        <w:rPr>
          <w:sz w:val="24"/>
          <w:szCs w:val="24"/>
        </w:rPr>
        <w:tab/>
        <w:t>Нравственное учение книги Притчей Соломона.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24.</w:t>
      </w:r>
      <w:r w:rsidRPr="003F6B9E">
        <w:rPr>
          <w:sz w:val="24"/>
          <w:szCs w:val="24"/>
        </w:rPr>
        <w:tab/>
        <w:t>Книга Екклесиаста: Учение о суетности.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25.</w:t>
      </w:r>
      <w:r w:rsidRPr="003F6B9E">
        <w:rPr>
          <w:sz w:val="24"/>
          <w:szCs w:val="24"/>
        </w:rPr>
        <w:tab/>
        <w:t xml:space="preserve">Книга Екклесиаста: Смысл книги. 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26.</w:t>
      </w:r>
      <w:r w:rsidRPr="003F6B9E">
        <w:rPr>
          <w:sz w:val="24"/>
          <w:szCs w:val="24"/>
        </w:rPr>
        <w:tab/>
        <w:t>Книга Премудрости Соломона: Общие сведения. Учение о происхождении идолопоклонства.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27.</w:t>
      </w:r>
      <w:r w:rsidRPr="003F6B9E">
        <w:rPr>
          <w:sz w:val="24"/>
          <w:szCs w:val="24"/>
        </w:rPr>
        <w:tab/>
        <w:t>Книга Премудрости Иисуса, сына Сирахова: Общие сведения.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28.</w:t>
      </w:r>
      <w:r w:rsidRPr="003F6B9E">
        <w:rPr>
          <w:sz w:val="24"/>
          <w:szCs w:val="24"/>
        </w:rPr>
        <w:tab/>
        <w:t>Книга Премудрости Иисуса, сына Сирахова: Нравственное учение книги. Учение о Премудрости.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29.</w:t>
      </w:r>
      <w:r w:rsidRPr="003F6B9E">
        <w:rPr>
          <w:sz w:val="24"/>
          <w:szCs w:val="24"/>
        </w:rPr>
        <w:tab/>
        <w:t>Богослужебное употребление книги Премудрости Соломона.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30.</w:t>
      </w:r>
      <w:r w:rsidRPr="003F6B9E">
        <w:rPr>
          <w:sz w:val="24"/>
          <w:szCs w:val="24"/>
        </w:rPr>
        <w:tab/>
        <w:t>Псалтирь: Наименование книги. Надписания псалмов.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31.</w:t>
      </w:r>
      <w:r w:rsidRPr="003F6B9E">
        <w:rPr>
          <w:sz w:val="24"/>
          <w:szCs w:val="24"/>
        </w:rPr>
        <w:tab/>
        <w:t>Авторство и время написания псалмов.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32.</w:t>
      </w:r>
      <w:r w:rsidRPr="003F6B9E">
        <w:rPr>
          <w:sz w:val="24"/>
          <w:szCs w:val="24"/>
        </w:rPr>
        <w:tab/>
        <w:t>Использование Псалтири в Священном Писании Нового Завета.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33.</w:t>
      </w:r>
      <w:r w:rsidRPr="003F6B9E">
        <w:rPr>
          <w:sz w:val="24"/>
          <w:szCs w:val="24"/>
        </w:rPr>
        <w:tab/>
        <w:t>Псалом 1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34.</w:t>
      </w:r>
      <w:r w:rsidRPr="003F6B9E">
        <w:rPr>
          <w:sz w:val="24"/>
          <w:szCs w:val="24"/>
        </w:rPr>
        <w:tab/>
        <w:t>Псалом 2.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35.</w:t>
      </w:r>
      <w:r w:rsidRPr="003F6B9E">
        <w:rPr>
          <w:sz w:val="24"/>
          <w:szCs w:val="24"/>
        </w:rPr>
        <w:tab/>
        <w:t>Псалом 8.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36.</w:t>
      </w:r>
      <w:r w:rsidRPr="003F6B9E">
        <w:rPr>
          <w:sz w:val="24"/>
          <w:szCs w:val="24"/>
        </w:rPr>
        <w:tab/>
        <w:t>Псалом 14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37.</w:t>
      </w:r>
      <w:r w:rsidRPr="003F6B9E">
        <w:rPr>
          <w:sz w:val="24"/>
          <w:szCs w:val="24"/>
        </w:rPr>
        <w:tab/>
        <w:t>Псалом 21.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38.</w:t>
      </w:r>
      <w:r w:rsidRPr="003F6B9E">
        <w:rPr>
          <w:sz w:val="24"/>
          <w:szCs w:val="24"/>
        </w:rPr>
        <w:tab/>
        <w:t>Псалом 39.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39.</w:t>
      </w:r>
      <w:r w:rsidRPr="003F6B9E">
        <w:rPr>
          <w:sz w:val="24"/>
          <w:szCs w:val="24"/>
        </w:rPr>
        <w:tab/>
        <w:t>Псалом 49.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40.</w:t>
      </w:r>
      <w:r w:rsidRPr="003F6B9E">
        <w:rPr>
          <w:sz w:val="24"/>
          <w:szCs w:val="24"/>
        </w:rPr>
        <w:tab/>
        <w:t>Псалом 68.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41.</w:t>
      </w:r>
      <w:r w:rsidRPr="003F6B9E">
        <w:rPr>
          <w:sz w:val="24"/>
          <w:szCs w:val="24"/>
        </w:rPr>
        <w:tab/>
        <w:t>Псалом 108.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42.</w:t>
      </w:r>
      <w:r w:rsidRPr="003F6B9E">
        <w:rPr>
          <w:sz w:val="24"/>
          <w:szCs w:val="24"/>
        </w:rPr>
        <w:tab/>
        <w:t>Псалом 109.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43.</w:t>
      </w:r>
      <w:r w:rsidRPr="003F6B9E">
        <w:rPr>
          <w:sz w:val="24"/>
          <w:szCs w:val="24"/>
        </w:rPr>
        <w:tab/>
        <w:t xml:space="preserve">Молитвенно-утешительные псалмы  50 и 89.   </w:t>
      </w:r>
    </w:p>
    <w:p w:rsidR="003F6B9E" w:rsidRPr="003F6B9E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44.</w:t>
      </w:r>
      <w:r w:rsidRPr="003F6B9E">
        <w:rPr>
          <w:sz w:val="24"/>
          <w:szCs w:val="24"/>
        </w:rPr>
        <w:tab/>
        <w:t>Благодарственно-хвалебные псалмы  33  и  103:  истолкование.</w:t>
      </w:r>
    </w:p>
    <w:p w:rsidR="00612376" w:rsidRDefault="003F6B9E" w:rsidP="003F6B9E">
      <w:pPr>
        <w:pStyle w:val="a4"/>
        <w:suppressLineNumbers/>
        <w:ind w:firstLine="709"/>
        <w:rPr>
          <w:sz w:val="24"/>
          <w:szCs w:val="24"/>
        </w:rPr>
      </w:pPr>
      <w:r w:rsidRPr="003F6B9E">
        <w:rPr>
          <w:sz w:val="24"/>
          <w:szCs w:val="24"/>
        </w:rPr>
        <w:t>45.</w:t>
      </w:r>
      <w:r w:rsidRPr="003F6B9E">
        <w:rPr>
          <w:sz w:val="24"/>
          <w:szCs w:val="24"/>
        </w:rPr>
        <w:tab/>
        <w:t>Учительные псалмы 108 и 90 (90 псалом знать наизусть): истолкование.</w:t>
      </w:r>
    </w:p>
    <w:p w:rsidR="006F7681" w:rsidRDefault="006F7681" w:rsidP="006F7681">
      <w:pPr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4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lastRenderedPageBreak/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D50D5C" w:rsidRDefault="00D50D5C" w:rsidP="00D50D5C">
      <w:pPr>
        <w:pStyle w:val="a4"/>
        <w:suppressLineNumbers/>
        <w:ind w:firstLine="709"/>
        <w:rPr>
          <w:sz w:val="24"/>
          <w:szCs w:val="24"/>
        </w:rPr>
      </w:pPr>
    </w:p>
    <w:p w:rsidR="00D50D5C" w:rsidRPr="002D06CE" w:rsidRDefault="00D50D5C" w:rsidP="00D50D5C">
      <w:pPr>
        <w:pStyle w:val="a4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</w:t>
      </w:r>
      <w:r w:rsidR="00A80A55">
        <w:rPr>
          <w:sz w:val="24"/>
          <w:szCs w:val="24"/>
        </w:rPr>
        <w:t xml:space="preserve"> зачете с оценкой и</w:t>
      </w:r>
      <w:r>
        <w:rPr>
          <w:sz w:val="24"/>
          <w:szCs w:val="24"/>
        </w:rPr>
        <w:t xml:space="preserve"> экзамене при устном ответе </w:t>
      </w:r>
      <w:r w:rsidRPr="002D06CE">
        <w:rPr>
          <w:sz w:val="24"/>
          <w:szCs w:val="24"/>
        </w:rPr>
        <w:t>оценка формируемых в дисц</w:t>
      </w:r>
      <w:r w:rsidRPr="002D06CE">
        <w:rPr>
          <w:sz w:val="24"/>
          <w:szCs w:val="24"/>
        </w:rPr>
        <w:t>и</w:t>
      </w:r>
      <w:r w:rsidRPr="002D06CE">
        <w:rPr>
          <w:sz w:val="24"/>
          <w:szCs w:val="24"/>
        </w:rPr>
        <w:t>плине  компетенций обучающихся производится по следующим критериям:</w:t>
      </w:r>
    </w:p>
    <w:p w:rsidR="00D50D5C" w:rsidRPr="002D06CE" w:rsidRDefault="00D50D5C" w:rsidP="00D50D5C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D50D5C" w:rsidRPr="002D06CE" w:rsidRDefault="00D50D5C" w:rsidP="00D50D5C">
      <w:pPr>
        <w:pStyle w:val="a4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D50D5C" w:rsidRPr="002D06CE" w:rsidRDefault="00D50D5C" w:rsidP="00D50D5C">
      <w:pPr>
        <w:pStyle w:val="a4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D50D5C" w:rsidRDefault="00D50D5C" w:rsidP="00D50D5C">
      <w:pPr>
        <w:pStyle w:val="a4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22" w:rsidRDefault="009B3A22">
      <w:r>
        <w:separator/>
      </w:r>
    </w:p>
  </w:endnote>
  <w:endnote w:type="continuationSeparator" w:id="0">
    <w:p w:rsidR="009B3A22" w:rsidRDefault="009B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AD" w:rsidRDefault="004C1DAD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3288A">
      <w:rPr>
        <w:noProof/>
      </w:rPr>
      <w:t>2</w:t>
    </w:r>
    <w:r>
      <w:rPr>
        <w:noProof/>
      </w:rPr>
      <w:fldChar w:fldCharType="end"/>
    </w:r>
  </w:p>
  <w:p w:rsidR="004C1DAD" w:rsidRDefault="004C1DAD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22" w:rsidRDefault="009B3A22">
      <w:r>
        <w:separator/>
      </w:r>
    </w:p>
  </w:footnote>
  <w:footnote w:type="continuationSeparator" w:id="0">
    <w:p w:rsidR="009B3A22" w:rsidRDefault="009B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C750F1"/>
    <w:multiLevelType w:val="hybridMultilevel"/>
    <w:tmpl w:val="C5C0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278E1"/>
    <w:multiLevelType w:val="hybridMultilevel"/>
    <w:tmpl w:val="3624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8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9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96497"/>
    <w:multiLevelType w:val="multilevel"/>
    <w:tmpl w:val="A690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EFF0681"/>
    <w:multiLevelType w:val="hybridMultilevel"/>
    <w:tmpl w:val="465809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5">
    <w:nsid w:val="489A77F4"/>
    <w:multiLevelType w:val="hybridMultilevel"/>
    <w:tmpl w:val="1C60C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8">
    <w:nsid w:val="547847B4"/>
    <w:multiLevelType w:val="multilevel"/>
    <w:tmpl w:val="FED4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9">
    <w:nsid w:val="557F25BD"/>
    <w:multiLevelType w:val="hybridMultilevel"/>
    <w:tmpl w:val="ED68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14"/>
  </w:num>
  <w:num w:numId="5">
    <w:abstractNumId w:val="39"/>
  </w:num>
  <w:num w:numId="6">
    <w:abstractNumId w:val="19"/>
  </w:num>
  <w:num w:numId="7">
    <w:abstractNumId w:val="31"/>
  </w:num>
  <w:num w:numId="8">
    <w:abstractNumId w:val="10"/>
  </w:num>
  <w:num w:numId="9">
    <w:abstractNumId w:val="21"/>
  </w:num>
  <w:num w:numId="10">
    <w:abstractNumId w:val="40"/>
  </w:num>
  <w:num w:numId="11">
    <w:abstractNumId w:val="18"/>
  </w:num>
  <w:num w:numId="12">
    <w:abstractNumId w:val="27"/>
  </w:num>
  <w:num w:numId="13">
    <w:abstractNumId w:val="0"/>
  </w:num>
  <w:num w:numId="14">
    <w:abstractNumId w:val="35"/>
  </w:num>
  <w:num w:numId="15">
    <w:abstractNumId w:val="34"/>
  </w:num>
  <w:num w:numId="16">
    <w:abstractNumId w:val="3"/>
  </w:num>
  <w:num w:numId="17">
    <w:abstractNumId w:val="36"/>
  </w:num>
  <w:num w:numId="18">
    <w:abstractNumId w:val="5"/>
  </w:num>
  <w:num w:numId="19">
    <w:abstractNumId w:val="4"/>
  </w:num>
  <w:num w:numId="20">
    <w:abstractNumId w:val="9"/>
  </w:num>
  <w:num w:numId="21">
    <w:abstractNumId w:val="23"/>
  </w:num>
  <w:num w:numId="22">
    <w:abstractNumId w:val="1"/>
  </w:num>
  <w:num w:numId="23">
    <w:abstractNumId w:val="15"/>
  </w:num>
  <w:num w:numId="24">
    <w:abstractNumId w:val="2"/>
  </w:num>
  <w:num w:numId="25">
    <w:abstractNumId w:val="6"/>
  </w:num>
  <w:num w:numId="26">
    <w:abstractNumId w:val="26"/>
  </w:num>
  <w:num w:numId="27">
    <w:abstractNumId w:val="37"/>
  </w:num>
  <w:num w:numId="28">
    <w:abstractNumId w:val="32"/>
  </w:num>
  <w:num w:numId="29">
    <w:abstractNumId w:val="30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6"/>
  </w:num>
  <w:num w:numId="33">
    <w:abstractNumId w:val="13"/>
  </w:num>
  <w:num w:numId="34">
    <w:abstractNumId w:val="33"/>
  </w:num>
  <w:num w:numId="35">
    <w:abstractNumId w:val="7"/>
  </w:num>
  <w:num w:numId="36">
    <w:abstractNumId w:val="28"/>
  </w:num>
  <w:num w:numId="37">
    <w:abstractNumId w:val="8"/>
  </w:num>
  <w:num w:numId="38">
    <w:abstractNumId w:val="29"/>
  </w:num>
  <w:num w:numId="39">
    <w:abstractNumId w:val="20"/>
  </w:num>
  <w:num w:numId="40">
    <w:abstractNumId w:val="2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CA7"/>
    <w:rsid w:val="00001DE2"/>
    <w:rsid w:val="00002BF6"/>
    <w:rsid w:val="00003581"/>
    <w:rsid w:val="00007B22"/>
    <w:rsid w:val="00007D77"/>
    <w:rsid w:val="00007DBF"/>
    <w:rsid w:val="000132E6"/>
    <w:rsid w:val="000237FB"/>
    <w:rsid w:val="000243C7"/>
    <w:rsid w:val="00027A4F"/>
    <w:rsid w:val="00033EC1"/>
    <w:rsid w:val="00034BD7"/>
    <w:rsid w:val="00035443"/>
    <w:rsid w:val="00036E5D"/>
    <w:rsid w:val="0004107E"/>
    <w:rsid w:val="00043DF5"/>
    <w:rsid w:val="00045D72"/>
    <w:rsid w:val="00051878"/>
    <w:rsid w:val="000518E8"/>
    <w:rsid w:val="000558C4"/>
    <w:rsid w:val="00055BBC"/>
    <w:rsid w:val="00057F10"/>
    <w:rsid w:val="00066EBC"/>
    <w:rsid w:val="00067179"/>
    <w:rsid w:val="00071AC2"/>
    <w:rsid w:val="00073D34"/>
    <w:rsid w:val="000759F6"/>
    <w:rsid w:val="00083269"/>
    <w:rsid w:val="00085CAF"/>
    <w:rsid w:val="00086939"/>
    <w:rsid w:val="00094FAB"/>
    <w:rsid w:val="00096D5B"/>
    <w:rsid w:val="0009756F"/>
    <w:rsid w:val="000A2A15"/>
    <w:rsid w:val="000A4BC2"/>
    <w:rsid w:val="000B094D"/>
    <w:rsid w:val="000B402D"/>
    <w:rsid w:val="000C3265"/>
    <w:rsid w:val="000C674A"/>
    <w:rsid w:val="000C68F3"/>
    <w:rsid w:val="000C7B3F"/>
    <w:rsid w:val="000D1519"/>
    <w:rsid w:val="000D3948"/>
    <w:rsid w:val="000D3FA7"/>
    <w:rsid w:val="000D464D"/>
    <w:rsid w:val="000D6D19"/>
    <w:rsid w:val="000E1C37"/>
    <w:rsid w:val="000E3DD5"/>
    <w:rsid w:val="000E5CFA"/>
    <w:rsid w:val="000F3177"/>
    <w:rsid w:val="000F5BD1"/>
    <w:rsid w:val="000F78A1"/>
    <w:rsid w:val="001040FC"/>
    <w:rsid w:val="001044E8"/>
    <w:rsid w:val="001204AD"/>
    <w:rsid w:val="00120AE5"/>
    <w:rsid w:val="00120BAF"/>
    <w:rsid w:val="001246F2"/>
    <w:rsid w:val="001313C8"/>
    <w:rsid w:val="00131A35"/>
    <w:rsid w:val="00132A56"/>
    <w:rsid w:val="001350D8"/>
    <w:rsid w:val="00142AFD"/>
    <w:rsid w:val="00144EC4"/>
    <w:rsid w:val="00150E82"/>
    <w:rsid w:val="0015377E"/>
    <w:rsid w:val="0015384E"/>
    <w:rsid w:val="001555C4"/>
    <w:rsid w:val="001556D8"/>
    <w:rsid w:val="00155F92"/>
    <w:rsid w:val="00164824"/>
    <w:rsid w:val="00164C4F"/>
    <w:rsid w:val="00164EC8"/>
    <w:rsid w:val="001663D4"/>
    <w:rsid w:val="00166781"/>
    <w:rsid w:val="0017048F"/>
    <w:rsid w:val="00176086"/>
    <w:rsid w:val="0018037E"/>
    <w:rsid w:val="0018049A"/>
    <w:rsid w:val="00183954"/>
    <w:rsid w:val="001845EA"/>
    <w:rsid w:val="00187343"/>
    <w:rsid w:val="0018758D"/>
    <w:rsid w:val="00187C70"/>
    <w:rsid w:val="00187CF9"/>
    <w:rsid w:val="00190FA3"/>
    <w:rsid w:val="00192396"/>
    <w:rsid w:val="00192D83"/>
    <w:rsid w:val="00193F73"/>
    <w:rsid w:val="00194C4C"/>
    <w:rsid w:val="001963F2"/>
    <w:rsid w:val="0019678B"/>
    <w:rsid w:val="00196A19"/>
    <w:rsid w:val="001B0128"/>
    <w:rsid w:val="001B06E3"/>
    <w:rsid w:val="001B0E11"/>
    <w:rsid w:val="001B4C34"/>
    <w:rsid w:val="001B60A2"/>
    <w:rsid w:val="001B6423"/>
    <w:rsid w:val="001B7F8A"/>
    <w:rsid w:val="001C5B64"/>
    <w:rsid w:val="001D11F8"/>
    <w:rsid w:val="001D5210"/>
    <w:rsid w:val="001E024D"/>
    <w:rsid w:val="001E3329"/>
    <w:rsid w:val="001E365C"/>
    <w:rsid w:val="001F1F52"/>
    <w:rsid w:val="001F26C2"/>
    <w:rsid w:val="001F429B"/>
    <w:rsid w:val="002047A6"/>
    <w:rsid w:val="00210B8B"/>
    <w:rsid w:val="00211A5C"/>
    <w:rsid w:val="0021371A"/>
    <w:rsid w:val="00214288"/>
    <w:rsid w:val="00217899"/>
    <w:rsid w:val="00220360"/>
    <w:rsid w:val="002206E5"/>
    <w:rsid w:val="002210B1"/>
    <w:rsid w:val="00221EC0"/>
    <w:rsid w:val="00225CE8"/>
    <w:rsid w:val="00227D49"/>
    <w:rsid w:val="00231B3F"/>
    <w:rsid w:val="00232EC9"/>
    <w:rsid w:val="00233972"/>
    <w:rsid w:val="002371AE"/>
    <w:rsid w:val="0024063F"/>
    <w:rsid w:val="00241C9B"/>
    <w:rsid w:val="002438F8"/>
    <w:rsid w:val="002445CB"/>
    <w:rsid w:val="00245BAC"/>
    <w:rsid w:val="00246BB2"/>
    <w:rsid w:val="00247BC4"/>
    <w:rsid w:val="00263237"/>
    <w:rsid w:val="00264F1E"/>
    <w:rsid w:val="00265F38"/>
    <w:rsid w:val="00274069"/>
    <w:rsid w:val="00274ADC"/>
    <w:rsid w:val="0028006A"/>
    <w:rsid w:val="002814E8"/>
    <w:rsid w:val="00283B68"/>
    <w:rsid w:val="00295BBD"/>
    <w:rsid w:val="002977CB"/>
    <w:rsid w:val="00297A9E"/>
    <w:rsid w:val="002A3172"/>
    <w:rsid w:val="002A7FBE"/>
    <w:rsid w:val="002B242E"/>
    <w:rsid w:val="002B24B4"/>
    <w:rsid w:val="002B71C4"/>
    <w:rsid w:val="002C3BD1"/>
    <w:rsid w:val="002C4CE5"/>
    <w:rsid w:val="002C4E5D"/>
    <w:rsid w:val="002C5782"/>
    <w:rsid w:val="002C69A6"/>
    <w:rsid w:val="002C7197"/>
    <w:rsid w:val="002D0596"/>
    <w:rsid w:val="002D077E"/>
    <w:rsid w:val="002D32DE"/>
    <w:rsid w:val="002D7E02"/>
    <w:rsid w:val="002E079E"/>
    <w:rsid w:val="002E15E2"/>
    <w:rsid w:val="002E1A40"/>
    <w:rsid w:val="002E3C4E"/>
    <w:rsid w:val="002E4856"/>
    <w:rsid w:val="002E49B8"/>
    <w:rsid w:val="002F0134"/>
    <w:rsid w:val="002F12E5"/>
    <w:rsid w:val="002F25EA"/>
    <w:rsid w:val="002F577C"/>
    <w:rsid w:val="002F5AFA"/>
    <w:rsid w:val="002F65AD"/>
    <w:rsid w:val="002F7117"/>
    <w:rsid w:val="00300934"/>
    <w:rsid w:val="0030328A"/>
    <w:rsid w:val="00304319"/>
    <w:rsid w:val="003108B7"/>
    <w:rsid w:val="003117C1"/>
    <w:rsid w:val="00314E3F"/>
    <w:rsid w:val="00315914"/>
    <w:rsid w:val="003201D2"/>
    <w:rsid w:val="003241B5"/>
    <w:rsid w:val="00324762"/>
    <w:rsid w:val="00325ACF"/>
    <w:rsid w:val="00327F9D"/>
    <w:rsid w:val="00331E77"/>
    <w:rsid w:val="003324C2"/>
    <w:rsid w:val="003329F4"/>
    <w:rsid w:val="0033514F"/>
    <w:rsid w:val="00337631"/>
    <w:rsid w:val="00340955"/>
    <w:rsid w:val="00350C91"/>
    <w:rsid w:val="00352D83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31E0"/>
    <w:rsid w:val="00377442"/>
    <w:rsid w:val="00380A69"/>
    <w:rsid w:val="00380A6D"/>
    <w:rsid w:val="00381DDD"/>
    <w:rsid w:val="00382A1C"/>
    <w:rsid w:val="003855B3"/>
    <w:rsid w:val="00387671"/>
    <w:rsid w:val="00387847"/>
    <w:rsid w:val="0039007F"/>
    <w:rsid w:val="003905B0"/>
    <w:rsid w:val="0039116C"/>
    <w:rsid w:val="003942B5"/>
    <w:rsid w:val="0039543C"/>
    <w:rsid w:val="003959E7"/>
    <w:rsid w:val="00395E8C"/>
    <w:rsid w:val="00397FC2"/>
    <w:rsid w:val="003A1867"/>
    <w:rsid w:val="003A415D"/>
    <w:rsid w:val="003B3F60"/>
    <w:rsid w:val="003B5025"/>
    <w:rsid w:val="003B5671"/>
    <w:rsid w:val="003C237A"/>
    <w:rsid w:val="003C2BA7"/>
    <w:rsid w:val="003D188C"/>
    <w:rsid w:val="003D366E"/>
    <w:rsid w:val="003D5C47"/>
    <w:rsid w:val="003E0359"/>
    <w:rsid w:val="003E0F46"/>
    <w:rsid w:val="003E1A62"/>
    <w:rsid w:val="003E5E82"/>
    <w:rsid w:val="003E6DC2"/>
    <w:rsid w:val="003F46A1"/>
    <w:rsid w:val="003F4EA4"/>
    <w:rsid w:val="003F6B9E"/>
    <w:rsid w:val="003F7120"/>
    <w:rsid w:val="0040142A"/>
    <w:rsid w:val="004059FE"/>
    <w:rsid w:val="00405CF0"/>
    <w:rsid w:val="004066D2"/>
    <w:rsid w:val="004110A7"/>
    <w:rsid w:val="00411293"/>
    <w:rsid w:val="00413369"/>
    <w:rsid w:val="00417005"/>
    <w:rsid w:val="004179F5"/>
    <w:rsid w:val="00420322"/>
    <w:rsid w:val="00421690"/>
    <w:rsid w:val="00423689"/>
    <w:rsid w:val="00426D60"/>
    <w:rsid w:val="00430444"/>
    <w:rsid w:val="004307B3"/>
    <w:rsid w:val="00433065"/>
    <w:rsid w:val="00435FF7"/>
    <w:rsid w:val="0043638F"/>
    <w:rsid w:val="00436E0A"/>
    <w:rsid w:val="00437919"/>
    <w:rsid w:val="004444C4"/>
    <w:rsid w:val="00447BD3"/>
    <w:rsid w:val="00450059"/>
    <w:rsid w:val="00453A39"/>
    <w:rsid w:val="004540B4"/>
    <w:rsid w:val="0045497D"/>
    <w:rsid w:val="0045685D"/>
    <w:rsid w:val="0045698A"/>
    <w:rsid w:val="0046425B"/>
    <w:rsid w:val="00466AA6"/>
    <w:rsid w:val="00467E23"/>
    <w:rsid w:val="00467E48"/>
    <w:rsid w:val="004742DB"/>
    <w:rsid w:val="00477026"/>
    <w:rsid w:val="00492DDC"/>
    <w:rsid w:val="00495741"/>
    <w:rsid w:val="004A05C7"/>
    <w:rsid w:val="004A15BD"/>
    <w:rsid w:val="004A2603"/>
    <w:rsid w:val="004A433C"/>
    <w:rsid w:val="004A62C5"/>
    <w:rsid w:val="004B55D6"/>
    <w:rsid w:val="004B6DD0"/>
    <w:rsid w:val="004B77EA"/>
    <w:rsid w:val="004C00A4"/>
    <w:rsid w:val="004C11DB"/>
    <w:rsid w:val="004C1DAD"/>
    <w:rsid w:val="004C5BE8"/>
    <w:rsid w:val="004C7124"/>
    <w:rsid w:val="004D17C1"/>
    <w:rsid w:val="004D29AD"/>
    <w:rsid w:val="004D7A78"/>
    <w:rsid w:val="004D7B06"/>
    <w:rsid w:val="004E40D4"/>
    <w:rsid w:val="004E5609"/>
    <w:rsid w:val="004F4D49"/>
    <w:rsid w:val="004F60DD"/>
    <w:rsid w:val="00502DC2"/>
    <w:rsid w:val="0050416B"/>
    <w:rsid w:val="005046D6"/>
    <w:rsid w:val="0050796D"/>
    <w:rsid w:val="00511E38"/>
    <w:rsid w:val="00512B7A"/>
    <w:rsid w:val="00521FD6"/>
    <w:rsid w:val="005234FA"/>
    <w:rsid w:val="00525DB9"/>
    <w:rsid w:val="0052642D"/>
    <w:rsid w:val="00531C8B"/>
    <w:rsid w:val="0053326A"/>
    <w:rsid w:val="0054100B"/>
    <w:rsid w:val="0054264E"/>
    <w:rsid w:val="00545222"/>
    <w:rsid w:val="00551940"/>
    <w:rsid w:val="00552306"/>
    <w:rsid w:val="00554E44"/>
    <w:rsid w:val="00556BFF"/>
    <w:rsid w:val="00556F9A"/>
    <w:rsid w:val="005573E3"/>
    <w:rsid w:val="00557B99"/>
    <w:rsid w:val="0056151D"/>
    <w:rsid w:val="00564151"/>
    <w:rsid w:val="0056741B"/>
    <w:rsid w:val="00570799"/>
    <w:rsid w:val="00570970"/>
    <w:rsid w:val="0057273F"/>
    <w:rsid w:val="005766CD"/>
    <w:rsid w:val="0058423E"/>
    <w:rsid w:val="005850D9"/>
    <w:rsid w:val="00587850"/>
    <w:rsid w:val="00592798"/>
    <w:rsid w:val="0059431E"/>
    <w:rsid w:val="00595552"/>
    <w:rsid w:val="00597A2F"/>
    <w:rsid w:val="005A1A05"/>
    <w:rsid w:val="005A1CE9"/>
    <w:rsid w:val="005B2840"/>
    <w:rsid w:val="005B30B9"/>
    <w:rsid w:val="005C31AA"/>
    <w:rsid w:val="005C38AA"/>
    <w:rsid w:val="005C491C"/>
    <w:rsid w:val="005C5615"/>
    <w:rsid w:val="005C5C60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2B41"/>
    <w:rsid w:val="005F4562"/>
    <w:rsid w:val="00602B5E"/>
    <w:rsid w:val="00603257"/>
    <w:rsid w:val="00612376"/>
    <w:rsid w:val="006123A3"/>
    <w:rsid w:val="0061767E"/>
    <w:rsid w:val="00620DE5"/>
    <w:rsid w:val="00621B08"/>
    <w:rsid w:val="00621D39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070F"/>
    <w:rsid w:val="006410D6"/>
    <w:rsid w:val="00641359"/>
    <w:rsid w:val="00641A8E"/>
    <w:rsid w:val="006434C9"/>
    <w:rsid w:val="00643C80"/>
    <w:rsid w:val="00645CE7"/>
    <w:rsid w:val="00647396"/>
    <w:rsid w:val="00647947"/>
    <w:rsid w:val="00650ACA"/>
    <w:rsid w:val="00651366"/>
    <w:rsid w:val="006524F1"/>
    <w:rsid w:val="00653C26"/>
    <w:rsid w:val="00656340"/>
    <w:rsid w:val="00662BFA"/>
    <w:rsid w:val="006708AB"/>
    <w:rsid w:val="00671694"/>
    <w:rsid w:val="0067397E"/>
    <w:rsid w:val="00674313"/>
    <w:rsid w:val="00676031"/>
    <w:rsid w:val="00676296"/>
    <w:rsid w:val="00677B6F"/>
    <w:rsid w:val="00680391"/>
    <w:rsid w:val="006808C7"/>
    <w:rsid w:val="00681BF9"/>
    <w:rsid w:val="00683CBE"/>
    <w:rsid w:val="006859F1"/>
    <w:rsid w:val="0069045D"/>
    <w:rsid w:val="00693346"/>
    <w:rsid w:val="0069380A"/>
    <w:rsid w:val="00696B2E"/>
    <w:rsid w:val="00697816"/>
    <w:rsid w:val="006A2329"/>
    <w:rsid w:val="006A25FB"/>
    <w:rsid w:val="006A2CE4"/>
    <w:rsid w:val="006A37C0"/>
    <w:rsid w:val="006A4403"/>
    <w:rsid w:val="006A6F4F"/>
    <w:rsid w:val="006A79F5"/>
    <w:rsid w:val="006B3195"/>
    <w:rsid w:val="006B5677"/>
    <w:rsid w:val="006C6242"/>
    <w:rsid w:val="006D27C9"/>
    <w:rsid w:val="006D2877"/>
    <w:rsid w:val="006D321F"/>
    <w:rsid w:val="006D791B"/>
    <w:rsid w:val="006E3E5B"/>
    <w:rsid w:val="006E6004"/>
    <w:rsid w:val="006F39A2"/>
    <w:rsid w:val="006F5223"/>
    <w:rsid w:val="006F5DF0"/>
    <w:rsid w:val="006F6318"/>
    <w:rsid w:val="006F7681"/>
    <w:rsid w:val="00701873"/>
    <w:rsid w:val="007023BE"/>
    <w:rsid w:val="00702C27"/>
    <w:rsid w:val="007034A9"/>
    <w:rsid w:val="0070500A"/>
    <w:rsid w:val="007122F9"/>
    <w:rsid w:val="00712618"/>
    <w:rsid w:val="00715C42"/>
    <w:rsid w:val="00716116"/>
    <w:rsid w:val="007161D3"/>
    <w:rsid w:val="007176C7"/>
    <w:rsid w:val="00720409"/>
    <w:rsid w:val="007219A4"/>
    <w:rsid w:val="0072297F"/>
    <w:rsid w:val="007304D1"/>
    <w:rsid w:val="00730976"/>
    <w:rsid w:val="007363FF"/>
    <w:rsid w:val="00740C14"/>
    <w:rsid w:val="0074126F"/>
    <w:rsid w:val="00742DA3"/>
    <w:rsid w:val="00746166"/>
    <w:rsid w:val="00746458"/>
    <w:rsid w:val="0075108B"/>
    <w:rsid w:val="00754FC0"/>
    <w:rsid w:val="0075513C"/>
    <w:rsid w:val="00755C9D"/>
    <w:rsid w:val="007567BE"/>
    <w:rsid w:val="00763724"/>
    <w:rsid w:val="00767D0D"/>
    <w:rsid w:val="00777841"/>
    <w:rsid w:val="00791F1F"/>
    <w:rsid w:val="007931CC"/>
    <w:rsid w:val="00793515"/>
    <w:rsid w:val="007940A8"/>
    <w:rsid w:val="00797719"/>
    <w:rsid w:val="007A2885"/>
    <w:rsid w:val="007A292E"/>
    <w:rsid w:val="007A2DFA"/>
    <w:rsid w:val="007A7E15"/>
    <w:rsid w:val="007B22BB"/>
    <w:rsid w:val="007B50EF"/>
    <w:rsid w:val="007B583B"/>
    <w:rsid w:val="007B6686"/>
    <w:rsid w:val="007B736A"/>
    <w:rsid w:val="007C34B5"/>
    <w:rsid w:val="007C3576"/>
    <w:rsid w:val="007C4709"/>
    <w:rsid w:val="007C4BE4"/>
    <w:rsid w:val="007C5402"/>
    <w:rsid w:val="007C57F9"/>
    <w:rsid w:val="007C7E6B"/>
    <w:rsid w:val="007D29E6"/>
    <w:rsid w:val="007D4E9F"/>
    <w:rsid w:val="007D62B0"/>
    <w:rsid w:val="007E03F5"/>
    <w:rsid w:val="007E1697"/>
    <w:rsid w:val="007E2E4E"/>
    <w:rsid w:val="007E7060"/>
    <w:rsid w:val="007F08BF"/>
    <w:rsid w:val="007F1AC3"/>
    <w:rsid w:val="007F298A"/>
    <w:rsid w:val="007F38B9"/>
    <w:rsid w:val="007F54D2"/>
    <w:rsid w:val="007F55C5"/>
    <w:rsid w:val="007F68C0"/>
    <w:rsid w:val="007F7517"/>
    <w:rsid w:val="0080075C"/>
    <w:rsid w:val="00813091"/>
    <w:rsid w:val="008161F6"/>
    <w:rsid w:val="00821A78"/>
    <w:rsid w:val="00824EAA"/>
    <w:rsid w:val="00830EFC"/>
    <w:rsid w:val="00831298"/>
    <w:rsid w:val="008317E0"/>
    <w:rsid w:val="00834EEC"/>
    <w:rsid w:val="008376E7"/>
    <w:rsid w:val="00844220"/>
    <w:rsid w:val="00847762"/>
    <w:rsid w:val="0085419C"/>
    <w:rsid w:val="00864661"/>
    <w:rsid w:val="008647A9"/>
    <w:rsid w:val="00875DEB"/>
    <w:rsid w:val="00875EAC"/>
    <w:rsid w:val="00880EE5"/>
    <w:rsid w:val="008814DE"/>
    <w:rsid w:val="00884265"/>
    <w:rsid w:val="008847E5"/>
    <w:rsid w:val="008874A7"/>
    <w:rsid w:val="0088773A"/>
    <w:rsid w:val="00893D03"/>
    <w:rsid w:val="008961D5"/>
    <w:rsid w:val="008A31D2"/>
    <w:rsid w:val="008A3313"/>
    <w:rsid w:val="008A5B60"/>
    <w:rsid w:val="008A66CD"/>
    <w:rsid w:val="008A6E6B"/>
    <w:rsid w:val="008B0144"/>
    <w:rsid w:val="008B58C1"/>
    <w:rsid w:val="008C12AF"/>
    <w:rsid w:val="008C172B"/>
    <w:rsid w:val="008C278F"/>
    <w:rsid w:val="008C3BA3"/>
    <w:rsid w:val="008C5F51"/>
    <w:rsid w:val="008C7E4B"/>
    <w:rsid w:val="008D11AE"/>
    <w:rsid w:val="008D4720"/>
    <w:rsid w:val="008D70F6"/>
    <w:rsid w:val="008D7EF3"/>
    <w:rsid w:val="008E281C"/>
    <w:rsid w:val="008E7469"/>
    <w:rsid w:val="008F1E61"/>
    <w:rsid w:val="008F288A"/>
    <w:rsid w:val="008F32B6"/>
    <w:rsid w:val="008F5F9A"/>
    <w:rsid w:val="009022D5"/>
    <w:rsid w:val="00903525"/>
    <w:rsid w:val="009140AE"/>
    <w:rsid w:val="0091560A"/>
    <w:rsid w:val="009172D6"/>
    <w:rsid w:val="009207F9"/>
    <w:rsid w:val="00920BA0"/>
    <w:rsid w:val="0092378D"/>
    <w:rsid w:val="00925831"/>
    <w:rsid w:val="00926030"/>
    <w:rsid w:val="00931883"/>
    <w:rsid w:val="00932236"/>
    <w:rsid w:val="00935A17"/>
    <w:rsid w:val="00936A0A"/>
    <w:rsid w:val="00937258"/>
    <w:rsid w:val="00940153"/>
    <w:rsid w:val="00940361"/>
    <w:rsid w:val="00940F6D"/>
    <w:rsid w:val="009410FD"/>
    <w:rsid w:val="00943178"/>
    <w:rsid w:val="00944CD6"/>
    <w:rsid w:val="00945B9B"/>
    <w:rsid w:val="00951420"/>
    <w:rsid w:val="00951527"/>
    <w:rsid w:val="00952E3D"/>
    <w:rsid w:val="00953176"/>
    <w:rsid w:val="00956374"/>
    <w:rsid w:val="00960E92"/>
    <w:rsid w:val="00962943"/>
    <w:rsid w:val="00966C60"/>
    <w:rsid w:val="00973C74"/>
    <w:rsid w:val="009740EC"/>
    <w:rsid w:val="009772A7"/>
    <w:rsid w:val="009801DD"/>
    <w:rsid w:val="00980F7D"/>
    <w:rsid w:val="0098135E"/>
    <w:rsid w:val="00982BA2"/>
    <w:rsid w:val="00990011"/>
    <w:rsid w:val="0099523E"/>
    <w:rsid w:val="00995985"/>
    <w:rsid w:val="0099733B"/>
    <w:rsid w:val="009A252C"/>
    <w:rsid w:val="009A475A"/>
    <w:rsid w:val="009A4CE9"/>
    <w:rsid w:val="009A64F6"/>
    <w:rsid w:val="009B095C"/>
    <w:rsid w:val="009B3A22"/>
    <w:rsid w:val="009B7C0A"/>
    <w:rsid w:val="009C1950"/>
    <w:rsid w:val="009C29AD"/>
    <w:rsid w:val="009C2A75"/>
    <w:rsid w:val="009C38D5"/>
    <w:rsid w:val="009C4847"/>
    <w:rsid w:val="009C7EA5"/>
    <w:rsid w:val="009D1231"/>
    <w:rsid w:val="009D1429"/>
    <w:rsid w:val="009D5927"/>
    <w:rsid w:val="009D5E18"/>
    <w:rsid w:val="009D6D75"/>
    <w:rsid w:val="009D765E"/>
    <w:rsid w:val="009F1200"/>
    <w:rsid w:val="009F13C8"/>
    <w:rsid w:val="009F4F3D"/>
    <w:rsid w:val="00A0034D"/>
    <w:rsid w:val="00A004DA"/>
    <w:rsid w:val="00A01A3C"/>
    <w:rsid w:val="00A04D46"/>
    <w:rsid w:val="00A0639F"/>
    <w:rsid w:val="00A07658"/>
    <w:rsid w:val="00A119BE"/>
    <w:rsid w:val="00A13012"/>
    <w:rsid w:val="00A14EBE"/>
    <w:rsid w:val="00A156EF"/>
    <w:rsid w:val="00A248CD"/>
    <w:rsid w:val="00A25515"/>
    <w:rsid w:val="00A26969"/>
    <w:rsid w:val="00A27979"/>
    <w:rsid w:val="00A30D82"/>
    <w:rsid w:val="00A30DBC"/>
    <w:rsid w:val="00A31672"/>
    <w:rsid w:val="00A3288A"/>
    <w:rsid w:val="00A36580"/>
    <w:rsid w:val="00A3767C"/>
    <w:rsid w:val="00A453AF"/>
    <w:rsid w:val="00A46B25"/>
    <w:rsid w:val="00A60E16"/>
    <w:rsid w:val="00A615BC"/>
    <w:rsid w:val="00A652E9"/>
    <w:rsid w:val="00A70E8C"/>
    <w:rsid w:val="00A733D7"/>
    <w:rsid w:val="00A77953"/>
    <w:rsid w:val="00A80A55"/>
    <w:rsid w:val="00A823DE"/>
    <w:rsid w:val="00A841D6"/>
    <w:rsid w:val="00A869BE"/>
    <w:rsid w:val="00A87BDF"/>
    <w:rsid w:val="00A90833"/>
    <w:rsid w:val="00A924AC"/>
    <w:rsid w:val="00A939FE"/>
    <w:rsid w:val="00A96F80"/>
    <w:rsid w:val="00A974AD"/>
    <w:rsid w:val="00AA027C"/>
    <w:rsid w:val="00AA0D18"/>
    <w:rsid w:val="00AA24B5"/>
    <w:rsid w:val="00AA405B"/>
    <w:rsid w:val="00AA5CC9"/>
    <w:rsid w:val="00AA5DA1"/>
    <w:rsid w:val="00AA75C7"/>
    <w:rsid w:val="00AB32D5"/>
    <w:rsid w:val="00AB4861"/>
    <w:rsid w:val="00AB4C91"/>
    <w:rsid w:val="00AB4E27"/>
    <w:rsid w:val="00AB5266"/>
    <w:rsid w:val="00AC1D0B"/>
    <w:rsid w:val="00AC5F9C"/>
    <w:rsid w:val="00AC6EE2"/>
    <w:rsid w:val="00AD2CC9"/>
    <w:rsid w:val="00AD4785"/>
    <w:rsid w:val="00AD527E"/>
    <w:rsid w:val="00AD5BB8"/>
    <w:rsid w:val="00AD7810"/>
    <w:rsid w:val="00AD7E77"/>
    <w:rsid w:val="00AE41E9"/>
    <w:rsid w:val="00AE4EEA"/>
    <w:rsid w:val="00AF306D"/>
    <w:rsid w:val="00AF5659"/>
    <w:rsid w:val="00AF7318"/>
    <w:rsid w:val="00B02E96"/>
    <w:rsid w:val="00B03B3D"/>
    <w:rsid w:val="00B07EDF"/>
    <w:rsid w:val="00B15BA8"/>
    <w:rsid w:val="00B17633"/>
    <w:rsid w:val="00B21A0A"/>
    <w:rsid w:val="00B24EED"/>
    <w:rsid w:val="00B25CC5"/>
    <w:rsid w:val="00B30CB8"/>
    <w:rsid w:val="00B31642"/>
    <w:rsid w:val="00B34EEF"/>
    <w:rsid w:val="00B3549A"/>
    <w:rsid w:val="00B37A3A"/>
    <w:rsid w:val="00B42532"/>
    <w:rsid w:val="00B44D40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4C1"/>
    <w:rsid w:val="00B85774"/>
    <w:rsid w:val="00B915E7"/>
    <w:rsid w:val="00B956D6"/>
    <w:rsid w:val="00BA0114"/>
    <w:rsid w:val="00BA0357"/>
    <w:rsid w:val="00BA1609"/>
    <w:rsid w:val="00BA209C"/>
    <w:rsid w:val="00BA2F71"/>
    <w:rsid w:val="00BA51F2"/>
    <w:rsid w:val="00BB2A08"/>
    <w:rsid w:val="00BB5E4D"/>
    <w:rsid w:val="00BC31AC"/>
    <w:rsid w:val="00BC4AD7"/>
    <w:rsid w:val="00BC4BA4"/>
    <w:rsid w:val="00BC5E2C"/>
    <w:rsid w:val="00BD13A0"/>
    <w:rsid w:val="00BD1C26"/>
    <w:rsid w:val="00BD5BEA"/>
    <w:rsid w:val="00BE0689"/>
    <w:rsid w:val="00BE06B1"/>
    <w:rsid w:val="00BE0CAD"/>
    <w:rsid w:val="00BE1097"/>
    <w:rsid w:val="00BE169F"/>
    <w:rsid w:val="00BF18E2"/>
    <w:rsid w:val="00BF2205"/>
    <w:rsid w:val="00BF227B"/>
    <w:rsid w:val="00C00A34"/>
    <w:rsid w:val="00C05712"/>
    <w:rsid w:val="00C057FF"/>
    <w:rsid w:val="00C06A43"/>
    <w:rsid w:val="00C139B1"/>
    <w:rsid w:val="00C15115"/>
    <w:rsid w:val="00C15875"/>
    <w:rsid w:val="00C15ACA"/>
    <w:rsid w:val="00C166CE"/>
    <w:rsid w:val="00C24C87"/>
    <w:rsid w:val="00C2685C"/>
    <w:rsid w:val="00C3103A"/>
    <w:rsid w:val="00C31575"/>
    <w:rsid w:val="00C31C4D"/>
    <w:rsid w:val="00C32A37"/>
    <w:rsid w:val="00C34181"/>
    <w:rsid w:val="00C405B1"/>
    <w:rsid w:val="00C5738B"/>
    <w:rsid w:val="00C61352"/>
    <w:rsid w:val="00C61E66"/>
    <w:rsid w:val="00C64EC5"/>
    <w:rsid w:val="00C67191"/>
    <w:rsid w:val="00C673FB"/>
    <w:rsid w:val="00C712A4"/>
    <w:rsid w:val="00C714E1"/>
    <w:rsid w:val="00C83B02"/>
    <w:rsid w:val="00C858AB"/>
    <w:rsid w:val="00C91D97"/>
    <w:rsid w:val="00C95F78"/>
    <w:rsid w:val="00CA14AC"/>
    <w:rsid w:val="00CA4BA2"/>
    <w:rsid w:val="00CA73BB"/>
    <w:rsid w:val="00CB0BE5"/>
    <w:rsid w:val="00CB170E"/>
    <w:rsid w:val="00CB3CEA"/>
    <w:rsid w:val="00CB6FBF"/>
    <w:rsid w:val="00CC4BC3"/>
    <w:rsid w:val="00CC66CD"/>
    <w:rsid w:val="00CD03EE"/>
    <w:rsid w:val="00CD1530"/>
    <w:rsid w:val="00CD2713"/>
    <w:rsid w:val="00CD5F64"/>
    <w:rsid w:val="00CD6D51"/>
    <w:rsid w:val="00CE01C1"/>
    <w:rsid w:val="00CE28BD"/>
    <w:rsid w:val="00CE4264"/>
    <w:rsid w:val="00CE42C9"/>
    <w:rsid w:val="00CE5EFB"/>
    <w:rsid w:val="00CF2B79"/>
    <w:rsid w:val="00CF2D97"/>
    <w:rsid w:val="00CF32FE"/>
    <w:rsid w:val="00CF5D31"/>
    <w:rsid w:val="00CF7823"/>
    <w:rsid w:val="00D00F9F"/>
    <w:rsid w:val="00D030AD"/>
    <w:rsid w:val="00D06E5C"/>
    <w:rsid w:val="00D07A23"/>
    <w:rsid w:val="00D1430F"/>
    <w:rsid w:val="00D20987"/>
    <w:rsid w:val="00D20A3C"/>
    <w:rsid w:val="00D2173E"/>
    <w:rsid w:val="00D256D6"/>
    <w:rsid w:val="00D26B40"/>
    <w:rsid w:val="00D27106"/>
    <w:rsid w:val="00D275E3"/>
    <w:rsid w:val="00D27976"/>
    <w:rsid w:val="00D30A2B"/>
    <w:rsid w:val="00D30F1A"/>
    <w:rsid w:val="00D326EA"/>
    <w:rsid w:val="00D350D0"/>
    <w:rsid w:val="00D36959"/>
    <w:rsid w:val="00D41F67"/>
    <w:rsid w:val="00D43B25"/>
    <w:rsid w:val="00D50D5C"/>
    <w:rsid w:val="00D529B8"/>
    <w:rsid w:val="00D53F20"/>
    <w:rsid w:val="00D54B5C"/>
    <w:rsid w:val="00D55BA5"/>
    <w:rsid w:val="00D60678"/>
    <w:rsid w:val="00D61212"/>
    <w:rsid w:val="00D619CC"/>
    <w:rsid w:val="00D63B3C"/>
    <w:rsid w:val="00D63BE1"/>
    <w:rsid w:val="00D64CF0"/>
    <w:rsid w:val="00D65709"/>
    <w:rsid w:val="00D748BD"/>
    <w:rsid w:val="00D76B0F"/>
    <w:rsid w:val="00D77317"/>
    <w:rsid w:val="00D773B8"/>
    <w:rsid w:val="00D81F5B"/>
    <w:rsid w:val="00D83782"/>
    <w:rsid w:val="00D84147"/>
    <w:rsid w:val="00D85A5F"/>
    <w:rsid w:val="00D947D2"/>
    <w:rsid w:val="00D95DD3"/>
    <w:rsid w:val="00D96CAA"/>
    <w:rsid w:val="00D97DE5"/>
    <w:rsid w:val="00DA03B4"/>
    <w:rsid w:val="00DA236D"/>
    <w:rsid w:val="00DA5916"/>
    <w:rsid w:val="00DA5A91"/>
    <w:rsid w:val="00DA725B"/>
    <w:rsid w:val="00DA7421"/>
    <w:rsid w:val="00DB0970"/>
    <w:rsid w:val="00DB1CC8"/>
    <w:rsid w:val="00DB3ABA"/>
    <w:rsid w:val="00DB3D66"/>
    <w:rsid w:val="00DB4D2A"/>
    <w:rsid w:val="00DB6A3F"/>
    <w:rsid w:val="00DB6BDF"/>
    <w:rsid w:val="00DB7189"/>
    <w:rsid w:val="00DC0E83"/>
    <w:rsid w:val="00DC75E0"/>
    <w:rsid w:val="00DD1B24"/>
    <w:rsid w:val="00DD6E6A"/>
    <w:rsid w:val="00DD7E37"/>
    <w:rsid w:val="00DE395B"/>
    <w:rsid w:val="00DE5EE5"/>
    <w:rsid w:val="00DF6B62"/>
    <w:rsid w:val="00E01B26"/>
    <w:rsid w:val="00E02164"/>
    <w:rsid w:val="00E0361E"/>
    <w:rsid w:val="00E040B4"/>
    <w:rsid w:val="00E10AD0"/>
    <w:rsid w:val="00E13ABA"/>
    <w:rsid w:val="00E15588"/>
    <w:rsid w:val="00E155FB"/>
    <w:rsid w:val="00E17563"/>
    <w:rsid w:val="00E20BAE"/>
    <w:rsid w:val="00E2264B"/>
    <w:rsid w:val="00E23751"/>
    <w:rsid w:val="00E2566A"/>
    <w:rsid w:val="00E31937"/>
    <w:rsid w:val="00E35302"/>
    <w:rsid w:val="00E376B1"/>
    <w:rsid w:val="00E400F9"/>
    <w:rsid w:val="00E402FD"/>
    <w:rsid w:val="00E433B4"/>
    <w:rsid w:val="00E443EF"/>
    <w:rsid w:val="00E46582"/>
    <w:rsid w:val="00E5250F"/>
    <w:rsid w:val="00E564C5"/>
    <w:rsid w:val="00E56943"/>
    <w:rsid w:val="00E57EAB"/>
    <w:rsid w:val="00E645B8"/>
    <w:rsid w:val="00E71ECA"/>
    <w:rsid w:val="00E766E2"/>
    <w:rsid w:val="00E80DE1"/>
    <w:rsid w:val="00E8178F"/>
    <w:rsid w:val="00E8389D"/>
    <w:rsid w:val="00E908CD"/>
    <w:rsid w:val="00E92DF5"/>
    <w:rsid w:val="00E9301B"/>
    <w:rsid w:val="00E956B0"/>
    <w:rsid w:val="00EA04F8"/>
    <w:rsid w:val="00EA26AB"/>
    <w:rsid w:val="00EB0D5E"/>
    <w:rsid w:val="00EB3EF8"/>
    <w:rsid w:val="00EB78E9"/>
    <w:rsid w:val="00EC052B"/>
    <w:rsid w:val="00EC26A9"/>
    <w:rsid w:val="00EC7FDD"/>
    <w:rsid w:val="00ED0D60"/>
    <w:rsid w:val="00ED2AAF"/>
    <w:rsid w:val="00ED5063"/>
    <w:rsid w:val="00EE1C49"/>
    <w:rsid w:val="00EE3C39"/>
    <w:rsid w:val="00EE71F2"/>
    <w:rsid w:val="00EE729A"/>
    <w:rsid w:val="00EF2ECE"/>
    <w:rsid w:val="00EF516F"/>
    <w:rsid w:val="00F013E7"/>
    <w:rsid w:val="00F02934"/>
    <w:rsid w:val="00F03794"/>
    <w:rsid w:val="00F053FC"/>
    <w:rsid w:val="00F06965"/>
    <w:rsid w:val="00F10F5D"/>
    <w:rsid w:val="00F1292E"/>
    <w:rsid w:val="00F13D90"/>
    <w:rsid w:val="00F158CE"/>
    <w:rsid w:val="00F1672A"/>
    <w:rsid w:val="00F16E43"/>
    <w:rsid w:val="00F22E08"/>
    <w:rsid w:val="00F25301"/>
    <w:rsid w:val="00F26327"/>
    <w:rsid w:val="00F30C9B"/>
    <w:rsid w:val="00F3323E"/>
    <w:rsid w:val="00F406E3"/>
    <w:rsid w:val="00F41E3D"/>
    <w:rsid w:val="00F43AE2"/>
    <w:rsid w:val="00F45422"/>
    <w:rsid w:val="00F45EAF"/>
    <w:rsid w:val="00F47B5D"/>
    <w:rsid w:val="00F51C1F"/>
    <w:rsid w:val="00F53B3C"/>
    <w:rsid w:val="00F55100"/>
    <w:rsid w:val="00F56ABA"/>
    <w:rsid w:val="00F61A8E"/>
    <w:rsid w:val="00F623CB"/>
    <w:rsid w:val="00F662BA"/>
    <w:rsid w:val="00F666AC"/>
    <w:rsid w:val="00F67C51"/>
    <w:rsid w:val="00F77CD1"/>
    <w:rsid w:val="00F85F9D"/>
    <w:rsid w:val="00F860DD"/>
    <w:rsid w:val="00F87235"/>
    <w:rsid w:val="00F87AB6"/>
    <w:rsid w:val="00F91BE6"/>
    <w:rsid w:val="00F92DC8"/>
    <w:rsid w:val="00FA079A"/>
    <w:rsid w:val="00FA4350"/>
    <w:rsid w:val="00FA47AE"/>
    <w:rsid w:val="00FA4924"/>
    <w:rsid w:val="00FA5507"/>
    <w:rsid w:val="00FA6E90"/>
    <w:rsid w:val="00FB3A57"/>
    <w:rsid w:val="00FB5B8E"/>
    <w:rsid w:val="00FC4507"/>
    <w:rsid w:val="00FC71E8"/>
    <w:rsid w:val="00FC7A80"/>
    <w:rsid w:val="00FD049C"/>
    <w:rsid w:val="00FD20B3"/>
    <w:rsid w:val="00FD2DE1"/>
    <w:rsid w:val="00FD323E"/>
    <w:rsid w:val="00FD67BE"/>
    <w:rsid w:val="00FD73C9"/>
    <w:rsid w:val="00FE1C82"/>
    <w:rsid w:val="00FE3C6A"/>
    <w:rsid w:val="00FE4AB9"/>
    <w:rsid w:val="00FF02CB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iPriority="0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0"/>
    <w:link w:val="10"/>
    <w:qFormat/>
    <w:rsid w:val="00D85A5F"/>
    <w:pPr>
      <w:keepNext/>
      <w:widowControl w:val="0"/>
      <w:suppressAutoHyphens/>
      <w:jc w:val="both"/>
      <w:outlineLvl w:val="0"/>
    </w:pPr>
    <w:rPr>
      <w:rFonts w:eastAsia="SimSun" w:cs="Mangal"/>
      <w:b/>
      <w:kern w:val="1"/>
      <w:sz w:val="32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079E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1"/>
      <w:sz w:val="26"/>
      <w:szCs w:val="26"/>
      <w:lang w:val="x-none" w:eastAsia="hi-IN" w:bidi="hi-IN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5">
    <w:name w:val="Основной текст с отступом Знак"/>
    <w:link w:val="a4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0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2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2E079E"/>
    <w:pPr>
      <w:widowControl w:val="0"/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link w:val="3"/>
    <w:rsid w:val="002E079E"/>
    <w:rPr>
      <w:rFonts w:ascii="Cambria" w:eastAsia="SimSun" w:hAnsi="Cambria" w:cs="Cambria"/>
      <w:b/>
      <w:bCs/>
      <w:kern w:val="1"/>
      <w:sz w:val="26"/>
      <w:szCs w:val="26"/>
      <w:lang w:val="x-none" w:eastAsia="hi-IN" w:bidi="hi-IN"/>
    </w:rPr>
  </w:style>
  <w:style w:type="character" w:customStyle="1" w:styleId="10">
    <w:name w:val="Заголовок 1 Знак"/>
    <w:link w:val="1"/>
    <w:rsid w:val="00D85A5F"/>
    <w:rPr>
      <w:rFonts w:ascii="Times New Roman" w:eastAsia="SimSun" w:hAnsi="Times New Roman" w:cs="Mangal"/>
      <w:b/>
      <w:kern w:val="1"/>
      <w:sz w:val="32"/>
      <w:lang w:eastAsia="hi-IN" w:bidi="hi-IN"/>
    </w:rPr>
  </w:style>
  <w:style w:type="paragraph" w:customStyle="1" w:styleId="af7">
    <w:name w:val="a"/>
    <w:basedOn w:val="a"/>
    <w:rsid w:val="00D85A5F"/>
    <w:pPr>
      <w:widowControl w:val="0"/>
      <w:suppressAutoHyphens/>
      <w:spacing w:before="28" w:after="28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32">
    <w:name w:val="Текст3"/>
    <w:basedOn w:val="a"/>
    <w:rsid w:val="00D85A5F"/>
    <w:pPr>
      <w:widowControl w:val="0"/>
      <w:suppressAutoHyphens/>
    </w:pPr>
    <w:rPr>
      <w:rFonts w:ascii="Courier New" w:eastAsia="SimSun" w:hAnsi="Courier New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3721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ya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22</Pages>
  <Words>8747</Words>
  <Characters>49862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58493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677</cp:revision>
  <cp:lastPrinted>2021-11-16T07:54:00Z</cp:lastPrinted>
  <dcterms:created xsi:type="dcterms:W3CDTF">2018-12-21T18:30:00Z</dcterms:created>
  <dcterms:modified xsi:type="dcterms:W3CDTF">2025-05-13T09:28:00Z</dcterms:modified>
</cp:coreProperties>
</file>