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F3F" w:rsidRPr="00E61DF1" w:rsidRDefault="00843F3F" w:rsidP="00843F3F">
      <w:pPr>
        <w:widowControl w:val="0"/>
        <w:autoSpaceDE w:val="0"/>
        <w:autoSpaceDN w:val="0"/>
        <w:adjustRightInd w:val="0"/>
        <w:spacing w:after="0" w:line="1" w:lineRule="exact"/>
        <w:ind w:firstLine="709"/>
        <w:rPr>
          <w:rFonts w:ascii="Times New Roman" w:hAnsi="Times New Roman"/>
          <w:color w:val="000000"/>
          <w:sz w:val="28"/>
          <w:szCs w:val="28"/>
        </w:rPr>
      </w:pPr>
    </w:p>
    <w:p w:rsidR="00843F3F" w:rsidRPr="00E61DF1" w:rsidRDefault="00843F3F" w:rsidP="00843F3F">
      <w:pPr>
        <w:widowControl w:val="0"/>
        <w:autoSpaceDE w:val="0"/>
        <w:autoSpaceDN w:val="0"/>
        <w:adjustRightInd w:val="0"/>
        <w:spacing w:after="0" w:line="2" w:lineRule="exact"/>
        <w:ind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bookmarkStart w:id="0" w:name="page5"/>
      <w:bookmarkEnd w:id="0"/>
    </w:p>
    <w:tbl>
      <w:tblPr>
        <w:tblW w:w="4536" w:type="dxa"/>
        <w:jc w:val="right"/>
        <w:tblLook w:val="01E0" w:firstRow="1" w:lastRow="1" w:firstColumn="1" w:lastColumn="1" w:noHBand="0" w:noVBand="0"/>
      </w:tblPr>
      <w:tblGrid>
        <w:gridCol w:w="4536"/>
      </w:tblGrid>
      <w:tr w:rsidR="00E61DF1" w:rsidRPr="00E61DF1" w:rsidTr="007E5869">
        <w:trPr>
          <w:jc w:val="right"/>
        </w:trPr>
        <w:tc>
          <w:tcPr>
            <w:tcW w:w="4536" w:type="dxa"/>
          </w:tcPr>
          <w:p w:rsidR="00081D77" w:rsidRPr="00E61DF1" w:rsidRDefault="00081D77" w:rsidP="00081D77">
            <w:pPr>
              <w:pStyle w:val="Textbody"/>
              <w:spacing w:before="180"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081D77" w:rsidRPr="00E61DF1" w:rsidRDefault="00081D77" w:rsidP="00081D77">
      <w:pPr>
        <w:pStyle w:val="Textbody"/>
        <w:spacing w:before="180" w:after="0" w:line="100" w:lineRule="atLeast"/>
        <w:ind w:firstLine="284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61D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Религиозная организация – духовная образовательная организация высшего образования «Оренбургская духовная семинария Оренбургской Епархии Русской Православной Церкви»</w:t>
      </w:r>
    </w:p>
    <w:p w:rsidR="00081D77" w:rsidRPr="00E61DF1" w:rsidRDefault="00081D77" w:rsidP="00081D77">
      <w:pPr>
        <w:pStyle w:val="Standard"/>
        <w:spacing w:line="360" w:lineRule="exact"/>
        <w:jc w:val="right"/>
        <w:rPr>
          <w:rFonts w:cs="Times New Roman"/>
          <w:color w:val="000000"/>
          <w:sz w:val="28"/>
          <w:szCs w:val="28"/>
        </w:rPr>
      </w:pPr>
    </w:p>
    <w:p w:rsidR="008F24E9" w:rsidRPr="00E61DF1" w:rsidRDefault="008F24E9" w:rsidP="008F24E9">
      <w:pPr>
        <w:pStyle w:val="Standard"/>
        <w:spacing w:line="360" w:lineRule="exact"/>
        <w:jc w:val="right"/>
        <w:rPr>
          <w:rFonts w:eastAsia="Times New Roman" w:cs="Times New Roman"/>
          <w:color w:val="000000"/>
          <w:sz w:val="28"/>
          <w:szCs w:val="28"/>
        </w:rPr>
      </w:pPr>
      <w:r w:rsidRPr="00E61DF1">
        <w:rPr>
          <w:rFonts w:eastAsia="Times New Roman" w:cs="Times New Roman"/>
          <w:color w:val="000000"/>
          <w:sz w:val="28"/>
          <w:szCs w:val="28"/>
        </w:rPr>
        <w:t>УТВЕРЖДАЮ</w:t>
      </w:r>
    </w:p>
    <w:p w:rsidR="008F24E9" w:rsidRPr="00E61DF1" w:rsidRDefault="008F24E9" w:rsidP="008F24E9">
      <w:pPr>
        <w:pStyle w:val="Standard"/>
        <w:spacing w:line="360" w:lineRule="exact"/>
        <w:jc w:val="right"/>
        <w:rPr>
          <w:rFonts w:eastAsia="Times New Roman" w:cs="Times New Roman"/>
          <w:color w:val="000000"/>
          <w:sz w:val="28"/>
          <w:szCs w:val="28"/>
        </w:rPr>
      </w:pPr>
    </w:p>
    <w:p w:rsidR="008F24E9" w:rsidRPr="00E61DF1" w:rsidRDefault="008F24E9" w:rsidP="008F24E9">
      <w:pPr>
        <w:pStyle w:val="Standard"/>
        <w:spacing w:line="360" w:lineRule="exact"/>
        <w:jc w:val="right"/>
        <w:rPr>
          <w:rFonts w:eastAsia="Times New Roman" w:cs="Times New Roman"/>
          <w:color w:val="000000"/>
          <w:sz w:val="28"/>
          <w:szCs w:val="28"/>
        </w:rPr>
      </w:pPr>
      <w:r w:rsidRPr="00E61DF1">
        <w:rPr>
          <w:rFonts w:eastAsia="Times New Roman" w:cs="Times New Roman"/>
          <w:color w:val="000000"/>
          <w:sz w:val="28"/>
          <w:szCs w:val="28"/>
        </w:rPr>
        <w:t xml:space="preserve">____________________ </w:t>
      </w:r>
    </w:p>
    <w:p w:rsidR="008F24E9" w:rsidRPr="00E61DF1" w:rsidRDefault="008F24E9" w:rsidP="008F24E9">
      <w:pPr>
        <w:pStyle w:val="Standard"/>
        <w:spacing w:line="360" w:lineRule="exact"/>
        <w:jc w:val="right"/>
        <w:rPr>
          <w:rFonts w:eastAsia="Times New Roman" w:cs="Times New Roman"/>
          <w:color w:val="000000"/>
          <w:sz w:val="28"/>
          <w:szCs w:val="28"/>
        </w:rPr>
      </w:pPr>
      <w:r w:rsidRPr="00E61DF1">
        <w:rPr>
          <w:rFonts w:eastAsia="Times New Roman" w:cs="Times New Roman"/>
          <w:color w:val="000000"/>
          <w:sz w:val="28"/>
          <w:szCs w:val="28"/>
        </w:rPr>
        <w:t>иерей Алексей Колыванов</w:t>
      </w:r>
    </w:p>
    <w:p w:rsidR="008F24E9" w:rsidRPr="00E61DF1" w:rsidRDefault="008F24E9" w:rsidP="008F24E9">
      <w:pPr>
        <w:pStyle w:val="Standard"/>
        <w:spacing w:line="360" w:lineRule="exact"/>
        <w:jc w:val="right"/>
        <w:rPr>
          <w:rFonts w:eastAsia="Times New Roman" w:cs="Times New Roman"/>
          <w:color w:val="000000"/>
          <w:sz w:val="28"/>
          <w:szCs w:val="28"/>
        </w:rPr>
      </w:pPr>
      <w:r w:rsidRPr="00E61DF1">
        <w:rPr>
          <w:rFonts w:eastAsia="Times New Roman" w:cs="Times New Roman"/>
          <w:color w:val="000000"/>
          <w:sz w:val="28"/>
          <w:szCs w:val="28"/>
        </w:rPr>
        <w:t xml:space="preserve">проректор по учебной работе </w:t>
      </w:r>
    </w:p>
    <w:p w:rsidR="00081D77" w:rsidRPr="00E61DF1" w:rsidRDefault="001F14D4" w:rsidP="008F24E9">
      <w:pPr>
        <w:pStyle w:val="Standard"/>
        <w:spacing w:line="360" w:lineRule="exact"/>
        <w:jc w:val="right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«__19__»_______июня_______2025</w:t>
      </w:r>
      <w:r w:rsidR="008F24E9" w:rsidRPr="00E61DF1">
        <w:rPr>
          <w:rFonts w:eastAsia="Times New Roman" w:cs="Times New Roman"/>
          <w:color w:val="000000"/>
          <w:sz w:val="28"/>
          <w:szCs w:val="28"/>
        </w:rPr>
        <w:t xml:space="preserve"> г.</w:t>
      </w:r>
    </w:p>
    <w:p w:rsidR="00843F3F" w:rsidRPr="00E61DF1" w:rsidRDefault="00843F3F" w:rsidP="00843F3F">
      <w:pPr>
        <w:spacing w:after="0" w:line="240" w:lineRule="auto"/>
        <w:ind w:left="709" w:firstLine="3260"/>
        <w:jc w:val="center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843F3F" w:rsidRPr="00E61DF1" w:rsidRDefault="00843F3F" w:rsidP="00843F3F">
      <w:pPr>
        <w:spacing w:after="0" w:line="240" w:lineRule="auto"/>
        <w:ind w:left="709" w:firstLine="3260"/>
        <w:jc w:val="center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843F3F" w:rsidRPr="00E61DF1" w:rsidRDefault="00843F3F" w:rsidP="00843F3F">
      <w:pPr>
        <w:spacing w:after="0" w:line="240" w:lineRule="auto"/>
        <w:ind w:left="709" w:firstLine="3260"/>
        <w:jc w:val="center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843F3F" w:rsidRPr="00E61DF1" w:rsidRDefault="00843F3F" w:rsidP="00843F3F">
      <w:pPr>
        <w:spacing w:after="0" w:line="240" w:lineRule="auto"/>
        <w:ind w:left="709" w:firstLine="3260"/>
        <w:jc w:val="center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843F3F" w:rsidRPr="00E61DF1" w:rsidRDefault="00843F3F" w:rsidP="00843F3F">
      <w:pPr>
        <w:spacing w:after="0" w:line="240" w:lineRule="auto"/>
        <w:ind w:left="709" w:firstLine="3260"/>
        <w:jc w:val="center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B5117B" w:rsidRPr="00E61DF1" w:rsidRDefault="00B5117B" w:rsidP="00524E8F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 w:rsidRPr="00E61DF1">
        <w:rPr>
          <w:rFonts w:ascii="Times New Roman" w:hAnsi="Times New Roman"/>
          <w:b/>
          <w:color w:val="000000"/>
          <w:sz w:val="28"/>
          <w:szCs w:val="28"/>
          <w:lang w:val="ru-RU"/>
        </w:rPr>
        <w:t>ПРОГРАММА</w:t>
      </w:r>
    </w:p>
    <w:p w:rsidR="00B5117B" w:rsidRPr="00E61DF1" w:rsidRDefault="00B5117B" w:rsidP="00524E8F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 w:rsidRPr="00E61DF1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="00843F3F" w:rsidRPr="00E61DF1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ИТОГОВОЙ АТТЕСТАЦИИ </w:t>
      </w:r>
    </w:p>
    <w:p w:rsidR="00843F3F" w:rsidRPr="00E61DF1" w:rsidRDefault="00843F3F" w:rsidP="00524E8F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 w:rsidRPr="00E61DF1">
        <w:rPr>
          <w:rFonts w:ascii="Times New Roman" w:hAnsi="Times New Roman"/>
          <w:b/>
          <w:color w:val="000000"/>
          <w:sz w:val="28"/>
          <w:szCs w:val="28"/>
          <w:lang w:val="ru-RU"/>
        </w:rPr>
        <w:t>ВЫПУСКНИКОВ</w:t>
      </w:r>
    </w:p>
    <w:p w:rsidR="00A927B4" w:rsidRPr="00E61DF1" w:rsidRDefault="00A927B4" w:rsidP="00524E8F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:rsidR="00843F3F" w:rsidRPr="00E61DF1" w:rsidRDefault="00E53EB2" w:rsidP="00524E8F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 w:rsidRPr="00E61DF1">
        <w:rPr>
          <w:rFonts w:ascii="Times New Roman" w:hAnsi="Times New Roman"/>
          <w:b/>
          <w:color w:val="000000"/>
          <w:sz w:val="28"/>
          <w:szCs w:val="28"/>
          <w:lang w:val="ru-RU"/>
        </w:rPr>
        <w:t>по основной профессиональной образовательной программе</w:t>
      </w:r>
    </w:p>
    <w:p w:rsidR="00E53EB2" w:rsidRPr="00E61DF1" w:rsidRDefault="000A49E0" w:rsidP="00524E8F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 w:rsidRPr="00E61DF1">
        <w:rPr>
          <w:rFonts w:ascii="Times New Roman" w:hAnsi="Times New Roman"/>
          <w:b/>
          <w:color w:val="000000"/>
          <w:sz w:val="28"/>
          <w:szCs w:val="28"/>
          <w:lang w:val="ru-RU"/>
        </w:rPr>
        <w:t>48.04</w:t>
      </w:r>
      <w:r w:rsidR="00E53EB2" w:rsidRPr="00E61DF1">
        <w:rPr>
          <w:rFonts w:ascii="Times New Roman" w:hAnsi="Times New Roman"/>
          <w:b/>
          <w:color w:val="000000"/>
          <w:sz w:val="28"/>
          <w:szCs w:val="28"/>
          <w:lang w:val="ru-RU"/>
        </w:rPr>
        <w:t>.01 Теология</w:t>
      </w:r>
    </w:p>
    <w:p w:rsidR="00224454" w:rsidRPr="00E61DF1" w:rsidRDefault="000A49E0" w:rsidP="00224454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 w:rsidRPr="00E61DF1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Профиль: </w:t>
      </w:r>
      <w:r w:rsidR="00224454" w:rsidRPr="00E61DF1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Межрелигиозный диалог в православной традиции: </w:t>
      </w:r>
    </w:p>
    <w:p w:rsidR="00E53EB2" w:rsidRPr="00E61DF1" w:rsidRDefault="00224454" w:rsidP="00224454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 w:rsidRPr="00E61DF1">
        <w:rPr>
          <w:rFonts w:ascii="Times New Roman" w:hAnsi="Times New Roman"/>
          <w:b/>
          <w:color w:val="000000"/>
          <w:sz w:val="28"/>
          <w:szCs w:val="28"/>
          <w:lang w:val="ru-RU"/>
        </w:rPr>
        <w:t>теория и практика формирования</w:t>
      </w:r>
    </w:p>
    <w:p w:rsidR="00524E8F" w:rsidRPr="00E61DF1" w:rsidRDefault="00524E8F" w:rsidP="00524E8F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:rsidR="00524E8F" w:rsidRPr="00E61DF1" w:rsidRDefault="00524E8F" w:rsidP="00524E8F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 w:rsidRPr="00E61DF1">
        <w:rPr>
          <w:rFonts w:ascii="Times New Roman" w:hAnsi="Times New Roman"/>
          <w:b/>
          <w:color w:val="000000"/>
          <w:sz w:val="28"/>
          <w:szCs w:val="28"/>
          <w:lang w:val="ru-RU"/>
        </w:rPr>
        <w:t>Уровень образования</w:t>
      </w:r>
    </w:p>
    <w:p w:rsidR="00524E8F" w:rsidRPr="00E61DF1" w:rsidRDefault="002524EC" w:rsidP="00524E8F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 w:rsidRPr="00E61DF1">
        <w:rPr>
          <w:rFonts w:ascii="Times New Roman" w:hAnsi="Times New Roman"/>
          <w:b/>
          <w:color w:val="000000"/>
          <w:sz w:val="28"/>
          <w:szCs w:val="28"/>
          <w:lang w:val="ru-RU"/>
        </w:rPr>
        <w:t>Магистратура</w:t>
      </w:r>
    </w:p>
    <w:p w:rsidR="00843F3F" w:rsidRPr="00E61DF1" w:rsidRDefault="00843F3F" w:rsidP="00843F3F">
      <w:pPr>
        <w:spacing w:after="0" w:line="240" w:lineRule="auto"/>
        <w:ind w:left="709"/>
        <w:jc w:val="center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:rsidR="00081D77" w:rsidRPr="00E61DF1" w:rsidRDefault="00081D77" w:rsidP="00081D77">
      <w:pPr>
        <w:jc w:val="center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081D77" w:rsidRPr="00E61DF1" w:rsidRDefault="00081D77" w:rsidP="00081D77">
      <w:pPr>
        <w:jc w:val="center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081D77" w:rsidRPr="00E61DF1" w:rsidRDefault="00081D77" w:rsidP="00081D77">
      <w:pPr>
        <w:jc w:val="center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081D77" w:rsidRPr="00E61DF1" w:rsidRDefault="00081D77" w:rsidP="00081D77">
      <w:pPr>
        <w:jc w:val="center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843F3F" w:rsidRPr="00E61DF1" w:rsidRDefault="00843F3F" w:rsidP="00843F3F">
      <w:pPr>
        <w:spacing w:after="0" w:line="240" w:lineRule="auto"/>
        <w:ind w:left="709"/>
        <w:jc w:val="center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:rsidR="00843F3F" w:rsidRPr="00E61DF1" w:rsidRDefault="00843F3F" w:rsidP="00843F3F">
      <w:pPr>
        <w:spacing w:after="0" w:line="240" w:lineRule="auto"/>
        <w:ind w:left="709"/>
        <w:jc w:val="center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:rsidR="00843F3F" w:rsidRPr="00E61DF1" w:rsidRDefault="00843F3F" w:rsidP="00843F3F">
      <w:pPr>
        <w:spacing w:after="0" w:line="240" w:lineRule="auto"/>
        <w:ind w:left="709"/>
        <w:jc w:val="center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:rsidR="00A927B4" w:rsidRPr="00E61DF1" w:rsidRDefault="00A927B4" w:rsidP="00843F3F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A927B4" w:rsidRPr="00E61DF1" w:rsidRDefault="00A927B4" w:rsidP="00843F3F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A927B4" w:rsidRPr="00E61DF1" w:rsidRDefault="00A927B4" w:rsidP="00843F3F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A927B4" w:rsidRPr="00E61DF1" w:rsidRDefault="00A927B4" w:rsidP="00843F3F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843F3F" w:rsidRPr="00E61DF1" w:rsidRDefault="00081D77" w:rsidP="00843F3F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61DF1">
        <w:rPr>
          <w:rFonts w:ascii="Times New Roman" w:hAnsi="Times New Roman"/>
          <w:color w:val="000000"/>
          <w:sz w:val="28"/>
          <w:szCs w:val="28"/>
          <w:lang w:val="ru-RU"/>
        </w:rPr>
        <w:t>Орен</w:t>
      </w:r>
      <w:r w:rsidR="00843F3F" w:rsidRPr="00E61DF1">
        <w:rPr>
          <w:rFonts w:ascii="Times New Roman" w:hAnsi="Times New Roman"/>
          <w:color w:val="000000"/>
          <w:sz w:val="28"/>
          <w:szCs w:val="28"/>
          <w:lang w:val="ru-RU"/>
        </w:rPr>
        <w:t xml:space="preserve">бург </w:t>
      </w:r>
    </w:p>
    <w:p w:rsidR="00B5117B" w:rsidRPr="00E61DF1" w:rsidRDefault="001F14D4" w:rsidP="00B5117B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2025</w:t>
      </w:r>
    </w:p>
    <w:p w:rsidR="005B6EAC" w:rsidRPr="00E61DF1" w:rsidRDefault="005B6EAC" w:rsidP="00B5117B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081D77" w:rsidRPr="00E61DF1" w:rsidRDefault="00081D77" w:rsidP="00B5117B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9E773B" w:rsidRPr="00E61DF1" w:rsidRDefault="009E773B" w:rsidP="0066458E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/>
        <w:ind w:left="0" w:firstLine="709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 w:rsidRPr="00E61DF1">
        <w:rPr>
          <w:rFonts w:ascii="Times New Roman" w:hAnsi="Times New Roman"/>
          <w:b/>
          <w:color w:val="000000"/>
          <w:sz w:val="24"/>
          <w:szCs w:val="24"/>
          <w:lang w:val="ru-RU"/>
        </w:rPr>
        <w:t>Основные положения</w:t>
      </w:r>
    </w:p>
    <w:p w:rsidR="00B5117B" w:rsidRPr="00E61DF1" w:rsidRDefault="009E773B" w:rsidP="0066458E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 w:rsidRPr="00E61DF1">
        <w:rPr>
          <w:rFonts w:ascii="Times New Roman" w:eastAsiaTheme="minorHAnsi" w:hAnsi="Times New Roman"/>
          <w:b/>
          <w:bCs/>
          <w:color w:val="000000"/>
          <w:sz w:val="24"/>
          <w:szCs w:val="24"/>
          <w:lang w:val="ru-RU"/>
        </w:rPr>
        <w:t>1.1.</w:t>
      </w:r>
      <w:r w:rsidRPr="00E61DF1">
        <w:rPr>
          <w:rFonts w:ascii="Times New Roman" w:eastAsiaTheme="minorHAnsi" w:hAnsi="Times New Roman"/>
          <w:bCs/>
          <w:color w:val="000000"/>
          <w:sz w:val="24"/>
          <w:szCs w:val="24"/>
          <w:lang w:val="ru-RU"/>
        </w:rPr>
        <w:t xml:space="preserve"> </w:t>
      </w:r>
      <w:r w:rsidR="00B5117B" w:rsidRPr="00E61DF1">
        <w:rPr>
          <w:rFonts w:ascii="Times New Roman" w:eastAsiaTheme="minorHAnsi" w:hAnsi="Times New Roman"/>
          <w:bCs/>
          <w:color w:val="000000"/>
          <w:sz w:val="24"/>
          <w:szCs w:val="24"/>
          <w:lang w:val="ru-RU"/>
        </w:rPr>
        <w:t xml:space="preserve">Настоящая программа итоговой аттестации </w:t>
      </w:r>
      <w:r w:rsidR="00B5117B" w:rsidRPr="00E61DF1">
        <w:rPr>
          <w:rFonts w:ascii="Times New Roman" w:hAnsi="Times New Roman"/>
          <w:color w:val="000000"/>
          <w:sz w:val="24"/>
          <w:szCs w:val="24"/>
          <w:lang w:val="ru-RU"/>
        </w:rPr>
        <w:t>включает описание цели и задач итоговой аттестации, пер</w:t>
      </w:r>
      <w:r w:rsidR="00E34A15" w:rsidRPr="00E61DF1">
        <w:rPr>
          <w:rFonts w:ascii="Times New Roman" w:hAnsi="Times New Roman"/>
          <w:color w:val="000000"/>
          <w:sz w:val="24"/>
          <w:szCs w:val="24"/>
          <w:lang w:val="ru-RU"/>
        </w:rPr>
        <w:t>ечисление областей и сфер</w:t>
      </w:r>
      <w:r w:rsidR="00B5117B" w:rsidRPr="00E61DF1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профессиональной деятельности выпускника,</w:t>
      </w:r>
      <w:r w:rsidR="00E34A15" w:rsidRPr="00E61DF1">
        <w:rPr>
          <w:rFonts w:ascii="Times New Roman" w:hAnsi="Times New Roman"/>
          <w:color w:val="000000"/>
          <w:sz w:val="24"/>
          <w:szCs w:val="24"/>
          <w:lang w:val="ru-RU"/>
        </w:rPr>
        <w:t xml:space="preserve"> типов задач профессиональной деятельности, перечень компетенций</w:t>
      </w:r>
      <w:r w:rsidR="00B5117B" w:rsidRPr="00E61DF1">
        <w:rPr>
          <w:rFonts w:ascii="Times New Roman" w:hAnsi="Times New Roman"/>
          <w:color w:val="000000"/>
          <w:sz w:val="24"/>
          <w:szCs w:val="24"/>
          <w:lang w:val="ru-RU"/>
        </w:rPr>
        <w:t xml:space="preserve"> О</w:t>
      </w:r>
      <w:r w:rsidR="00E9779B" w:rsidRPr="00E61DF1">
        <w:rPr>
          <w:rFonts w:ascii="Times New Roman" w:hAnsi="Times New Roman"/>
          <w:color w:val="000000"/>
          <w:sz w:val="24"/>
          <w:szCs w:val="24"/>
          <w:lang w:val="ru-RU"/>
        </w:rPr>
        <w:t>П</w:t>
      </w:r>
      <w:r w:rsidR="00B5117B" w:rsidRPr="00E61DF1">
        <w:rPr>
          <w:rFonts w:ascii="Times New Roman" w:hAnsi="Times New Roman"/>
          <w:color w:val="000000"/>
          <w:sz w:val="24"/>
          <w:szCs w:val="24"/>
          <w:lang w:val="ru-RU"/>
        </w:rPr>
        <w:t xml:space="preserve">ОП </w:t>
      </w:r>
      <w:proofErr w:type="gramStart"/>
      <w:r w:rsidR="00B5117B" w:rsidRPr="00E61DF1">
        <w:rPr>
          <w:rFonts w:ascii="Times New Roman" w:hAnsi="Times New Roman"/>
          <w:color w:val="000000"/>
          <w:sz w:val="24"/>
          <w:szCs w:val="24"/>
          <w:lang w:val="ru-RU"/>
        </w:rPr>
        <w:t>ВО</w:t>
      </w:r>
      <w:proofErr w:type="gramEnd"/>
      <w:r w:rsidR="002524EC" w:rsidRPr="00E61DF1">
        <w:rPr>
          <w:rFonts w:ascii="Times New Roman" w:hAnsi="Times New Roman"/>
          <w:color w:val="000000"/>
          <w:sz w:val="24"/>
          <w:szCs w:val="24"/>
          <w:lang w:val="ru-RU"/>
        </w:rPr>
        <w:t xml:space="preserve"> направления 48.04</w:t>
      </w:r>
      <w:r w:rsidR="0029595E" w:rsidRPr="00E61DF1">
        <w:rPr>
          <w:rFonts w:ascii="Times New Roman" w:hAnsi="Times New Roman"/>
          <w:color w:val="000000"/>
          <w:sz w:val="24"/>
          <w:szCs w:val="24"/>
          <w:lang w:val="ru-RU"/>
        </w:rPr>
        <w:t>.01 Теология</w:t>
      </w:r>
      <w:r w:rsidR="00B5117B" w:rsidRPr="00E61DF1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="004D3B1E" w:rsidRPr="00E61DF1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="004D3B1E" w:rsidRPr="00E61DF1">
        <w:rPr>
          <w:rFonts w:ascii="Times New Roman" w:hAnsi="Times New Roman"/>
          <w:color w:val="000000"/>
          <w:sz w:val="24"/>
          <w:szCs w:val="24"/>
          <w:lang w:val="ru-RU"/>
        </w:rPr>
        <w:t xml:space="preserve"> которых определяется </w:t>
      </w:r>
      <w:r w:rsidR="00B144E1" w:rsidRPr="00E61DF1">
        <w:rPr>
          <w:rFonts w:ascii="Times New Roman" w:hAnsi="Times New Roman"/>
          <w:color w:val="000000"/>
          <w:sz w:val="24"/>
          <w:szCs w:val="24"/>
          <w:lang w:val="ru-RU"/>
        </w:rPr>
        <w:t>на итоговых экзаменах</w:t>
      </w:r>
      <w:r w:rsidR="00B5117B" w:rsidRPr="00E61DF1">
        <w:rPr>
          <w:rFonts w:ascii="Times New Roman" w:hAnsi="Times New Roman"/>
          <w:color w:val="000000"/>
          <w:sz w:val="24"/>
          <w:szCs w:val="24"/>
          <w:lang w:val="ru-RU"/>
        </w:rPr>
        <w:t xml:space="preserve">, их содержание, список рекомендуемой литературы и Интернет-источников, вопросы к итоговому междисциплинарному экзамену и темы выпускных квалификационных работ. </w:t>
      </w:r>
    </w:p>
    <w:p w:rsidR="009E773B" w:rsidRPr="00E61DF1" w:rsidRDefault="009E773B" w:rsidP="00DC12C2">
      <w:pPr>
        <w:pStyle w:val="ab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1DF1">
        <w:rPr>
          <w:rFonts w:ascii="Times New Roman" w:hAnsi="Times New Roman" w:cs="Times New Roman"/>
          <w:b/>
          <w:color w:val="000000"/>
          <w:sz w:val="24"/>
          <w:szCs w:val="24"/>
        </w:rPr>
        <w:t>1.2.</w:t>
      </w:r>
      <w:r w:rsidRPr="00E61DF1">
        <w:rPr>
          <w:rFonts w:ascii="Times New Roman" w:hAnsi="Times New Roman" w:cs="Times New Roman"/>
          <w:color w:val="000000"/>
          <w:sz w:val="24"/>
          <w:szCs w:val="24"/>
        </w:rPr>
        <w:t xml:space="preserve"> Программа </w:t>
      </w:r>
      <w:r w:rsidRPr="00E61DF1">
        <w:rPr>
          <w:rFonts w:ascii="Times New Roman" w:hAnsi="Times New Roman" w:cs="Times New Roman"/>
          <w:bCs/>
          <w:color w:val="000000"/>
          <w:sz w:val="24"/>
          <w:szCs w:val="24"/>
        </w:rPr>
        <w:t>итоговой аттестации</w:t>
      </w:r>
      <w:r w:rsidRPr="00E61DF1">
        <w:rPr>
          <w:rFonts w:ascii="Times New Roman" w:hAnsi="Times New Roman" w:cs="Times New Roman"/>
          <w:color w:val="000000"/>
          <w:sz w:val="24"/>
          <w:szCs w:val="24"/>
        </w:rPr>
        <w:t xml:space="preserve"> разработана в соответствии с требованиями:</w:t>
      </w:r>
    </w:p>
    <w:p w:rsidR="001841A0" w:rsidRPr="00E61DF1" w:rsidRDefault="00A0485F" w:rsidP="00DC12C2">
      <w:pPr>
        <w:pStyle w:val="ab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1DF1">
        <w:rPr>
          <w:rFonts w:ascii="Times New Roman" w:hAnsi="Times New Roman" w:cs="Times New Roman"/>
          <w:color w:val="000000"/>
          <w:sz w:val="24"/>
          <w:szCs w:val="24"/>
        </w:rPr>
        <w:t xml:space="preserve">- Федерального закона от 29.12.2012 №273-ФЗ «Об образовании в Российской Федерации», </w:t>
      </w:r>
    </w:p>
    <w:p w:rsidR="00DC12C2" w:rsidRPr="00E61DF1" w:rsidRDefault="009E773B" w:rsidP="00DC12C2">
      <w:pPr>
        <w:pStyle w:val="ab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1DF1">
        <w:rPr>
          <w:rFonts w:ascii="Times New Roman" w:hAnsi="Times New Roman" w:cs="Times New Roman"/>
          <w:color w:val="000000"/>
          <w:sz w:val="24"/>
          <w:szCs w:val="24"/>
        </w:rPr>
        <w:t>– приказа Министерства образования и науки Российской Федерации от 29.06.2015</w:t>
      </w:r>
      <w:r w:rsidR="00D738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" w:name="_GoBack"/>
      <w:bookmarkEnd w:id="1"/>
      <w:r w:rsidRPr="00E61DF1">
        <w:rPr>
          <w:rFonts w:ascii="Times New Roman" w:hAnsi="Times New Roman" w:cs="Times New Roman"/>
          <w:color w:val="000000"/>
          <w:sz w:val="24"/>
          <w:szCs w:val="24"/>
        </w:rPr>
        <w:t xml:space="preserve">г. № 636 «Порядок проведения государственной итоговой аттестации по образовательным программам высшего образования – программам </w:t>
      </w:r>
      <w:proofErr w:type="spellStart"/>
      <w:r w:rsidRPr="00E61DF1">
        <w:rPr>
          <w:rFonts w:ascii="Times New Roman" w:hAnsi="Times New Roman" w:cs="Times New Roman"/>
          <w:color w:val="000000"/>
          <w:sz w:val="24"/>
          <w:szCs w:val="24"/>
        </w:rPr>
        <w:t>бакалавриата</w:t>
      </w:r>
      <w:proofErr w:type="spellEnd"/>
      <w:r w:rsidRPr="00E61DF1">
        <w:rPr>
          <w:rFonts w:ascii="Times New Roman" w:hAnsi="Times New Roman" w:cs="Times New Roman"/>
          <w:color w:val="000000"/>
          <w:sz w:val="24"/>
          <w:szCs w:val="24"/>
        </w:rPr>
        <w:t xml:space="preserve">, программам </w:t>
      </w:r>
      <w:proofErr w:type="spellStart"/>
      <w:r w:rsidRPr="00E61DF1">
        <w:rPr>
          <w:rFonts w:ascii="Times New Roman" w:hAnsi="Times New Roman" w:cs="Times New Roman"/>
          <w:color w:val="000000"/>
          <w:sz w:val="24"/>
          <w:szCs w:val="24"/>
        </w:rPr>
        <w:t>специалитета</w:t>
      </w:r>
      <w:proofErr w:type="spellEnd"/>
      <w:r w:rsidRPr="00E61DF1">
        <w:rPr>
          <w:rFonts w:ascii="Times New Roman" w:hAnsi="Times New Roman" w:cs="Times New Roman"/>
          <w:color w:val="000000"/>
          <w:sz w:val="24"/>
          <w:szCs w:val="24"/>
        </w:rPr>
        <w:t xml:space="preserve"> и программам </w:t>
      </w:r>
      <w:r w:rsidR="002524EC" w:rsidRPr="00E61DF1">
        <w:rPr>
          <w:rFonts w:ascii="Times New Roman" w:hAnsi="Times New Roman" w:cs="Times New Roman"/>
          <w:color w:val="000000"/>
          <w:sz w:val="24"/>
          <w:szCs w:val="24"/>
        </w:rPr>
        <w:t>магистратуры»;</w:t>
      </w:r>
    </w:p>
    <w:p w:rsidR="000B0C76" w:rsidRPr="00E61DF1" w:rsidRDefault="00DC12C2" w:rsidP="00DC12C2">
      <w:pPr>
        <w:pStyle w:val="ab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1DF1">
        <w:rPr>
          <w:rFonts w:ascii="Times New Roman" w:hAnsi="Times New Roman" w:cs="Times New Roman"/>
          <w:color w:val="000000"/>
          <w:sz w:val="24"/>
          <w:szCs w:val="24"/>
        </w:rPr>
        <w:t xml:space="preserve">- ФГОС ВО по направлению подготовки: 48.04.01 Теология, уровень образования – магистратура, </w:t>
      </w:r>
      <w:proofErr w:type="gramStart"/>
      <w:r w:rsidRPr="00E61DF1">
        <w:rPr>
          <w:rFonts w:ascii="Times New Roman" w:hAnsi="Times New Roman" w:cs="Times New Roman"/>
          <w:color w:val="000000"/>
          <w:sz w:val="24"/>
          <w:szCs w:val="24"/>
        </w:rPr>
        <w:t>утвержденном</w:t>
      </w:r>
      <w:proofErr w:type="gramEnd"/>
      <w:r w:rsidRPr="00E61DF1">
        <w:rPr>
          <w:rFonts w:ascii="Times New Roman" w:hAnsi="Times New Roman" w:cs="Times New Roman"/>
          <w:color w:val="000000"/>
          <w:sz w:val="24"/>
          <w:szCs w:val="24"/>
        </w:rPr>
        <w:t xml:space="preserve"> Министерством высшего</w:t>
      </w:r>
      <w:r w:rsidR="000B0C76" w:rsidRPr="00E61DF1">
        <w:rPr>
          <w:rFonts w:ascii="Times New Roman" w:hAnsi="Times New Roman" w:cs="Times New Roman"/>
          <w:color w:val="000000"/>
          <w:sz w:val="24"/>
          <w:szCs w:val="24"/>
        </w:rPr>
        <w:t xml:space="preserve"> образования и науки 25.08.2020</w:t>
      </w:r>
    </w:p>
    <w:p w:rsidR="009E773B" w:rsidRPr="00E61DF1" w:rsidRDefault="000B0C76" w:rsidP="00DC12C2">
      <w:pPr>
        <w:pStyle w:val="ab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1DF1">
        <w:rPr>
          <w:rFonts w:ascii="Times New Roman" w:hAnsi="Times New Roman" w:cs="Times New Roman"/>
          <w:color w:val="000000"/>
          <w:sz w:val="24"/>
          <w:szCs w:val="24"/>
        </w:rPr>
        <w:t xml:space="preserve"> - М</w:t>
      </w:r>
      <w:r w:rsidR="00DC12C2" w:rsidRPr="00E61DF1">
        <w:rPr>
          <w:rFonts w:ascii="Times New Roman" w:hAnsi="Times New Roman" w:cs="Times New Roman"/>
          <w:color w:val="000000"/>
          <w:sz w:val="24"/>
          <w:szCs w:val="24"/>
        </w:rPr>
        <w:t>етодических рекомендаций по разработке основных образовательных программ подготовки бакалавров и магистров теологии ФУМО по УГСН 48.00.00 Теология совместно с Учебным комитетом Русской Православной Церкви</w:t>
      </w:r>
      <w:r w:rsidRPr="00E61DF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B0C76" w:rsidRPr="00E61DF1" w:rsidRDefault="000B0C76" w:rsidP="00DC12C2">
      <w:pPr>
        <w:pStyle w:val="ab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E773B" w:rsidRPr="00E61DF1" w:rsidRDefault="009E773B" w:rsidP="00BE6CA6">
      <w:pPr>
        <w:pStyle w:val="a7"/>
        <w:widowControl w:val="0"/>
        <w:spacing w:before="0" w:beforeAutospacing="0" w:after="0"/>
        <w:ind w:firstLine="851"/>
        <w:jc w:val="both"/>
        <w:textAlignment w:val="top"/>
        <w:rPr>
          <w:rFonts w:eastAsiaTheme="minorHAnsi"/>
          <w:bCs/>
          <w:color w:val="000000"/>
          <w:lang w:eastAsia="en-US"/>
        </w:rPr>
      </w:pPr>
      <w:r w:rsidRPr="00E61DF1">
        <w:rPr>
          <w:rFonts w:eastAsiaTheme="minorHAnsi"/>
          <w:b/>
          <w:bCs/>
          <w:color w:val="000000"/>
          <w:lang w:eastAsia="en-US"/>
        </w:rPr>
        <w:t>1.3.</w:t>
      </w:r>
      <w:r w:rsidRPr="00E61DF1">
        <w:rPr>
          <w:rFonts w:eastAsiaTheme="minorHAnsi"/>
          <w:bCs/>
          <w:color w:val="000000"/>
          <w:lang w:eastAsia="en-US"/>
        </w:rPr>
        <w:t xml:space="preserve"> </w:t>
      </w:r>
      <w:r w:rsidR="00BE6CA6" w:rsidRPr="00E61DF1">
        <w:rPr>
          <w:rFonts w:eastAsiaTheme="minorHAnsi"/>
          <w:bCs/>
          <w:color w:val="000000"/>
          <w:lang w:eastAsia="en-US"/>
        </w:rPr>
        <w:t>И</w:t>
      </w:r>
      <w:r w:rsidRPr="00E61DF1">
        <w:rPr>
          <w:rFonts w:eastAsiaTheme="minorHAnsi"/>
          <w:bCs/>
          <w:color w:val="000000"/>
          <w:lang w:eastAsia="en-US"/>
        </w:rPr>
        <w:t xml:space="preserve">тоговая аттестация является обязательной и осуществляется после освоения образовательной программы в полном объеме. Она включает в себя: </w:t>
      </w:r>
      <w:r w:rsidRPr="00E61DF1">
        <w:rPr>
          <w:color w:val="000000"/>
        </w:rPr>
        <w:t>итоговый междисциплинарный экзамен</w:t>
      </w:r>
      <w:r w:rsidRPr="00E61DF1">
        <w:rPr>
          <w:rFonts w:eastAsiaTheme="minorHAnsi"/>
          <w:bCs/>
          <w:color w:val="000000"/>
          <w:lang w:eastAsia="en-US"/>
        </w:rPr>
        <w:t xml:space="preserve"> и защиту выпускной квалификационной  работы.</w:t>
      </w:r>
    </w:p>
    <w:p w:rsidR="009E773B" w:rsidRPr="00E61DF1" w:rsidRDefault="0036141A" w:rsidP="00575C65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 w:rsidRPr="00E61DF1">
        <w:rPr>
          <w:rFonts w:ascii="Times New Roman" w:hAnsi="Times New Roman"/>
          <w:b/>
          <w:color w:val="000000"/>
          <w:sz w:val="24"/>
          <w:szCs w:val="24"/>
          <w:lang w:val="ru-RU"/>
        </w:rPr>
        <w:t>Сфера</w:t>
      </w:r>
      <w:r w:rsidR="009E773B" w:rsidRPr="00E61DF1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профессиональной деятельности выпускников и соответствующие им</w:t>
      </w:r>
      <w:r w:rsidRPr="00E61DF1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типы задач</w:t>
      </w:r>
      <w:r w:rsidR="009E773B" w:rsidRPr="00E61DF1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профессиональной деятельности</w:t>
      </w:r>
    </w:p>
    <w:p w:rsidR="0036141A" w:rsidRPr="00E61DF1" w:rsidRDefault="0036141A" w:rsidP="0036141A">
      <w:pPr>
        <w:widowControl w:val="0"/>
        <w:overflowPunct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E61DF1">
        <w:rPr>
          <w:rFonts w:ascii="Times New Roman" w:hAnsi="Times New Roman"/>
          <w:color w:val="000000"/>
          <w:sz w:val="24"/>
          <w:szCs w:val="24"/>
          <w:lang w:val="ru-RU"/>
        </w:rPr>
        <w:t>Сфера профессиональной деятельности, в которой выпускники, освоившие программу магистратуры, могут осуществлять профессиональную деятельность: сфера деятельности религиозных организаций и иных организаций в части, затрагивающей религиозную тематику.</w:t>
      </w:r>
    </w:p>
    <w:p w:rsidR="0036141A" w:rsidRPr="00E61DF1" w:rsidRDefault="0036141A" w:rsidP="00A90815">
      <w:pPr>
        <w:widowControl w:val="0"/>
        <w:overflowPunct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E61DF1">
        <w:rPr>
          <w:rFonts w:ascii="Times New Roman" w:hAnsi="Times New Roman"/>
          <w:color w:val="000000"/>
          <w:sz w:val="24"/>
          <w:szCs w:val="24"/>
          <w:lang w:val="ru-RU"/>
        </w:rPr>
        <w:t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:rsidR="00BE6CA6" w:rsidRPr="00E61DF1" w:rsidRDefault="009E773B" w:rsidP="00BE6CA6">
      <w:pPr>
        <w:widowControl w:val="0"/>
        <w:overflowPunct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E61DF1">
        <w:rPr>
          <w:rFonts w:ascii="Times New Roman" w:hAnsi="Times New Roman"/>
          <w:color w:val="000000"/>
          <w:sz w:val="24"/>
          <w:szCs w:val="24"/>
          <w:lang w:val="ru-RU"/>
        </w:rPr>
        <w:t>Основной</w:t>
      </w:r>
      <w:r w:rsidR="0043471B" w:rsidRPr="00E61DF1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профессиональной</w:t>
      </w:r>
      <w:r w:rsidRPr="00E61DF1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образовательной программой по н</w:t>
      </w:r>
      <w:r w:rsidR="00A57054" w:rsidRPr="00E61DF1">
        <w:rPr>
          <w:rFonts w:ascii="Times New Roman" w:hAnsi="Times New Roman"/>
          <w:color w:val="000000"/>
          <w:sz w:val="24"/>
          <w:szCs w:val="24"/>
          <w:lang w:val="ru-RU"/>
        </w:rPr>
        <w:t>аправлению подготовки</w:t>
      </w:r>
      <w:r w:rsidR="0043471B" w:rsidRPr="00E61DF1">
        <w:rPr>
          <w:rFonts w:ascii="Times New Roman" w:hAnsi="Times New Roman"/>
          <w:color w:val="000000"/>
          <w:sz w:val="24"/>
          <w:szCs w:val="24"/>
          <w:lang w:val="ru-RU"/>
        </w:rPr>
        <w:t xml:space="preserve"> 48.0</w:t>
      </w:r>
      <w:r w:rsidR="00EB7B5B" w:rsidRPr="00E61DF1">
        <w:rPr>
          <w:rFonts w:ascii="Times New Roman" w:hAnsi="Times New Roman"/>
          <w:color w:val="000000"/>
          <w:sz w:val="24"/>
          <w:szCs w:val="24"/>
          <w:lang w:val="ru-RU"/>
        </w:rPr>
        <w:t>4</w:t>
      </w:r>
      <w:r w:rsidR="0043471B" w:rsidRPr="00E61DF1">
        <w:rPr>
          <w:rFonts w:ascii="Times New Roman" w:hAnsi="Times New Roman"/>
          <w:color w:val="000000"/>
          <w:sz w:val="24"/>
          <w:szCs w:val="24"/>
          <w:lang w:val="ru-RU"/>
        </w:rPr>
        <w:t>.01 Теология</w:t>
      </w:r>
      <w:r w:rsidR="00A57054" w:rsidRPr="00E61DF1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43471B" w:rsidRPr="00E61DF1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E61DF1">
        <w:rPr>
          <w:rFonts w:ascii="Times New Roman" w:hAnsi="Times New Roman"/>
          <w:color w:val="000000"/>
          <w:sz w:val="24"/>
          <w:szCs w:val="24"/>
          <w:lang w:val="ru-RU"/>
        </w:rPr>
        <w:t>предусматривается подгото</w:t>
      </w:r>
      <w:r w:rsidR="00A90815" w:rsidRPr="00E61DF1">
        <w:rPr>
          <w:rFonts w:ascii="Times New Roman" w:hAnsi="Times New Roman"/>
          <w:color w:val="000000"/>
          <w:sz w:val="24"/>
          <w:szCs w:val="24"/>
          <w:lang w:val="ru-RU"/>
        </w:rPr>
        <w:t>вка выпускников к следующим типам задач</w:t>
      </w:r>
      <w:r w:rsidRPr="00E61DF1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профессиональной деятельности:</w:t>
      </w:r>
    </w:p>
    <w:p w:rsidR="009E773B" w:rsidRPr="00E61DF1" w:rsidRDefault="009E773B" w:rsidP="009E773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color w:val="000000"/>
          <w:sz w:val="24"/>
          <w:szCs w:val="24"/>
          <w:lang w:val="ru-RU"/>
        </w:rPr>
      </w:pPr>
      <w:r w:rsidRPr="00E61DF1"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 w:rsidR="00A90815" w:rsidRPr="00E61DF1">
        <w:rPr>
          <w:rFonts w:ascii="Times New Roman" w:hAnsi="Times New Roman"/>
          <w:bCs/>
          <w:color w:val="000000"/>
          <w:sz w:val="24"/>
          <w:szCs w:val="24"/>
          <w:lang w:val="ru-RU"/>
        </w:rPr>
        <w:t xml:space="preserve"> </w:t>
      </w:r>
      <w:r w:rsidRPr="00E61DF1">
        <w:rPr>
          <w:rFonts w:ascii="Times New Roman" w:hAnsi="Times New Roman"/>
          <w:bCs/>
          <w:color w:val="000000"/>
          <w:sz w:val="24"/>
          <w:szCs w:val="24"/>
          <w:lang w:val="ru-RU"/>
        </w:rPr>
        <w:t>просветительская</w:t>
      </w:r>
      <w:r w:rsidRPr="00E61DF1">
        <w:rPr>
          <w:rFonts w:ascii="Times New Roman" w:hAnsi="Times New Roman"/>
          <w:bCs/>
          <w:color w:val="000000"/>
          <w:sz w:val="24"/>
          <w:szCs w:val="24"/>
        </w:rPr>
        <w:t>;</w:t>
      </w:r>
    </w:p>
    <w:p w:rsidR="00EB7B5B" w:rsidRPr="00E61DF1" w:rsidRDefault="009E773B" w:rsidP="00A9081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E61DF1">
        <w:rPr>
          <w:rFonts w:ascii="Times New Roman" w:hAnsi="Times New Roman"/>
          <w:color w:val="000000"/>
          <w:sz w:val="24"/>
          <w:szCs w:val="24"/>
          <w:lang w:val="ru-RU"/>
        </w:rPr>
        <w:t xml:space="preserve">– </w:t>
      </w:r>
      <w:r w:rsidR="00A90815" w:rsidRPr="00E61DF1">
        <w:rPr>
          <w:rFonts w:ascii="Times New Roman" w:hAnsi="Times New Roman"/>
          <w:color w:val="000000"/>
          <w:sz w:val="24"/>
          <w:szCs w:val="24"/>
          <w:lang w:val="ru-RU"/>
        </w:rPr>
        <w:t>социально-практическая</w:t>
      </w:r>
    </w:p>
    <w:p w:rsidR="009E773B" w:rsidRPr="00E61DF1" w:rsidRDefault="009E773B" w:rsidP="0043471B">
      <w:pPr>
        <w:widowControl w:val="0"/>
        <w:overflowPunct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E61DF1">
        <w:rPr>
          <w:rFonts w:ascii="Times New Roman" w:hAnsi="Times New Roman"/>
          <w:color w:val="000000"/>
          <w:sz w:val="24"/>
          <w:szCs w:val="24"/>
          <w:lang w:val="ru-RU"/>
        </w:rPr>
        <w:t>Задачи профессиональной деятельности вып</w:t>
      </w:r>
      <w:r w:rsidR="0043471B" w:rsidRPr="00E61DF1">
        <w:rPr>
          <w:rFonts w:ascii="Times New Roman" w:hAnsi="Times New Roman"/>
          <w:color w:val="000000"/>
          <w:sz w:val="24"/>
          <w:szCs w:val="24"/>
          <w:lang w:val="ru-RU"/>
        </w:rPr>
        <w:t>ускника в соответствии с</w:t>
      </w:r>
      <w:r w:rsidR="00A90815" w:rsidRPr="00E61DF1">
        <w:rPr>
          <w:rFonts w:ascii="Times New Roman" w:hAnsi="Times New Roman"/>
          <w:color w:val="000000"/>
          <w:sz w:val="24"/>
          <w:szCs w:val="24"/>
          <w:lang w:val="ru-RU"/>
        </w:rPr>
        <w:t xml:space="preserve"> типами задач</w:t>
      </w:r>
      <w:r w:rsidR="0043471B" w:rsidRPr="00E61DF1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E61DF1">
        <w:rPr>
          <w:rFonts w:ascii="Times New Roman" w:hAnsi="Times New Roman"/>
          <w:color w:val="000000"/>
          <w:sz w:val="24"/>
          <w:szCs w:val="24"/>
          <w:lang w:val="ru-RU"/>
        </w:rPr>
        <w:t>профессиональной деятельности:</w:t>
      </w:r>
    </w:p>
    <w:p w:rsidR="000314F6" w:rsidRPr="00E61DF1" w:rsidRDefault="000314F6" w:rsidP="000314F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</w:pPr>
      <w:r w:rsidRPr="00E61DF1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>просветительская деятельность:</w:t>
      </w:r>
    </w:p>
    <w:p w:rsidR="000314F6" w:rsidRPr="00E61DF1" w:rsidRDefault="000314F6" w:rsidP="000314F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color w:val="000000"/>
          <w:sz w:val="24"/>
          <w:szCs w:val="24"/>
          <w:lang w:val="ru-RU"/>
        </w:rPr>
      </w:pPr>
      <w:r w:rsidRPr="00E61DF1">
        <w:rPr>
          <w:rFonts w:ascii="Times New Roman" w:hAnsi="Times New Roman"/>
          <w:bCs/>
          <w:color w:val="000000"/>
          <w:sz w:val="24"/>
          <w:szCs w:val="24"/>
          <w:lang w:val="ru-RU"/>
        </w:rPr>
        <w:t>преподавание в организациях;</w:t>
      </w:r>
    </w:p>
    <w:p w:rsidR="000314F6" w:rsidRPr="00E61DF1" w:rsidRDefault="000314F6" w:rsidP="000314F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color w:val="000000"/>
          <w:sz w:val="24"/>
          <w:szCs w:val="24"/>
          <w:lang w:val="ru-RU"/>
        </w:rPr>
      </w:pPr>
      <w:r w:rsidRPr="00E61DF1">
        <w:rPr>
          <w:rFonts w:ascii="Times New Roman" w:hAnsi="Times New Roman"/>
          <w:bCs/>
          <w:color w:val="000000"/>
          <w:sz w:val="24"/>
          <w:szCs w:val="24"/>
          <w:lang w:val="ru-RU"/>
        </w:rPr>
        <w:t>разработка самостоятельных учебных курсов;</w:t>
      </w:r>
    </w:p>
    <w:p w:rsidR="000314F6" w:rsidRPr="00E61DF1" w:rsidRDefault="000314F6" w:rsidP="000314F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color w:val="000000"/>
          <w:sz w:val="24"/>
          <w:szCs w:val="24"/>
          <w:lang w:val="ru-RU"/>
        </w:rPr>
      </w:pPr>
      <w:r w:rsidRPr="00E61DF1">
        <w:rPr>
          <w:rFonts w:ascii="Times New Roman" w:hAnsi="Times New Roman"/>
          <w:bCs/>
          <w:color w:val="000000"/>
          <w:sz w:val="24"/>
          <w:szCs w:val="24"/>
          <w:lang w:val="ru-RU"/>
        </w:rPr>
        <w:t xml:space="preserve">разработка новых методов преподавания, методических материалов, пособий, введение в учебный процесс современных достижений </w:t>
      </w:r>
      <w:proofErr w:type="gramStart"/>
      <w:r w:rsidRPr="00E61DF1">
        <w:rPr>
          <w:rFonts w:ascii="Times New Roman" w:hAnsi="Times New Roman"/>
          <w:bCs/>
          <w:color w:val="000000"/>
          <w:sz w:val="24"/>
          <w:szCs w:val="24"/>
          <w:lang w:val="ru-RU"/>
        </w:rPr>
        <w:t>теологической</w:t>
      </w:r>
      <w:proofErr w:type="gramEnd"/>
      <w:r w:rsidRPr="00E61DF1">
        <w:rPr>
          <w:rFonts w:ascii="Times New Roman" w:hAnsi="Times New Roman"/>
          <w:bCs/>
          <w:color w:val="000000"/>
          <w:sz w:val="24"/>
          <w:szCs w:val="24"/>
          <w:lang w:val="ru-RU"/>
        </w:rPr>
        <w:t xml:space="preserve"> и гуманитарных наук;</w:t>
      </w:r>
    </w:p>
    <w:p w:rsidR="000314F6" w:rsidRPr="00E61DF1" w:rsidRDefault="000314F6" w:rsidP="000314F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color w:val="000000"/>
          <w:sz w:val="24"/>
          <w:szCs w:val="24"/>
          <w:lang w:val="ru-RU"/>
        </w:rPr>
      </w:pPr>
      <w:r w:rsidRPr="00E61DF1">
        <w:rPr>
          <w:rFonts w:ascii="Times New Roman" w:hAnsi="Times New Roman"/>
          <w:bCs/>
          <w:color w:val="000000"/>
          <w:sz w:val="24"/>
          <w:szCs w:val="24"/>
          <w:lang w:val="ru-RU"/>
        </w:rPr>
        <w:t>участие в дополнительном профессиональном образовании педагогических работников для ведения теологических и религиоведческих дисциплин в организациях;</w:t>
      </w:r>
    </w:p>
    <w:p w:rsidR="000314F6" w:rsidRPr="00E61DF1" w:rsidRDefault="000314F6" w:rsidP="000314F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color w:val="000000"/>
          <w:sz w:val="24"/>
          <w:szCs w:val="24"/>
          <w:lang w:val="ru-RU"/>
        </w:rPr>
      </w:pPr>
      <w:r w:rsidRPr="00E61DF1">
        <w:rPr>
          <w:rFonts w:ascii="Times New Roman" w:hAnsi="Times New Roman"/>
          <w:bCs/>
          <w:color w:val="000000"/>
          <w:sz w:val="24"/>
          <w:szCs w:val="24"/>
          <w:lang w:val="ru-RU"/>
        </w:rPr>
        <w:t xml:space="preserve">руководство научно-исследовательской работой </w:t>
      </w:r>
      <w:proofErr w:type="gramStart"/>
      <w:r w:rsidRPr="00E61DF1">
        <w:rPr>
          <w:rFonts w:ascii="Times New Roman" w:hAnsi="Times New Roman"/>
          <w:bCs/>
          <w:color w:val="000000"/>
          <w:sz w:val="24"/>
          <w:szCs w:val="24"/>
          <w:lang w:val="ru-RU"/>
        </w:rPr>
        <w:t>обучающихся</w:t>
      </w:r>
      <w:proofErr w:type="gramEnd"/>
      <w:r w:rsidRPr="00E61DF1">
        <w:rPr>
          <w:rFonts w:ascii="Times New Roman" w:hAnsi="Times New Roman"/>
          <w:bCs/>
          <w:color w:val="000000"/>
          <w:sz w:val="24"/>
          <w:szCs w:val="24"/>
          <w:lang w:val="ru-RU"/>
        </w:rPr>
        <w:t>;</w:t>
      </w:r>
    </w:p>
    <w:p w:rsidR="000314F6" w:rsidRPr="00E61DF1" w:rsidRDefault="000314F6" w:rsidP="000314F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color w:val="000000"/>
          <w:sz w:val="24"/>
          <w:szCs w:val="24"/>
          <w:lang w:val="ru-RU"/>
        </w:rPr>
      </w:pPr>
      <w:r w:rsidRPr="00E61DF1">
        <w:rPr>
          <w:rFonts w:ascii="Times New Roman" w:hAnsi="Times New Roman"/>
          <w:bCs/>
          <w:color w:val="000000"/>
          <w:sz w:val="24"/>
          <w:szCs w:val="24"/>
          <w:lang w:val="ru-RU"/>
        </w:rPr>
        <w:lastRenderedPageBreak/>
        <w:t>просветительская деятельность в учреждениях культуры, искусства, в средствах массовой информации;</w:t>
      </w:r>
    </w:p>
    <w:p w:rsidR="000314F6" w:rsidRPr="00E61DF1" w:rsidRDefault="000314F6" w:rsidP="000314F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color w:val="000000"/>
          <w:sz w:val="24"/>
          <w:szCs w:val="24"/>
          <w:lang w:val="ru-RU"/>
        </w:rPr>
      </w:pPr>
      <w:r w:rsidRPr="00E61DF1">
        <w:rPr>
          <w:rFonts w:ascii="Times New Roman" w:hAnsi="Times New Roman"/>
          <w:bCs/>
          <w:color w:val="000000"/>
          <w:sz w:val="24"/>
          <w:szCs w:val="24"/>
          <w:lang w:val="ru-RU"/>
        </w:rPr>
        <w:t>организация духовно-нравственного и патриотического воспитания;</w:t>
      </w:r>
    </w:p>
    <w:p w:rsidR="000314F6" w:rsidRPr="00E61DF1" w:rsidRDefault="000314F6" w:rsidP="000314F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color w:val="000000"/>
          <w:sz w:val="24"/>
          <w:szCs w:val="24"/>
          <w:lang w:val="ru-RU"/>
        </w:rPr>
      </w:pPr>
      <w:r w:rsidRPr="00E61DF1">
        <w:rPr>
          <w:rFonts w:ascii="Times New Roman" w:hAnsi="Times New Roman"/>
          <w:bCs/>
          <w:color w:val="000000"/>
          <w:sz w:val="24"/>
          <w:szCs w:val="24"/>
          <w:lang w:val="ru-RU"/>
        </w:rPr>
        <w:t>анализ и осмысление духовно-обусловленных ценностных систем, исторических традиций и форм культуры;</w:t>
      </w:r>
    </w:p>
    <w:p w:rsidR="000314F6" w:rsidRPr="00E61DF1" w:rsidRDefault="000314F6" w:rsidP="000314F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color w:val="000000"/>
          <w:sz w:val="24"/>
          <w:szCs w:val="24"/>
          <w:lang w:val="ru-RU"/>
        </w:rPr>
      </w:pPr>
      <w:r w:rsidRPr="00E61DF1">
        <w:rPr>
          <w:rFonts w:ascii="Times New Roman" w:hAnsi="Times New Roman"/>
          <w:bCs/>
          <w:color w:val="000000"/>
          <w:sz w:val="24"/>
          <w:szCs w:val="24"/>
          <w:lang w:val="ru-RU"/>
        </w:rPr>
        <w:t>совершенствование элементов мировоззренческой и воспитательной составляющей национальной образовательной системы;</w:t>
      </w:r>
    </w:p>
    <w:p w:rsidR="000314F6" w:rsidRPr="00E61DF1" w:rsidRDefault="000314F6" w:rsidP="000314F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color w:val="000000"/>
          <w:sz w:val="24"/>
          <w:szCs w:val="24"/>
          <w:lang w:val="ru-RU"/>
        </w:rPr>
      </w:pPr>
      <w:r w:rsidRPr="00E61DF1">
        <w:rPr>
          <w:rFonts w:ascii="Times New Roman" w:hAnsi="Times New Roman"/>
          <w:bCs/>
          <w:color w:val="000000"/>
          <w:sz w:val="24"/>
          <w:szCs w:val="24"/>
          <w:lang w:val="ru-RU"/>
        </w:rPr>
        <w:t>совершенствование учебно-воспитательной и просветительской деятельности конфессии;</w:t>
      </w:r>
    </w:p>
    <w:p w:rsidR="000314F6" w:rsidRPr="00E61DF1" w:rsidRDefault="000314F6" w:rsidP="000314F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</w:pPr>
      <w:r w:rsidRPr="00E61DF1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>социально-практическая деятельность:</w:t>
      </w:r>
    </w:p>
    <w:p w:rsidR="000314F6" w:rsidRPr="00E61DF1" w:rsidRDefault="000314F6" w:rsidP="000314F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color w:val="000000"/>
          <w:sz w:val="24"/>
          <w:szCs w:val="24"/>
          <w:lang w:val="ru-RU"/>
        </w:rPr>
      </w:pPr>
      <w:r w:rsidRPr="00E61DF1">
        <w:rPr>
          <w:rFonts w:ascii="Times New Roman" w:hAnsi="Times New Roman"/>
          <w:bCs/>
          <w:color w:val="000000"/>
          <w:sz w:val="24"/>
          <w:szCs w:val="24"/>
          <w:lang w:val="ru-RU"/>
        </w:rPr>
        <w:t>разработка методов и форм социально-практической работы во всех областях профессиональной деятельности теолога;</w:t>
      </w:r>
    </w:p>
    <w:p w:rsidR="000314F6" w:rsidRPr="00E61DF1" w:rsidRDefault="000314F6" w:rsidP="000314F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color w:val="000000"/>
          <w:sz w:val="24"/>
          <w:szCs w:val="24"/>
          <w:lang w:val="ru-RU"/>
        </w:rPr>
      </w:pPr>
      <w:r w:rsidRPr="00E61DF1">
        <w:rPr>
          <w:rFonts w:ascii="Times New Roman" w:hAnsi="Times New Roman"/>
          <w:bCs/>
          <w:color w:val="000000"/>
          <w:sz w:val="24"/>
          <w:szCs w:val="24"/>
          <w:lang w:val="ru-RU"/>
        </w:rPr>
        <w:t>руководство работой групп социальной адаптации, защиты, помощи и реабилитации, подразделений некоммерческих организаций;</w:t>
      </w:r>
    </w:p>
    <w:p w:rsidR="000314F6" w:rsidRPr="00E61DF1" w:rsidRDefault="000314F6" w:rsidP="000314F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color w:val="000000"/>
          <w:sz w:val="24"/>
          <w:szCs w:val="24"/>
          <w:lang w:val="ru-RU"/>
        </w:rPr>
      </w:pPr>
      <w:r w:rsidRPr="00E61DF1">
        <w:rPr>
          <w:rFonts w:ascii="Times New Roman" w:hAnsi="Times New Roman"/>
          <w:bCs/>
          <w:color w:val="000000"/>
          <w:sz w:val="24"/>
          <w:szCs w:val="24"/>
          <w:lang w:val="ru-RU"/>
        </w:rPr>
        <w:t>совершенствование ценностной составляющей социальной сферы; развитие социальной и практической деятельности конфессии;</w:t>
      </w:r>
    </w:p>
    <w:p w:rsidR="009E773B" w:rsidRPr="00E61DF1" w:rsidRDefault="009E773B" w:rsidP="00B72CD8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B556AB" w:rsidRPr="00E61DF1" w:rsidRDefault="009E773B" w:rsidP="00575C65">
      <w:pPr>
        <w:pStyle w:val="a5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E61DF1">
        <w:rPr>
          <w:rFonts w:ascii="Times New Roman" w:hAnsi="Times New Roman"/>
          <w:b/>
          <w:color w:val="000000"/>
          <w:sz w:val="24"/>
          <w:szCs w:val="24"/>
          <w:lang w:val="ru-RU"/>
        </w:rPr>
        <w:t>Требования к результатам освоения основной образовательной программы</w:t>
      </w:r>
      <w:r w:rsidR="00B556AB" w:rsidRPr="00E61DF1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C21122" w:rsidRPr="00E61DF1" w:rsidRDefault="0083394D" w:rsidP="00E23357">
      <w:pPr>
        <w:ind w:firstLine="709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E61DF1">
        <w:rPr>
          <w:rFonts w:ascii="Times New Roman" w:hAnsi="Times New Roman"/>
          <w:color w:val="000000"/>
          <w:sz w:val="24"/>
          <w:szCs w:val="24"/>
          <w:lang w:val="ru-RU"/>
        </w:rPr>
        <w:t>Результаты освоения О</w:t>
      </w:r>
      <w:r w:rsidR="00C56017" w:rsidRPr="00E61DF1">
        <w:rPr>
          <w:rFonts w:ascii="Times New Roman" w:hAnsi="Times New Roman"/>
          <w:color w:val="000000"/>
          <w:sz w:val="24"/>
          <w:szCs w:val="24"/>
          <w:lang w:val="ru-RU"/>
        </w:rPr>
        <w:t>П</w:t>
      </w:r>
      <w:r w:rsidR="00661058" w:rsidRPr="00E61DF1">
        <w:rPr>
          <w:rFonts w:ascii="Times New Roman" w:hAnsi="Times New Roman"/>
          <w:color w:val="000000"/>
          <w:sz w:val="24"/>
          <w:szCs w:val="24"/>
          <w:lang w:val="ru-RU"/>
        </w:rPr>
        <w:t xml:space="preserve">ОП </w:t>
      </w:r>
      <w:proofErr w:type="gramStart"/>
      <w:r w:rsidR="00C56017" w:rsidRPr="00E61DF1">
        <w:rPr>
          <w:rFonts w:ascii="Times New Roman" w:hAnsi="Times New Roman"/>
          <w:color w:val="000000"/>
          <w:sz w:val="24"/>
          <w:szCs w:val="24"/>
          <w:lang w:val="ru-RU"/>
        </w:rPr>
        <w:t xml:space="preserve">ВО </w:t>
      </w:r>
      <w:r w:rsidRPr="00E61DF1">
        <w:rPr>
          <w:rFonts w:ascii="Times New Roman" w:hAnsi="Times New Roman"/>
          <w:color w:val="000000"/>
          <w:sz w:val="24"/>
          <w:szCs w:val="24"/>
          <w:lang w:val="ru-RU"/>
        </w:rPr>
        <w:t>определяются</w:t>
      </w:r>
      <w:proofErr w:type="gramEnd"/>
      <w:r w:rsidRPr="00E61DF1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приобретаемой</w:t>
      </w:r>
      <w:r w:rsidR="00B556AB" w:rsidRPr="00E61DF1">
        <w:rPr>
          <w:rFonts w:ascii="Times New Roman" w:hAnsi="Times New Roman"/>
          <w:color w:val="000000"/>
          <w:sz w:val="24"/>
          <w:szCs w:val="24"/>
          <w:lang w:val="ru-RU"/>
        </w:rPr>
        <w:t xml:space="preserve"> вып</w:t>
      </w:r>
      <w:r w:rsidR="003147B2" w:rsidRPr="00E61DF1">
        <w:rPr>
          <w:rFonts w:ascii="Times New Roman" w:hAnsi="Times New Roman"/>
          <w:color w:val="000000"/>
          <w:sz w:val="24"/>
          <w:szCs w:val="24"/>
          <w:lang w:val="ru-RU"/>
        </w:rPr>
        <w:t xml:space="preserve">ускниками </w:t>
      </w:r>
      <w:proofErr w:type="spellStart"/>
      <w:r w:rsidR="003147B2" w:rsidRPr="00E61DF1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</w:t>
      </w:r>
      <w:r w:rsidR="00E23357" w:rsidRPr="00E61DF1">
        <w:rPr>
          <w:rFonts w:ascii="Times New Roman" w:hAnsi="Times New Roman"/>
          <w:color w:val="000000"/>
          <w:sz w:val="24"/>
          <w:szCs w:val="24"/>
          <w:lang w:val="ru-RU"/>
        </w:rPr>
        <w:t>ю</w:t>
      </w:r>
      <w:proofErr w:type="spellEnd"/>
      <w:r w:rsidR="003147B2" w:rsidRPr="00E61DF1">
        <w:rPr>
          <w:rFonts w:ascii="Times New Roman" w:hAnsi="Times New Roman"/>
          <w:color w:val="000000"/>
          <w:sz w:val="24"/>
          <w:szCs w:val="24"/>
          <w:lang w:val="ru-RU"/>
        </w:rPr>
        <w:t xml:space="preserve"> компетенций</w:t>
      </w:r>
      <w:r w:rsidR="00B556AB" w:rsidRPr="00E61DF1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E23357" w:rsidRPr="00E61DF1">
        <w:rPr>
          <w:rFonts w:ascii="Times New Roman" w:hAnsi="Times New Roman"/>
          <w:color w:val="000000"/>
          <w:sz w:val="24"/>
          <w:szCs w:val="24"/>
          <w:lang w:val="ru-RU"/>
        </w:rPr>
        <w:t xml:space="preserve">в соответствии </w:t>
      </w:r>
      <w:r w:rsidR="00B556AB" w:rsidRPr="00E61DF1">
        <w:rPr>
          <w:rFonts w:ascii="Times New Roman" w:hAnsi="Times New Roman"/>
          <w:color w:val="000000"/>
          <w:sz w:val="24"/>
          <w:szCs w:val="24"/>
          <w:lang w:val="ru-RU"/>
        </w:rPr>
        <w:t>с</w:t>
      </w:r>
      <w:r w:rsidR="00AB4D3B" w:rsidRPr="00E61DF1">
        <w:rPr>
          <w:rFonts w:ascii="Times New Roman" w:hAnsi="Times New Roman"/>
          <w:color w:val="000000"/>
          <w:sz w:val="24"/>
          <w:szCs w:val="24"/>
          <w:lang w:val="ru-RU"/>
        </w:rPr>
        <w:t xml:space="preserve"> типами задач</w:t>
      </w:r>
      <w:r w:rsidR="00B556AB" w:rsidRPr="00E61DF1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профессиональной деятельности. </w:t>
      </w:r>
    </w:p>
    <w:p w:rsidR="00B5117B" w:rsidRPr="00E61DF1" w:rsidRDefault="00882F8D" w:rsidP="00575C65">
      <w:pPr>
        <w:pStyle w:val="4"/>
        <w:numPr>
          <w:ilvl w:val="0"/>
          <w:numId w:val="6"/>
        </w:numPr>
        <w:shd w:val="clear" w:color="auto" w:fill="auto"/>
        <w:spacing w:before="120" w:after="0" w:line="240" w:lineRule="auto"/>
        <w:ind w:right="20"/>
        <w:rPr>
          <w:b/>
          <w:color w:val="000000"/>
          <w:sz w:val="24"/>
          <w:szCs w:val="24"/>
        </w:rPr>
      </w:pPr>
      <w:r w:rsidRPr="00E61DF1">
        <w:rPr>
          <w:rFonts w:eastAsiaTheme="minorHAnsi"/>
          <w:b/>
          <w:bCs/>
          <w:color w:val="000000"/>
          <w:sz w:val="24"/>
          <w:szCs w:val="24"/>
        </w:rPr>
        <w:t>И</w:t>
      </w:r>
      <w:r w:rsidR="00031FAF" w:rsidRPr="00E61DF1">
        <w:rPr>
          <w:rFonts w:eastAsiaTheme="minorHAnsi"/>
          <w:b/>
          <w:bCs/>
          <w:color w:val="000000"/>
          <w:sz w:val="24"/>
          <w:szCs w:val="24"/>
        </w:rPr>
        <w:t>тоговый междисциплинарный экзамен.</w:t>
      </w:r>
    </w:p>
    <w:p w:rsidR="00B5117B" w:rsidRPr="00E61DF1" w:rsidRDefault="00882F8D" w:rsidP="00B5117B">
      <w:pPr>
        <w:pStyle w:val="a7"/>
        <w:spacing w:before="0" w:beforeAutospacing="0" w:after="0"/>
        <w:ind w:firstLine="708"/>
        <w:jc w:val="both"/>
        <w:textAlignment w:val="top"/>
        <w:rPr>
          <w:rFonts w:eastAsiaTheme="minorHAnsi"/>
          <w:bCs/>
          <w:color w:val="000000"/>
          <w:lang w:eastAsia="en-US"/>
        </w:rPr>
      </w:pPr>
      <w:r w:rsidRPr="00E61DF1">
        <w:rPr>
          <w:rFonts w:eastAsiaTheme="minorHAnsi"/>
          <w:bCs/>
          <w:color w:val="000000"/>
          <w:lang w:eastAsia="en-US"/>
        </w:rPr>
        <w:t>И</w:t>
      </w:r>
      <w:r w:rsidR="00C21122" w:rsidRPr="00E61DF1">
        <w:rPr>
          <w:rFonts w:eastAsiaTheme="minorHAnsi"/>
          <w:bCs/>
          <w:color w:val="000000"/>
          <w:lang w:eastAsia="en-US"/>
        </w:rPr>
        <w:t>тоговый</w:t>
      </w:r>
      <w:r w:rsidR="00B5117B" w:rsidRPr="00E61DF1">
        <w:rPr>
          <w:rFonts w:eastAsiaTheme="minorHAnsi"/>
          <w:bCs/>
          <w:color w:val="000000"/>
          <w:lang w:eastAsia="en-US"/>
        </w:rPr>
        <w:t xml:space="preserve"> экзамен призван подтвердить готовность </w:t>
      </w:r>
      <w:proofErr w:type="gramStart"/>
      <w:r w:rsidR="00B5117B" w:rsidRPr="00E61DF1">
        <w:rPr>
          <w:rFonts w:eastAsiaTheme="minorHAnsi"/>
          <w:bCs/>
          <w:color w:val="000000"/>
          <w:lang w:eastAsia="en-US"/>
        </w:rPr>
        <w:t>обучающегося</w:t>
      </w:r>
      <w:proofErr w:type="gramEnd"/>
      <w:r w:rsidR="00B5117B" w:rsidRPr="00E61DF1">
        <w:rPr>
          <w:rFonts w:eastAsiaTheme="minorHAnsi"/>
          <w:bCs/>
          <w:color w:val="000000"/>
          <w:lang w:eastAsia="en-US"/>
        </w:rPr>
        <w:t xml:space="preserve"> к выполнению задач профессиональной деятельности.</w:t>
      </w:r>
    </w:p>
    <w:p w:rsidR="00B5117B" w:rsidRPr="00E61DF1" w:rsidRDefault="00B5117B" w:rsidP="00B5117B">
      <w:pPr>
        <w:pStyle w:val="a7"/>
        <w:spacing w:before="0" w:beforeAutospacing="0" w:after="0"/>
        <w:ind w:firstLine="708"/>
        <w:jc w:val="both"/>
        <w:textAlignment w:val="top"/>
        <w:rPr>
          <w:rFonts w:eastAsiaTheme="minorHAnsi"/>
          <w:bCs/>
          <w:color w:val="000000"/>
          <w:lang w:eastAsia="en-US"/>
        </w:rPr>
      </w:pPr>
      <w:r w:rsidRPr="00E61DF1">
        <w:rPr>
          <w:rFonts w:eastAsiaTheme="minorHAnsi"/>
          <w:bCs/>
          <w:color w:val="000000"/>
          <w:lang w:eastAsia="en-US"/>
        </w:rPr>
        <w:t>Порядок проведе</w:t>
      </w:r>
      <w:r w:rsidR="00CE1C8A" w:rsidRPr="00E61DF1">
        <w:rPr>
          <w:rFonts w:eastAsiaTheme="minorHAnsi"/>
          <w:bCs/>
          <w:color w:val="000000"/>
          <w:lang w:eastAsia="en-US"/>
        </w:rPr>
        <w:t>ния и программа государственных итоговых  экзаменов</w:t>
      </w:r>
      <w:r w:rsidRPr="00E61DF1">
        <w:rPr>
          <w:rFonts w:eastAsiaTheme="minorHAnsi"/>
          <w:bCs/>
          <w:color w:val="000000"/>
          <w:lang w:eastAsia="en-US"/>
        </w:rPr>
        <w:t xml:space="preserve"> в </w:t>
      </w:r>
      <w:r w:rsidR="00661058" w:rsidRPr="00E61DF1">
        <w:rPr>
          <w:rFonts w:eastAsiaTheme="minorHAnsi"/>
          <w:bCs/>
          <w:color w:val="000000"/>
          <w:lang w:eastAsia="en-US"/>
        </w:rPr>
        <w:t>Оренбургской семинарии</w:t>
      </w:r>
      <w:r w:rsidRPr="00E61DF1">
        <w:rPr>
          <w:rFonts w:eastAsiaTheme="minorHAnsi"/>
          <w:bCs/>
          <w:color w:val="000000"/>
          <w:lang w:eastAsia="en-US"/>
        </w:rPr>
        <w:t xml:space="preserve"> определяются в соответствии с требованиями законодательства об образовании.</w:t>
      </w:r>
    </w:p>
    <w:p w:rsidR="00B5117B" w:rsidRPr="00E61DF1" w:rsidRDefault="00B5117B" w:rsidP="00B5117B">
      <w:pPr>
        <w:pStyle w:val="a7"/>
        <w:spacing w:before="0" w:beforeAutospacing="0" w:after="0"/>
        <w:ind w:firstLine="708"/>
        <w:jc w:val="both"/>
        <w:textAlignment w:val="top"/>
        <w:rPr>
          <w:rFonts w:eastAsiaTheme="minorHAnsi"/>
          <w:bCs/>
          <w:color w:val="000000"/>
          <w:lang w:eastAsia="en-US"/>
        </w:rPr>
      </w:pPr>
      <w:r w:rsidRPr="00E61DF1">
        <w:rPr>
          <w:rFonts w:eastAsiaTheme="minorHAnsi"/>
          <w:bCs/>
          <w:color w:val="000000"/>
          <w:lang w:eastAsia="en-US"/>
        </w:rPr>
        <w:t>Экзамен</w:t>
      </w:r>
      <w:r w:rsidR="00CE1C8A" w:rsidRPr="00E61DF1">
        <w:rPr>
          <w:rFonts w:eastAsiaTheme="minorHAnsi"/>
          <w:bCs/>
          <w:color w:val="000000"/>
          <w:lang w:eastAsia="en-US"/>
        </w:rPr>
        <w:t>ы проводя</w:t>
      </w:r>
      <w:r w:rsidRPr="00E61DF1">
        <w:rPr>
          <w:rFonts w:eastAsiaTheme="minorHAnsi"/>
          <w:bCs/>
          <w:color w:val="000000"/>
          <w:lang w:eastAsia="en-US"/>
        </w:rPr>
        <w:t>тся экзаменационной комиссией в сроки, предусмотренные календарным учебным графиком по направлению, в устной форме.</w:t>
      </w:r>
    </w:p>
    <w:p w:rsidR="00B5117B" w:rsidRPr="00E61DF1" w:rsidRDefault="00B5117B" w:rsidP="00B5117B">
      <w:pPr>
        <w:pStyle w:val="Default"/>
        <w:widowControl w:val="0"/>
        <w:ind w:firstLine="567"/>
        <w:jc w:val="both"/>
        <w:rPr>
          <w:rFonts w:eastAsiaTheme="minorHAnsi"/>
          <w:bCs/>
          <w:lang w:eastAsia="en-US"/>
        </w:rPr>
      </w:pPr>
      <w:r w:rsidRPr="00E61DF1">
        <w:rPr>
          <w:rFonts w:eastAsiaTheme="minorHAnsi"/>
          <w:bCs/>
          <w:lang w:eastAsia="en-US"/>
        </w:rPr>
        <w:t>Програ</w:t>
      </w:r>
      <w:r w:rsidR="00CE1C8A" w:rsidRPr="00E61DF1">
        <w:rPr>
          <w:rFonts w:eastAsiaTheme="minorHAnsi"/>
          <w:bCs/>
          <w:lang w:eastAsia="en-US"/>
        </w:rPr>
        <w:t>мма итогового</w:t>
      </w:r>
      <w:r w:rsidRPr="00E61DF1">
        <w:rPr>
          <w:rFonts w:eastAsiaTheme="minorHAnsi"/>
          <w:bCs/>
          <w:lang w:eastAsia="en-US"/>
        </w:rPr>
        <w:t xml:space="preserve"> экзамена соотве</w:t>
      </w:r>
      <w:r w:rsidR="00661058" w:rsidRPr="00E61DF1">
        <w:rPr>
          <w:rFonts w:eastAsiaTheme="minorHAnsi"/>
          <w:bCs/>
          <w:lang w:eastAsia="en-US"/>
        </w:rPr>
        <w:t>тствует О</w:t>
      </w:r>
      <w:r w:rsidR="00E82657" w:rsidRPr="00E61DF1">
        <w:rPr>
          <w:rFonts w:eastAsiaTheme="minorHAnsi"/>
          <w:bCs/>
          <w:lang w:eastAsia="en-US"/>
        </w:rPr>
        <w:t>П</w:t>
      </w:r>
      <w:r w:rsidR="00661058" w:rsidRPr="00E61DF1">
        <w:rPr>
          <w:rFonts w:eastAsiaTheme="minorHAnsi"/>
          <w:bCs/>
          <w:lang w:eastAsia="en-US"/>
        </w:rPr>
        <w:t xml:space="preserve">ОП </w:t>
      </w:r>
      <w:proofErr w:type="gramStart"/>
      <w:r w:rsidR="00661058" w:rsidRPr="00E61DF1">
        <w:rPr>
          <w:rFonts w:eastAsiaTheme="minorHAnsi"/>
          <w:bCs/>
          <w:lang w:eastAsia="en-US"/>
        </w:rPr>
        <w:t>ВО</w:t>
      </w:r>
      <w:proofErr w:type="gramEnd"/>
      <w:r w:rsidR="00661058" w:rsidRPr="00E61DF1">
        <w:rPr>
          <w:rFonts w:eastAsiaTheme="minorHAnsi"/>
          <w:bCs/>
          <w:lang w:eastAsia="en-US"/>
        </w:rPr>
        <w:t>, которую обучающийся</w:t>
      </w:r>
      <w:r w:rsidRPr="00E61DF1">
        <w:rPr>
          <w:rFonts w:eastAsiaTheme="minorHAnsi"/>
          <w:bCs/>
          <w:lang w:eastAsia="en-US"/>
        </w:rPr>
        <w:t xml:space="preserve"> освоил за время обучения, и построена по комплексному принципу, то есть предполагает рассмотрение конкретных вопросов и проблем в контексте всей системы теологического знания. На государств</w:t>
      </w:r>
      <w:r w:rsidR="00CE1C8A" w:rsidRPr="00E61DF1">
        <w:rPr>
          <w:rFonts w:eastAsiaTheme="minorHAnsi"/>
          <w:bCs/>
          <w:lang w:eastAsia="en-US"/>
        </w:rPr>
        <w:t>енном итоговом</w:t>
      </w:r>
      <w:r w:rsidRPr="00E61DF1">
        <w:rPr>
          <w:rFonts w:eastAsiaTheme="minorHAnsi"/>
          <w:bCs/>
          <w:lang w:eastAsia="en-US"/>
        </w:rPr>
        <w:t xml:space="preserve"> экзамене </w:t>
      </w:r>
      <w:proofErr w:type="gramStart"/>
      <w:r w:rsidRPr="00E61DF1">
        <w:rPr>
          <w:rFonts w:eastAsiaTheme="minorHAnsi"/>
          <w:bCs/>
          <w:lang w:eastAsia="en-US"/>
        </w:rPr>
        <w:t>обучающийся</w:t>
      </w:r>
      <w:proofErr w:type="gramEnd"/>
      <w:r w:rsidRPr="00E61DF1">
        <w:rPr>
          <w:rFonts w:eastAsiaTheme="minorHAnsi"/>
          <w:bCs/>
          <w:lang w:eastAsia="en-US"/>
        </w:rPr>
        <w:t xml:space="preserve"> должен: </w:t>
      </w:r>
    </w:p>
    <w:p w:rsidR="00B5117B" w:rsidRPr="00E61DF1" w:rsidRDefault="00B5117B" w:rsidP="000F45A2">
      <w:pPr>
        <w:pStyle w:val="Default"/>
        <w:widowControl w:val="0"/>
        <w:numPr>
          <w:ilvl w:val="0"/>
          <w:numId w:val="13"/>
        </w:numPr>
        <w:ind w:left="851"/>
        <w:jc w:val="both"/>
        <w:rPr>
          <w:rFonts w:eastAsiaTheme="minorHAnsi"/>
          <w:bCs/>
          <w:lang w:eastAsia="en-US"/>
        </w:rPr>
      </w:pPr>
      <w:r w:rsidRPr="00E61DF1">
        <w:rPr>
          <w:rFonts w:eastAsiaTheme="minorHAnsi"/>
          <w:bCs/>
          <w:lang w:eastAsia="en-US"/>
        </w:rPr>
        <w:t xml:space="preserve">показать место конкретного вопроса в системе теологического знания; </w:t>
      </w:r>
    </w:p>
    <w:p w:rsidR="00B5117B" w:rsidRPr="00E61DF1" w:rsidRDefault="00B5117B" w:rsidP="000F45A2">
      <w:pPr>
        <w:pStyle w:val="Default"/>
        <w:widowControl w:val="0"/>
        <w:numPr>
          <w:ilvl w:val="0"/>
          <w:numId w:val="13"/>
        </w:numPr>
        <w:ind w:left="851"/>
        <w:jc w:val="both"/>
        <w:rPr>
          <w:rFonts w:eastAsiaTheme="minorHAnsi"/>
          <w:bCs/>
          <w:lang w:eastAsia="en-US"/>
        </w:rPr>
      </w:pPr>
      <w:r w:rsidRPr="00E61DF1">
        <w:rPr>
          <w:rFonts w:eastAsiaTheme="minorHAnsi"/>
          <w:bCs/>
          <w:lang w:eastAsia="en-US"/>
        </w:rPr>
        <w:t xml:space="preserve">уметь выделить структуру вопроса; </w:t>
      </w:r>
    </w:p>
    <w:p w:rsidR="00B5117B" w:rsidRPr="00E61DF1" w:rsidRDefault="00B5117B" w:rsidP="000F45A2">
      <w:pPr>
        <w:pStyle w:val="Default"/>
        <w:widowControl w:val="0"/>
        <w:numPr>
          <w:ilvl w:val="0"/>
          <w:numId w:val="13"/>
        </w:numPr>
        <w:ind w:left="851"/>
        <w:jc w:val="both"/>
        <w:rPr>
          <w:rFonts w:eastAsiaTheme="minorHAnsi"/>
          <w:bCs/>
          <w:lang w:eastAsia="en-US"/>
        </w:rPr>
      </w:pPr>
      <w:r w:rsidRPr="00E61DF1">
        <w:rPr>
          <w:rFonts w:eastAsiaTheme="minorHAnsi"/>
          <w:bCs/>
          <w:lang w:eastAsia="en-US"/>
        </w:rPr>
        <w:t xml:space="preserve">показать понимание теологической проблематики вопроса; </w:t>
      </w:r>
    </w:p>
    <w:p w:rsidR="00B5117B" w:rsidRPr="00E61DF1" w:rsidRDefault="00B5117B" w:rsidP="000F45A2">
      <w:pPr>
        <w:pStyle w:val="Default"/>
        <w:widowControl w:val="0"/>
        <w:numPr>
          <w:ilvl w:val="0"/>
          <w:numId w:val="13"/>
        </w:numPr>
        <w:ind w:left="851"/>
        <w:jc w:val="both"/>
        <w:rPr>
          <w:rFonts w:eastAsiaTheme="minorHAnsi"/>
          <w:bCs/>
          <w:lang w:eastAsia="en-US"/>
        </w:rPr>
      </w:pPr>
      <w:r w:rsidRPr="00E61DF1">
        <w:rPr>
          <w:rFonts w:eastAsiaTheme="minorHAnsi"/>
          <w:bCs/>
          <w:lang w:eastAsia="en-US"/>
        </w:rPr>
        <w:t xml:space="preserve">уметь обосновать заявляемые тезисы, то есть, подтвердить их ссылками на базовые тексты и необходимыми фактами; при необходимости построить логические обоснования; </w:t>
      </w:r>
    </w:p>
    <w:p w:rsidR="00B5117B" w:rsidRPr="00E61DF1" w:rsidRDefault="00B5117B" w:rsidP="000F45A2">
      <w:pPr>
        <w:pStyle w:val="Default"/>
        <w:widowControl w:val="0"/>
        <w:numPr>
          <w:ilvl w:val="0"/>
          <w:numId w:val="13"/>
        </w:numPr>
        <w:ind w:left="851"/>
        <w:jc w:val="both"/>
        <w:rPr>
          <w:rFonts w:eastAsiaTheme="minorHAnsi"/>
          <w:bCs/>
          <w:lang w:eastAsia="en-US"/>
        </w:rPr>
      </w:pPr>
      <w:r w:rsidRPr="00E61DF1">
        <w:rPr>
          <w:rFonts w:eastAsiaTheme="minorHAnsi"/>
          <w:bCs/>
          <w:lang w:eastAsia="en-US"/>
        </w:rPr>
        <w:t>знать ключевые события и имена, связанные с темой вопроса, а также уметь объяснить важнейшие термины, используемые в ответе;</w:t>
      </w:r>
    </w:p>
    <w:p w:rsidR="00B5117B" w:rsidRPr="00E61DF1" w:rsidRDefault="00B5117B" w:rsidP="000F45A2">
      <w:pPr>
        <w:pStyle w:val="Default"/>
        <w:widowControl w:val="0"/>
        <w:numPr>
          <w:ilvl w:val="0"/>
          <w:numId w:val="13"/>
        </w:numPr>
        <w:ind w:left="851"/>
        <w:jc w:val="both"/>
        <w:rPr>
          <w:rFonts w:eastAsiaTheme="minorHAnsi"/>
          <w:bCs/>
          <w:lang w:eastAsia="en-US"/>
        </w:rPr>
      </w:pPr>
      <w:r w:rsidRPr="00E61DF1">
        <w:rPr>
          <w:rFonts w:eastAsiaTheme="minorHAnsi"/>
          <w:bCs/>
          <w:lang w:eastAsia="en-US"/>
        </w:rPr>
        <w:t xml:space="preserve">иметь представление о современном состоянии научной разработки вопроса; </w:t>
      </w:r>
    </w:p>
    <w:p w:rsidR="00B5117B" w:rsidRPr="00E61DF1" w:rsidRDefault="00B5117B" w:rsidP="000F45A2">
      <w:pPr>
        <w:pStyle w:val="Default"/>
        <w:widowControl w:val="0"/>
        <w:numPr>
          <w:ilvl w:val="0"/>
          <w:numId w:val="13"/>
        </w:numPr>
        <w:ind w:left="851"/>
        <w:jc w:val="both"/>
        <w:rPr>
          <w:rFonts w:eastAsiaTheme="minorHAnsi"/>
          <w:bCs/>
          <w:lang w:eastAsia="en-US"/>
        </w:rPr>
      </w:pPr>
      <w:r w:rsidRPr="00E61DF1">
        <w:rPr>
          <w:rFonts w:eastAsiaTheme="minorHAnsi"/>
          <w:bCs/>
          <w:lang w:eastAsia="en-US"/>
        </w:rPr>
        <w:t>иметь представление об актуализации проблемы в современной жизни.</w:t>
      </w:r>
    </w:p>
    <w:p w:rsidR="00843F3F" w:rsidRPr="00E61DF1" w:rsidRDefault="009E773B" w:rsidP="009E773B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E61DF1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843F3F" w:rsidRPr="00E61DF1" w:rsidRDefault="00843F3F" w:rsidP="00575C65">
      <w:pPr>
        <w:pStyle w:val="a5"/>
        <w:widowControl w:val="0"/>
        <w:numPr>
          <w:ilvl w:val="1"/>
          <w:numId w:val="6"/>
        </w:numPr>
        <w:overflowPunct w:val="0"/>
        <w:autoSpaceDE w:val="0"/>
        <w:autoSpaceDN w:val="0"/>
        <w:adjustRightInd w:val="0"/>
        <w:spacing w:after="0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 w:rsidRPr="00E61DF1">
        <w:rPr>
          <w:rFonts w:ascii="Times New Roman" w:hAnsi="Times New Roman"/>
          <w:b/>
          <w:color w:val="000000"/>
          <w:sz w:val="24"/>
          <w:szCs w:val="24"/>
          <w:lang w:val="ru-RU"/>
        </w:rPr>
        <w:t>Цель проведения</w:t>
      </w:r>
      <w:r w:rsidR="00CE1C8A" w:rsidRPr="00E61DF1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 итоговых</w:t>
      </w:r>
      <w:r w:rsidRPr="00E61DF1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  <w:r w:rsidR="00CE1C8A" w:rsidRPr="00E61DF1">
        <w:rPr>
          <w:rFonts w:ascii="Times New Roman" w:hAnsi="Times New Roman"/>
          <w:b/>
          <w:color w:val="000000"/>
          <w:sz w:val="24"/>
          <w:szCs w:val="24"/>
          <w:lang w:val="ru-RU"/>
        </w:rPr>
        <w:t>экзаменов</w:t>
      </w:r>
    </w:p>
    <w:p w:rsidR="00B556AB" w:rsidRPr="00E61DF1" w:rsidRDefault="00E82657" w:rsidP="00B556AB">
      <w:pPr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  <w:lang w:val="ru-RU"/>
        </w:rPr>
      </w:pPr>
      <w:r w:rsidRPr="00E61DF1">
        <w:rPr>
          <w:rFonts w:ascii="Times New Roman" w:hAnsi="Times New Roman"/>
          <w:bCs/>
          <w:color w:val="000000"/>
          <w:sz w:val="24"/>
          <w:szCs w:val="24"/>
          <w:lang w:val="ru-RU"/>
        </w:rPr>
        <w:t>Целью итогового</w:t>
      </w:r>
      <w:r w:rsidR="00B556AB" w:rsidRPr="00E61DF1">
        <w:rPr>
          <w:rFonts w:ascii="Times New Roman" w:hAnsi="Times New Roman"/>
          <w:bCs/>
          <w:color w:val="000000"/>
          <w:sz w:val="24"/>
          <w:szCs w:val="24"/>
          <w:lang w:val="ru-RU"/>
        </w:rPr>
        <w:t xml:space="preserve"> экзам</w:t>
      </w:r>
      <w:r w:rsidRPr="00E61DF1">
        <w:rPr>
          <w:rFonts w:ascii="Times New Roman" w:hAnsi="Times New Roman"/>
          <w:bCs/>
          <w:color w:val="000000"/>
          <w:sz w:val="24"/>
          <w:szCs w:val="24"/>
          <w:lang w:val="ru-RU"/>
        </w:rPr>
        <w:t>ена</w:t>
      </w:r>
      <w:r w:rsidR="00661058" w:rsidRPr="00E61DF1">
        <w:rPr>
          <w:rFonts w:ascii="Times New Roman" w:hAnsi="Times New Roman"/>
          <w:bCs/>
          <w:color w:val="000000"/>
          <w:sz w:val="24"/>
          <w:szCs w:val="24"/>
          <w:lang w:val="ru-RU"/>
        </w:rPr>
        <w:t xml:space="preserve"> является проверка полученного</w:t>
      </w:r>
      <w:r w:rsidR="00B556AB" w:rsidRPr="00E61DF1">
        <w:rPr>
          <w:rFonts w:ascii="Times New Roman" w:hAnsi="Times New Roman"/>
          <w:bCs/>
          <w:color w:val="000000"/>
          <w:sz w:val="24"/>
          <w:szCs w:val="24"/>
          <w:lang w:val="ru-RU"/>
        </w:rPr>
        <w:t xml:space="preserve"> студентом знания базовых разделов теологии,</w:t>
      </w:r>
      <w:r w:rsidRPr="00E61DF1">
        <w:rPr>
          <w:rFonts w:ascii="Times New Roman" w:hAnsi="Times New Roman"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E61DF1">
        <w:rPr>
          <w:rFonts w:ascii="Times New Roman" w:hAnsi="Times New Roman"/>
          <w:bCs/>
          <w:color w:val="000000"/>
          <w:sz w:val="24"/>
          <w:szCs w:val="24"/>
          <w:lang w:val="ru-RU"/>
        </w:rPr>
        <w:t>сформированности</w:t>
      </w:r>
      <w:proofErr w:type="spellEnd"/>
      <w:r w:rsidRPr="00E61DF1">
        <w:rPr>
          <w:rFonts w:ascii="Times New Roman" w:hAnsi="Times New Roman"/>
          <w:bCs/>
          <w:color w:val="000000"/>
          <w:sz w:val="24"/>
          <w:szCs w:val="24"/>
          <w:lang w:val="ru-RU"/>
        </w:rPr>
        <w:t xml:space="preserve"> компетенций и</w:t>
      </w:r>
      <w:r w:rsidR="00B556AB" w:rsidRPr="00E61DF1">
        <w:rPr>
          <w:rFonts w:ascii="Times New Roman" w:hAnsi="Times New Roman"/>
          <w:bCs/>
          <w:color w:val="000000"/>
          <w:sz w:val="24"/>
          <w:szCs w:val="24"/>
          <w:lang w:val="ru-RU"/>
        </w:rPr>
        <w:t xml:space="preserve"> понимания научных задач и проблем в области профессиональной деятельности. </w:t>
      </w:r>
    </w:p>
    <w:p w:rsidR="00843F3F" w:rsidRPr="00E61DF1" w:rsidRDefault="00843F3F" w:rsidP="00E30905">
      <w:pPr>
        <w:widowControl w:val="0"/>
        <w:overflowPunct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E61DF1">
        <w:rPr>
          <w:rFonts w:ascii="Times New Roman" w:hAnsi="Times New Roman"/>
          <w:color w:val="000000"/>
          <w:sz w:val="24"/>
          <w:szCs w:val="24"/>
          <w:lang w:val="ru-RU"/>
        </w:rPr>
        <w:t>Основной целью проведения</w:t>
      </w:r>
      <w:r w:rsidR="00B5117B" w:rsidRPr="00E61DF1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E61DF1">
        <w:rPr>
          <w:rFonts w:ascii="Times New Roman" w:hAnsi="Times New Roman"/>
          <w:color w:val="000000"/>
          <w:sz w:val="24"/>
          <w:szCs w:val="24"/>
          <w:lang w:val="ru-RU"/>
        </w:rPr>
        <w:t>итогового междисциплинарного экзамена является выявлени</w:t>
      </w:r>
      <w:r w:rsidR="00B556AB" w:rsidRPr="00E61DF1">
        <w:rPr>
          <w:rFonts w:ascii="Times New Roman" w:hAnsi="Times New Roman"/>
          <w:color w:val="000000"/>
          <w:sz w:val="24"/>
          <w:szCs w:val="24"/>
          <w:lang w:val="ru-RU"/>
        </w:rPr>
        <w:t>е и оценка</w:t>
      </w:r>
      <w:r w:rsidRPr="00E61DF1">
        <w:rPr>
          <w:rFonts w:ascii="Times New Roman" w:hAnsi="Times New Roman"/>
          <w:color w:val="000000"/>
          <w:sz w:val="24"/>
          <w:szCs w:val="24"/>
          <w:lang w:val="ru-RU"/>
        </w:rPr>
        <w:t xml:space="preserve"> его теоретической подготовки для решения</w:t>
      </w:r>
      <w:r w:rsidR="00D33389" w:rsidRPr="00E61DF1">
        <w:rPr>
          <w:rFonts w:ascii="Times New Roman" w:hAnsi="Times New Roman"/>
          <w:color w:val="000000"/>
          <w:sz w:val="24"/>
          <w:szCs w:val="24"/>
          <w:lang w:val="ru-RU"/>
        </w:rPr>
        <w:t xml:space="preserve"> типов</w:t>
      </w:r>
      <w:r w:rsidRPr="00E61DF1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профессиональных за</w:t>
      </w:r>
      <w:r w:rsidR="00D33389" w:rsidRPr="00E61DF1">
        <w:rPr>
          <w:rFonts w:ascii="Times New Roman" w:hAnsi="Times New Roman"/>
          <w:color w:val="000000"/>
          <w:sz w:val="24"/>
          <w:szCs w:val="24"/>
          <w:lang w:val="ru-RU"/>
        </w:rPr>
        <w:t>дач, готовности к профессиональной деятельности в избранных сферах.</w:t>
      </w:r>
    </w:p>
    <w:p w:rsidR="00843F3F" w:rsidRPr="00E61DF1" w:rsidRDefault="00843F3F" w:rsidP="00E30905">
      <w:pPr>
        <w:widowControl w:val="0"/>
        <w:overflowPunct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843F3F" w:rsidRPr="00E61DF1" w:rsidRDefault="00843F3F" w:rsidP="00575C65">
      <w:pPr>
        <w:pStyle w:val="a5"/>
        <w:widowControl w:val="0"/>
        <w:numPr>
          <w:ilvl w:val="1"/>
          <w:numId w:val="6"/>
        </w:numPr>
        <w:overflowPunct w:val="0"/>
        <w:autoSpaceDE w:val="0"/>
        <w:autoSpaceDN w:val="0"/>
        <w:adjustRightInd w:val="0"/>
        <w:spacing w:after="0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 w:rsidRPr="00E61DF1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Задачи проведения итогового междисциплинарного экзамена</w:t>
      </w:r>
    </w:p>
    <w:p w:rsidR="00843F3F" w:rsidRPr="00E61DF1" w:rsidRDefault="00CE1C8A" w:rsidP="00E30905">
      <w:pPr>
        <w:widowControl w:val="0"/>
        <w:overflowPunct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E61DF1">
        <w:rPr>
          <w:rFonts w:ascii="Times New Roman" w:hAnsi="Times New Roman"/>
          <w:color w:val="000000"/>
          <w:sz w:val="24"/>
          <w:szCs w:val="24"/>
          <w:lang w:val="ru-RU"/>
        </w:rPr>
        <w:t>Задачами проведения итоговых</w:t>
      </w:r>
      <w:r w:rsidR="00843F3F" w:rsidRPr="00E61DF1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E61DF1">
        <w:rPr>
          <w:rFonts w:ascii="Times New Roman" w:hAnsi="Times New Roman"/>
          <w:color w:val="000000"/>
          <w:sz w:val="24"/>
          <w:szCs w:val="24"/>
          <w:lang w:val="ru-RU"/>
        </w:rPr>
        <w:t>экзаменов</w:t>
      </w:r>
      <w:r w:rsidR="00843F3F" w:rsidRPr="00E61DF1">
        <w:rPr>
          <w:rFonts w:ascii="Times New Roman" w:hAnsi="Times New Roman"/>
          <w:color w:val="000000"/>
          <w:sz w:val="24"/>
          <w:szCs w:val="24"/>
          <w:lang w:val="ru-RU"/>
        </w:rPr>
        <w:t xml:space="preserve"> являются:</w:t>
      </w:r>
    </w:p>
    <w:p w:rsidR="00843F3F" w:rsidRPr="00E61DF1" w:rsidRDefault="00843F3F" w:rsidP="00575C65">
      <w:pPr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E61DF1">
        <w:rPr>
          <w:rFonts w:ascii="Times New Roman" w:hAnsi="Times New Roman"/>
          <w:color w:val="000000"/>
          <w:sz w:val="24"/>
          <w:szCs w:val="24"/>
          <w:lang w:val="ru-RU"/>
        </w:rPr>
        <w:t xml:space="preserve">выявление уровня освоения </w:t>
      </w:r>
      <w:proofErr w:type="gramStart"/>
      <w:r w:rsidRPr="00E61DF1">
        <w:rPr>
          <w:rFonts w:ascii="Times New Roman" w:hAnsi="Times New Roman"/>
          <w:color w:val="000000"/>
          <w:sz w:val="24"/>
          <w:szCs w:val="24"/>
          <w:lang w:val="ru-RU"/>
        </w:rPr>
        <w:t>обучающимся</w:t>
      </w:r>
      <w:proofErr w:type="gramEnd"/>
      <w:r w:rsidRPr="00E61DF1">
        <w:rPr>
          <w:rFonts w:ascii="Times New Roman" w:hAnsi="Times New Roman"/>
          <w:color w:val="000000"/>
          <w:sz w:val="24"/>
          <w:szCs w:val="24"/>
          <w:lang w:val="ru-RU"/>
        </w:rPr>
        <w:t xml:space="preserve"> материала, предусмотренного учебными программами дисциплин;</w:t>
      </w:r>
    </w:p>
    <w:p w:rsidR="00843F3F" w:rsidRPr="00E61DF1" w:rsidRDefault="00843F3F" w:rsidP="00575C65">
      <w:pPr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proofErr w:type="gramStart"/>
      <w:r w:rsidRPr="00E61DF1">
        <w:rPr>
          <w:rFonts w:ascii="Times New Roman" w:hAnsi="Times New Roman"/>
          <w:color w:val="000000"/>
          <w:sz w:val="24"/>
          <w:szCs w:val="24"/>
          <w:lang w:val="ru-RU"/>
        </w:rPr>
        <w:t>выявление уровня практических умений, продемонстрированном выпускником при выполнении практических заданий;</w:t>
      </w:r>
      <w:proofErr w:type="gramEnd"/>
    </w:p>
    <w:p w:rsidR="00843F3F" w:rsidRPr="00E61DF1" w:rsidRDefault="00843F3F" w:rsidP="00575C65">
      <w:pPr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E61DF1">
        <w:rPr>
          <w:rFonts w:ascii="Times New Roman" w:hAnsi="Times New Roman"/>
          <w:color w:val="000000"/>
          <w:sz w:val="24"/>
          <w:szCs w:val="24"/>
          <w:lang w:val="ru-RU"/>
        </w:rPr>
        <w:t>выявление уровня знаний и умений, позволяющих решать профессиональные задачи.</w:t>
      </w:r>
    </w:p>
    <w:p w:rsidR="005D3691" w:rsidRPr="00E61DF1" w:rsidRDefault="005D3691" w:rsidP="006B3128">
      <w:pPr>
        <w:widowControl w:val="0"/>
        <w:overflowPunct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E61DF1">
        <w:rPr>
          <w:rFonts w:ascii="Times New Roman" w:hAnsi="Times New Roman"/>
          <w:color w:val="000000"/>
          <w:sz w:val="24"/>
          <w:szCs w:val="24"/>
          <w:lang w:val="ru-RU"/>
        </w:rPr>
        <w:t xml:space="preserve">В рамках проведения итогового междисциплинарного экзамена проверяется степень </w:t>
      </w:r>
      <w:proofErr w:type="spellStart"/>
      <w:r w:rsidRPr="00E61DF1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сформированности</w:t>
      </w:r>
      <w:proofErr w:type="spellEnd"/>
      <w:r w:rsidRPr="00E61DF1">
        <w:rPr>
          <w:rFonts w:ascii="Times New Roman" w:hAnsi="Times New Roman"/>
          <w:color w:val="000000"/>
          <w:sz w:val="24"/>
          <w:szCs w:val="24"/>
          <w:lang w:val="ru-RU"/>
        </w:rPr>
        <w:t xml:space="preserve"> у выпускников следующих компетенций:</w:t>
      </w:r>
    </w:p>
    <w:p w:rsidR="00F60383" w:rsidRPr="00E61DF1" w:rsidRDefault="00D62607" w:rsidP="00D62607">
      <w:pPr>
        <w:widowControl w:val="0"/>
        <w:overflowPunct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E61DF1">
        <w:rPr>
          <w:rFonts w:ascii="Times New Roman" w:hAnsi="Times New Roman"/>
          <w:color w:val="000000"/>
          <w:sz w:val="24"/>
          <w:szCs w:val="24"/>
          <w:lang w:val="ru-RU"/>
        </w:rPr>
        <w:t>УК-1. Способен осуществлять критический анализ проблемных ситуаций в мировоззренческой и ценностной сфере на основе системного теологического подхода, вырабатывать стратегию действий</w:t>
      </w:r>
    </w:p>
    <w:p w:rsidR="00D62607" w:rsidRPr="00E61DF1" w:rsidRDefault="00D62607" w:rsidP="00D62607">
      <w:pPr>
        <w:widowControl w:val="0"/>
        <w:overflowPunct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E61DF1">
        <w:rPr>
          <w:rFonts w:ascii="Times New Roman" w:hAnsi="Times New Roman"/>
          <w:color w:val="000000"/>
          <w:sz w:val="24"/>
          <w:szCs w:val="24"/>
          <w:lang w:val="ru-RU"/>
        </w:rPr>
        <w:t>УК-4. Способен применять современные коммуникативные технологии, в том числе на иностранно</w:t>
      </w:r>
      <w:proofErr w:type="gramStart"/>
      <w:r w:rsidRPr="00E61DF1">
        <w:rPr>
          <w:rFonts w:ascii="Times New Roman" w:hAnsi="Times New Roman"/>
          <w:color w:val="000000"/>
          <w:sz w:val="24"/>
          <w:szCs w:val="24"/>
          <w:lang w:val="ru-RU"/>
        </w:rPr>
        <w:t>м(</w:t>
      </w:r>
      <w:proofErr w:type="spellStart"/>
      <w:proofErr w:type="gramEnd"/>
      <w:r w:rsidRPr="00E61DF1">
        <w:rPr>
          <w:rFonts w:ascii="Times New Roman" w:hAnsi="Times New Roman"/>
          <w:color w:val="000000"/>
          <w:sz w:val="24"/>
          <w:szCs w:val="24"/>
          <w:lang w:val="ru-RU"/>
        </w:rPr>
        <w:t>ых</w:t>
      </w:r>
      <w:proofErr w:type="spellEnd"/>
      <w:r w:rsidRPr="00E61DF1">
        <w:rPr>
          <w:rFonts w:ascii="Times New Roman" w:hAnsi="Times New Roman"/>
          <w:color w:val="000000"/>
          <w:sz w:val="24"/>
          <w:szCs w:val="24"/>
          <w:lang w:val="ru-RU"/>
        </w:rPr>
        <w:t>) языке(ах), для академического и профессионального взаимодействия</w:t>
      </w:r>
    </w:p>
    <w:p w:rsidR="00D62607" w:rsidRPr="00E61DF1" w:rsidRDefault="00D62607" w:rsidP="00D62607">
      <w:pPr>
        <w:widowControl w:val="0"/>
        <w:overflowPunct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E61DF1">
        <w:rPr>
          <w:rFonts w:ascii="Times New Roman" w:hAnsi="Times New Roman"/>
          <w:color w:val="000000"/>
          <w:sz w:val="24"/>
          <w:szCs w:val="24"/>
          <w:lang w:val="ru-RU"/>
        </w:rPr>
        <w:t xml:space="preserve">УК-5. </w:t>
      </w:r>
      <w:proofErr w:type="gramStart"/>
      <w:r w:rsidRPr="00E61DF1">
        <w:rPr>
          <w:rFonts w:ascii="Times New Roman" w:hAnsi="Times New Roman"/>
          <w:color w:val="000000"/>
          <w:sz w:val="24"/>
          <w:szCs w:val="24"/>
          <w:lang w:val="ru-RU"/>
        </w:rPr>
        <w:t>Способен</w:t>
      </w:r>
      <w:proofErr w:type="gramEnd"/>
      <w:r w:rsidRPr="00E61DF1">
        <w:rPr>
          <w:rFonts w:ascii="Times New Roman" w:hAnsi="Times New Roman"/>
          <w:color w:val="000000"/>
          <w:sz w:val="24"/>
          <w:szCs w:val="24"/>
          <w:lang w:val="ru-RU"/>
        </w:rPr>
        <w:t xml:space="preserve"> анализировать и учитывать религиозную составляющую межкультурного взаимодействия</w:t>
      </w:r>
    </w:p>
    <w:p w:rsidR="00D62607" w:rsidRPr="00E61DF1" w:rsidRDefault="00D62607" w:rsidP="00D62607">
      <w:pPr>
        <w:widowControl w:val="0"/>
        <w:overflowPunct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E61DF1">
        <w:rPr>
          <w:rFonts w:ascii="Times New Roman" w:hAnsi="Times New Roman"/>
          <w:color w:val="000000"/>
          <w:sz w:val="24"/>
          <w:szCs w:val="24"/>
          <w:lang w:val="ru-RU"/>
        </w:rPr>
        <w:t xml:space="preserve">УК-6. </w:t>
      </w:r>
      <w:proofErr w:type="gramStart"/>
      <w:r w:rsidRPr="00E61DF1">
        <w:rPr>
          <w:rFonts w:ascii="Times New Roman" w:hAnsi="Times New Roman"/>
          <w:color w:val="000000"/>
          <w:sz w:val="24"/>
          <w:szCs w:val="24"/>
          <w:lang w:val="ru-RU"/>
        </w:rPr>
        <w:t>Способен</w:t>
      </w:r>
      <w:proofErr w:type="gramEnd"/>
      <w:r w:rsidRPr="00E61DF1">
        <w:rPr>
          <w:rFonts w:ascii="Times New Roman" w:hAnsi="Times New Roman"/>
          <w:color w:val="000000"/>
          <w:sz w:val="24"/>
          <w:szCs w:val="24"/>
          <w:lang w:val="ru-RU"/>
        </w:rPr>
        <w:t xml:space="preserve"> определять и реализовывать приоритеты собственной деятельности и способы ее совершенствования на основе традиционной нравственности</w:t>
      </w:r>
    </w:p>
    <w:p w:rsidR="00D62607" w:rsidRPr="00E61DF1" w:rsidRDefault="00D62607" w:rsidP="00D62607">
      <w:pPr>
        <w:widowControl w:val="0"/>
        <w:overflowPunct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E61DF1">
        <w:rPr>
          <w:rFonts w:ascii="Times New Roman" w:hAnsi="Times New Roman"/>
          <w:color w:val="000000"/>
          <w:sz w:val="24"/>
          <w:szCs w:val="24"/>
          <w:lang w:val="ru-RU"/>
        </w:rPr>
        <w:t xml:space="preserve">ОПК-1. </w:t>
      </w:r>
      <w:proofErr w:type="gramStart"/>
      <w:r w:rsidRPr="00E61DF1">
        <w:rPr>
          <w:rFonts w:ascii="Times New Roman" w:hAnsi="Times New Roman"/>
          <w:color w:val="000000"/>
          <w:sz w:val="24"/>
          <w:szCs w:val="24"/>
          <w:lang w:val="ru-RU"/>
        </w:rPr>
        <w:t>Способен</w:t>
      </w:r>
      <w:proofErr w:type="gramEnd"/>
      <w:r w:rsidRPr="00E61DF1">
        <w:rPr>
          <w:rFonts w:ascii="Times New Roman" w:hAnsi="Times New Roman"/>
          <w:color w:val="000000"/>
          <w:sz w:val="24"/>
          <w:szCs w:val="24"/>
          <w:lang w:val="ru-RU"/>
        </w:rPr>
        <w:t xml:space="preserve"> ориентироваться в современной теологической проблематике</w:t>
      </w:r>
    </w:p>
    <w:p w:rsidR="00D62607" w:rsidRPr="00E61DF1" w:rsidRDefault="00D62607" w:rsidP="00D62607">
      <w:pPr>
        <w:widowControl w:val="0"/>
        <w:overflowPunct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E61DF1">
        <w:rPr>
          <w:rFonts w:ascii="Times New Roman" w:hAnsi="Times New Roman"/>
          <w:color w:val="000000"/>
          <w:sz w:val="24"/>
          <w:szCs w:val="24"/>
          <w:lang w:val="ru-RU"/>
        </w:rPr>
        <w:t xml:space="preserve">ОПК-2. </w:t>
      </w:r>
      <w:proofErr w:type="gramStart"/>
      <w:r w:rsidRPr="00E61DF1">
        <w:rPr>
          <w:rFonts w:ascii="Times New Roman" w:hAnsi="Times New Roman"/>
          <w:color w:val="000000"/>
          <w:sz w:val="24"/>
          <w:szCs w:val="24"/>
          <w:lang w:val="ru-RU"/>
        </w:rPr>
        <w:t>Способен</w:t>
      </w:r>
      <w:proofErr w:type="gramEnd"/>
      <w:r w:rsidRPr="00E61DF1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применять углубленное знание избранной области теологии при решении теологических задач</w:t>
      </w:r>
    </w:p>
    <w:p w:rsidR="00D62607" w:rsidRPr="00E61DF1" w:rsidRDefault="00D62607" w:rsidP="00D62607">
      <w:pPr>
        <w:widowControl w:val="0"/>
        <w:overflowPunct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E61DF1">
        <w:rPr>
          <w:rFonts w:ascii="Times New Roman" w:hAnsi="Times New Roman"/>
          <w:color w:val="000000"/>
          <w:sz w:val="24"/>
          <w:szCs w:val="24"/>
          <w:lang w:val="ru-RU"/>
        </w:rPr>
        <w:t xml:space="preserve">ПК-3 </w:t>
      </w:r>
      <w:proofErr w:type="gramStart"/>
      <w:r w:rsidRPr="00E61DF1">
        <w:rPr>
          <w:rFonts w:ascii="Times New Roman" w:hAnsi="Times New Roman"/>
          <w:color w:val="000000"/>
          <w:sz w:val="24"/>
          <w:szCs w:val="24"/>
          <w:lang w:val="ru-RU"/>
        </w:rPr>
        <w:t>Способен</w:t>
      </w:r>
      <w:proofErr w:type="gramEnd"/>
      <w:r w:rsidRPr="00E61DF1">
        <w:rPr>
          <w:rFonts w:ascii="Times New Roman" w:hAnsi="Times New Roman"/>
          <w:color w:val="000000"/>
          <w:sz w:val="24"/>
          <w:szCs w:val="24"/>
          <w:lang w:val="ru-RU"/>
        </w:rPr>
        <w:t xml:space="preserve"> решать актуальные задачи теолога в сфере религиозных отношений</w:t>
      </w:r>
    </w:p>
    <w:p w:rsidR="00843F3F" w:rsidRPr="00E61DF1" w:rsidRDefault="00843F3F" w:rsidP="00882F8D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843F3F" w:rsidRPr="00E61DF1" w:rsidRDefault="00843F3F" w:rsidP="00575C65">
      <w:pPr>
        <w:pStyle w:val="a5"/>
        <w:widowControl w:val="0"/>
        <w:numPr>
          <w:ilvl w:val="1"/>
          <w:numId w:val="6"/>
        </w:numPr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 w:rsidRPr="00E61DF1">
        <w:rPr>
          <w:rFonts w:ascii="Times New Roman" w:hAnsi="Times New Roman"/>
          <w:b/>
          <w:color w:val="000000"/>
          <w:sz w:val="24"/>
          <w:szCs w:val="24"/>
          <w:lang w:val="ru-RU"/>
        </w:rPr>
        <w:t>Критерии</w:t>
      </w:r>
      <w:r w:rsidR="00CE1C8A" w:rsidRPr="00E61DF1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оценки при проведении итоговых</w:t>
      </w:r>
      <w:r w:rsidRPr="00E61DF1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  <w:r w:rsidR="00CE1C8A" w:rsidRPr="00E61DF1">
        <w:rPr>
          <w:rFonts w:ascii="Times New Roman" w:hAnsi="Times New Roman"/>
          <w:b/>
          <w:color w:val="000000"/>
          <w:sz w:val="24"/>
          <w:szCs w:val="24"/>
          <w:lang w:val="ru-RU"/>
        </w:rPr>
        <w:t>экзаменов</w:t>
      </w:r>
    </w:p>
    <w:p w:rsidR="00843F3F" w:rsidRPr="00E61DF1" w:rsidRDefault="00843F3F" w:rsidP="00E30905">
      <w:pPr>
        <w:widowControl w:val="0"/>
        <w:overflowPunct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E61DF1">
        <w:rPr>
          <w:rFonts w:ascii="Times New Roman" w:hAnsi="Times New Roman"/>
          <w:color w:val="000000"/>
          <w:sz w:val="24"/>
          <w:szCs w:val="24"/>
          <w:lang w:val="ru-RU"/>
        </w:rPr>
        <w:t>При оценив</w:t>
      </w:r>
      <w:r w:rsidR="00CE1C8A" w:rsidRPr="00E61DF1">
        <w:rPr>
          <w:rFonts w:ascii="Times New Roman" w:hAnsi="Times New Roman"/>
          <w:color w:val="000000"/>
          <w:sz w:val="24"/>
          <w:szCs w:val="24"/>
          <w:lang w:val="ru-RU"/>
        </w:rPr>
        <w:t>ании знаний студента на итоговых</w:t>
      </w:r>
      <w:r w:rsidRPr="00E61DF1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CE1C8A" w:rsidRPr="00E61DF1">
        <w:rPr>
          <w:rFonts w:ascii="Times New Roman" w:hAnsi="Times New Roman"/>
          <w:color w:val="000000"/>
          <w:sz w:val="24"/>
          <w:szCs w:val="24"/>
          <w:lang w:val="ru-RU"/>
        </w:rPr>
        <w:t>экзаменах</w:t>
      </w:r>
      <w:r w:rsidRPr="00E61DF1">
        <w:rPr>
          <w:rFonts w:ascii="Times New Roman" w:hAnsi="Times New Roman"/>
          <w:color w:val="000000"/>
          <w:sz w:val="24"/>
          <w:szCs w:val="24"/>
          <w:lang w:val="ru-RU"/>
        </w:rPr>
        <w:t xml:space="preserve"> необходимо иметь в виду следующие критерии: </w:t>
      </w:r>
    </w:p>
    <w:p w:rsidR="00843F3F" w:rsidRPr="00E61DF1" w:rsidRDefault="00843F3F" w:rsidP="00575C65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E61DF1">
        <w:rPr>
          <w:rFonts w:ascii="Times New Roman" w:hAnsi="Times New Roman"/>
          <w:color w:val="000000"/>
          <w:sz w:val="24"/>
          <w:szCs w:val="24"/>
          <w:lang w:val="ru-RU"/>
        </w:rPr>
        <w:t xml:space="preserve">знание учебного материала учебных дисциплины, входящих в программу итогового междисциплинарного экзамена; </w:t>
      </w:r>
    </w:p>
    <w:p w:rsidR="00843F3F" w:rsidRPr="00E61DF1" w:rsidRDefault="00843F3F" w:rsidP="00575C65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E61DF1">
        <w:rPr>
          <w:rFonts w:ascii="Times New Roman" w:hAnsi="Times New Roman"/>
          <w:color w:val="000000"/>
          <w:sz w:val="24"/>
          <w:szCs w:val="24"/>
          <w:lang w:val="ru-RU"/>
        </w:rPr>
        <w:t xml:space="preserve">умение выделять существенные положения предмета; </w:t>
      </w:r>
    </w:p>
    <w:p w:rsidR="00843F3F" w:rsidRPr="00E61DF1" w:rsidRDefault="00843F3F" w:rsidP="00575C65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E61DF1">
        <w:rPr>
          <w:rFonts w:ascii="Times New Roman" w:hAnsi="Times New Roman"/>
          <w:color w:val="000000"/>
          <w:sz w:val="24"/>
          <w:szCs w:val="24"/>
          <w:lang w:val="ru-RU"/>
        </w:rPr>
        <w:t xml:space="preserve">умение формулировать конкретные положения предмета; </w:t>
      </w:r>
    </w:p>
    <w:p w:rsidR="00843F3F" w:rsidRPr="00E61DF1" w:rsidRDefault="00843F3F" w:rsidP="00575C65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E61DF1">
        <w:rPr>
          <w:rFonts w:ascii="Times New Roman" w:hAnsi="Times New Roman"/>
          <w:color w:val="000000"/>
          <w:sz w:val="24"/>
          <w:szCs w:val="24"/>
          <w:lang w:val="ru-RU"/>
        </w:rPr>
        <w:t xml:space="preserve">умение применять теоретические знания для анализа конкретных профессиональных задач, связанных с практической деятельностью теолога, и решения прикладных проблем; </w:t>
      </w:r>
    </w:p>
    <w:p w:rsidR="00843F3F" w:rsidRPr="00E61DF1" w:rsidRDefault="00843F3F" w:rsidP="00575C65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E61DF1">
        <w:rPr>
          <w:rFonts w:ascii="Times New Roman" w:hAnsi="Times New Roman"/>
          <w:color w:val="000000"/>
          <w:sz w:val="24"/>
          <w:szCs w:val="24"/>
          <w:lang w:val="ru-RU"/>
        </w:rPr>
        <w:t xml:space="preserve">общий (культурный) и специальный (профессиональный) язык ответа. </w:t>
      </w:r>
    </w:p>
    <w:p w:rsidR="00843F3F" w:rsidRPr="00E61DF1" w:rsidRDefault="00843F3F" w:rsidP="00B556AB">
      <w:pPr>
        <w:widowControl w:val="0"/>
        <w:autoSpaceDE w:val="0"/>
        <w:autoSpaceDN w:val="0"/>
        <w:adjustRightInd w:val="0"/>
        <w:spacing w:after="0" w:line="271" w:lineRule="exact"/>
        <w:rPr>
          <w:rFonts w:ascii="Times New Roman" w:hAnsi="Times New Roman"/>
          <w:color w:val="000000"/>
          <w:sz w:val="24"/>
          <w:szCs w:val="24"/>
          <w:lang w:val="ru-RU"/>
        </w:rPr>
      </w:pPr>
      <w:bookmarkStart w:id="2" w:name="page11"/>
      <w:bookmarkEnd w:id="2"/>
    </w:p>
    <w:p w:rsidR="00843F3F" w:rsidRPr="00E61DF1" w:rsidRDefault="00843F3F" w:rsidP="00575C65">
      <w:pPr>
        <w:pStyle w:val="a5"/>
        <w:widowControl w:val="0"/>
        <w:numPr>
          <w:ilvl w:val="1"/>
          <w:numId w:val="6"/>
        </w:numPr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 w:rsidRPr="00E61DF1">
        <w:rPr>
          <w:rFonts w:ascii="Times New Roman" w:hAnsi="Times New Roman"/>
          <w:b/>
          <w:color w:val="000000"/>
          <w:sz w:val="24"/>
          <w:szCs w:val="24"/>
          <w:lang w:val="ru-RU"/>
        </w:rPr>
        <w:t>Перечень основных дисциплин образовательной программы</w:t>
      </w:r>
      <w:r w:rsidR="002D5126" w:rsidRPr="00E61DF1">
        <w:rPr>
          <w:rFonts w:ascii="Times New Roman" w:hAnsi="Times New Roman"/>
          <w:b/>
          <w:color w:val="000000"/>
          <w:sz w:val="24"/>
          <w:szCs w:val="24"/>
          <w:lang w:val="ru-RU"/>
        </w:rPr>
        <w:t>,</w:t>
      </w:r>
      <w:r w:rsidRPr="00E61DF1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выносимых для проверки на итоговом междисциплинарном экзамене</w:t>
      </w:r>
    </w:p>
    <w:p w:rsidR="00843F3F" w:rsidRPr="00E61DF1" w:rsidRDefault="00843F3F" w:rsidP="00843F3F">
      <w:pPr>
        <w:widowControl w:val="0"/>
        <w:autoSpaceDE w:val="0"/>
        <w:autoSpaceDN w:val="0"/>
        <w:adjustRightInd w:val="0"/>
        <w:spacing w:after="0" w:line="266" w:lineRule="exact"/>
        <w:ind w:firstLine="709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843F3F" w:rsidRPr="00E61DF1" w:rsidRDefault="00843F3F" w:rsidP="00843F3F">
      <w:pPr>
        <w:widowControl w:val="0"/>
        <w:autoSpaceDE w:val="0"/>
        <w:autoSpaceDN w:val="0"/>
        <w:adjustRightInd w:val="0"/>
        <w:spacing w:after="0" w:line="1" w:lineRule="exact"/>
        <w:ind w:firstLine="709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843F3F" w:rsidRPr="00E61DF1" w:rsidRDefault="00843F3F" w:rsidP="00843F3F">
      <w:pPr>
        <w:widowControl w:val="0"/>
        <w:overflowPunct w:val="0"/>
        <w:autoSpaceDE w:val="0"/>
        <w:autoSpaceDN w:val="0"/>
        <w:adjustRightInd w:val="0"/>
        <w:spacing w:after="0" w:line="253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E61DF1">
        <w:rPr>
          <w:rFonts w:ascii="Times New Roman" w:hAnsi="Times New Roman"/>
          <w:color w:val="000000"/>
          <w:sz w:val="24"/>
          <w:szCs w:val="24"/>
          <w:lang w:val="ru-RU"/>
        </w:rPr>
        <w:t>Програ</w:t>
      </w:r>
      <w:r w:rsidR="00826812" w:rsidRPr="00E61DF1">
        <w:rPr>
          <w:rFonts w:ascii="Times New Roman" w:hAnsi="Times New Roman"/>
          <w:color w:val="000000"/>
          <w:sz w:val="24"/>
          <w:szCs w:val="24"/>
          <w:lang w:val="ru-RU"/>
        </w:rPr>
        <w:t>мма итогового экзамена</w:t>
      </w:r>
      <w:r w:rsidRPr="00E61DF1">
        <w:rPr>
          <w:rFonts w:ascii="Times New Roman" w:hAnsi="Times New Roman"/>
          <w:color w:val="000000"/>
          <w:sz w:val="24"/>
          <w:szCs w:val="24"/>
          <w:lang w:val="ru-RU"/>
        </w:rPr>
        <w:t xml:space="preserve"> охватывает тематику дисциплин теоретической и практичес</w:t>
      </w:r>
      <w:r w:rsidR="00826812" w:rsidRPr="00E61DF1">
        <w:rPr>
          <w:rFonts w:ascii="Times New Roman" w:hAnsi="Times New Roman"/>
          <w:color w:val="000000"/>
          <w:sz w:val="24"/>
          <w:szCs w:val="24"/>
          <w:lang w:val="ru-RU"/>
        </w:rPr>
        <w:t>кой части</w:t>
      </w:r>
      <w:r w:rsidR="000C2AF1" w:rsidRPr="00E61DF1">
        <w:rPr>
          <w:rFonts w:ascii="Times New Roman" w:hAnsi="Times New Roman"/>
          <w:color w:val="000000"/>
          <w:sz w:val="24"/>
          <w:szCs w:val="24"/>
          <w:lang w:val="ru-RU"/>
        </w:rPr>
        <w:t xml:space="preserve"> по направлению подготовки 48.04</w:t>
      </w:r>
      <w:r w:rsidR="00A53FA0" w:rsidRPr="00E61DF1">
        <w:rPr>
          <w:rFonts w:ascii="Times New Roman" w:hAnsi="Times New Roman"/>
          <w:color w:val="000000"/>
          <w:sz w:val="24"/>
          <w:szCs w:val="24"/>
          <w:lang w:val="ru-RU"/>
        </w:rPr>
        <w:t xml:space="preserve">.01 Теология. </w:t>
      </w:r>
      <w:r w:rsidRPr="00E61DF1">
        <w:rPr>
          <w:rFonts w:ascii="Times New Roman" w:hAnsi="Times New Roman"/>
          <w:color w:val="000000"/>
          <w:sz w:val="24"/>
          <w:szCs w:val="24"/>
          <w:lang w:val="ru-RU"/>
        </w:rPr>
        <w:t>В программу включены основные р</w:t>
      </w:r>
      <w:r w:rsidR="002D5126" w:rsidRPr="00E61DF1">
        <w:rPr>
          <w:rFonts w:ascii="Times New Roman" w:hAnsi="Times New Roman"/>
          <w:color w:val="000000"/>
          <w:sz w:val="24"/>
          <w:szCs w:val="24"/>
          <w:lang w:val="ru-RU"/>
        </w:rPr>
        <w:t xml:space="preserve">азделы дисциплин – </w:t>
      </w:r>
      <w:r w:rsidR="000C2AF1" w:rsidRPr="00E61DF1">
        <w:rPr>
          <w:rFonts w:ascii="Times New Roman" w:hAnsi="Times New Roman"/>
          <w:color w:val="000000"/>
          <w:sz w:val="24"/>
          <w:szCs w:val="24"/>
          <w:lang w:val="ru-RU"/>
        </w:rPr>
        <w:t>«Актуальные вопросы православного богословия</w:t>
      </w:r>
      <w:r w:rsidR="002D5126" w:rsidRPr="00E61DF1">
        <w:rPr>
          <w:rFonts w:ascii="Times New Roman" w:hAnsi="Times New Roman"/>
          <w:color w:val="000000"/>
          <w:sz w:val="24"/>
          <w:szCs w:val="24"/>
          <w:lang w:val="ru-RU"/>
        </w:rPr>
        <w:t xml:space="preserve">», </w:t>
      </w:r>
      <w:r w:rsidR="000C2AF1" w:rsidRPr="00E61DF1">
        <w:rPr>
          <w:rFonts w:ascii="Times New Roman" w:hAnsi="Times New Roman"/>
          <w:color w:val="000000"/>
          <w:sz w:val="24"/>
          <w:szCs w:val="24"/>
          <w:lang w:val="ru-RU"/>
        </w:rPr>
        <w:t>«Вероучение ислама</w:t>
      </w:r>
      <w:r w:rsidR="002D5126" w:rsidRPr="00E61DF1">
        <w:rPr>
          <w:rFonts w:ascii="Times New Roman" w:hAnsi="Times New Roman"/>
          <w:color w:val="000000"/>
          <w:sz w:val="24"/>
          <w:szCs w:val="24"/>
          <w:lang w:val="ru-RU"/>
        </w:rPr>
        <w:t>»,</w:t>
      </w:r>
      <w:r w:rsidR="000C2AF1" w:rsidRPr="00E61DF1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6E4BF2" w:rsidRPr="00E61DF1">
        <w:rPr>
          <w:rFonts w:ascii="Times New Roman" w:hAnsi="Times New Roman"/>
          <w:color w:val="000000"/>
          <w:sz w:val="24"/>
          <w:szCs w:val="24"/>
          <w:lang w:val="ru-RU"/>
        </w:rPr>
        <w:t>«Ислам в России и Центральной Азии»,</w:t>
      </w:r>
      <w:r w:rsidR="002D5126" w:rsidRPr="00E61DF1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6E4BF2" w:rsidRPr="00E61DF1">
        <w:rPr>
          <w:rFonts w:ascii="Times New Roman" w:hAnsi="Times New Roman"/>
          <w:color w:val="000000"/>
          <w:sz w:val="24"/>
          <w:szCs w:val="24"/>
          <w:lang w:val="ru-RU"/>
        </w:rPr>
        <w:t>«Базовые принципы ведения межрелигиозного диалога», «Православное миссионерство».</w:t>
      </w:r>
    </w:p>
    <w:p w:rsidR="00882F8D" w:rsidRPr="00E61DF1" w:rsidRDefault="00882F8D" w:rsidP="00843F3F">
      <w:pPr>
        <w:widowControl w:val="0"/>
        <w:overflowPunct w:val="0"/>
        <w:autoSpaceDE w:val="0"/>
        <w:autoSpaceDN w:val="0"/>
        <w:adjustRightInd w:val="0"/>
        <w:spacing w:after="0" w:line="253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B556AB" w:rsidRPr="00E61DF1" w:rsidRDefault="00B556AB" w:rsidP="00575C65">
      <w:pPr>
        <w:pStyle w:val="a5"/>
        <w:widowControl w:val="0"/>
        <w:numPr>
          <w:ilvl w:val="1"/>
          <w:numId w:val="6"/>
        </w:numPr>
        <w:overflowPunct w:val="0"/>
        <w:autoSpaceDE w:val="0"/>
        <w:autoSpaceDN w:val="0"/>
        <w:adjustRightInd w:val="0"/>
        <w:spacing w:after="0" w:line="253" w:lineRule="auto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 w:rsidRPr="00E61DF1">
        <w:rPr>
          <w:rFonts w:ascii="Times New Roman" w:hAnsi="Times New Roman"/>
          <w:b/>
          <w:color w:val="000000"/>
          <w:sz w:val="24"/>
          <w:szCs w:val="24"/>
          <w:lang w:val="ru-RU"/>
        </w:rPr>
        <w:t>Примерные вопросы для итогового экзамена по разделам обязательных дисциплин</w:t>
      </w:r>
    </w:p>
    <w:p w:rsidR="00843F3F" w:rsidRPr="00E61DF1" w:rsidRDefault="00843F3F" w:rsidP="00B556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C112DF" w:rsidRPr="00E61DF1" w:rsidRDefault="00C112DF" w:rsidP="00C112DF">
      <w:pPr>
        <w:spacing w:after="0" w:line="100" w:lineRule="atLeast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</w:pPr>
      <w:bookmarkStart w:id="3" w:name="page29"/>
      <w:bookmarkEnd w:id="3"/>
      <w:r w:rsidRPr="00E61DF1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lastRenderedPageBreak/>
        <w:t xml:space="preserve">Вопросы для итогового экзамена </w:t>
      </w:r>
    </w:p>
    <w:p w:rsidR="00C112DF" w:rsidRPr="00E61DF1" w:rsidRDefault="00C112DF" w:rsidP="00C112DF">
      <w:pPr>
        <w:spacing w:after="0" w:line="100" w:lineRule="atLeast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</w:pPr>
      <w:r w:rsidRPr="00E61DF1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 xml:space="preserve">по </w:t>
      </w:r>
      <w:r w:rsidR="00DC14D1" w:rsidRPr="00E61DF1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>дисциплине «Актуальные вопросы православного богословия»</w:t>
      </w:r>
    </w:p>
    <w:p w:rsidR="00C112DF" w:rsidRPr="00E61DF1" w:rsidRDefault="00C112DF" w:rsidP="00C112DF">
      <w:pPr>
        <w:spacing w:after="0" w:line="100" w:lineRule="atLeast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</w:pPr>
      <w:r w:rsidRPr="00E61DF1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>для выпускников Оренбургской духовной семинарии</w:t>
      </w:r>
    </w:p>
    <w:p w:rsidR="00E3747E" w:rsidRPr="00E61DF1" w:rsidRDefault="00E3747E" w:rsidP="00037A0D">
      <w:pPr>
        <w:pStyle w:val="a5"/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69" w:lineRule="exact"/>
        <w:ind w:left="284" w:firstLine="709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E61DF1">
        <w:rPr>
          <w:rFonts w:ascii="Times New Roman" w:hAnsi="Times New Roman"/>
          <w:color w:val="000000"/>
          <w:sz w:val="24"/>
          <w:szCs w:val="24"/>
          <w:lang w:val="ru-RU"/>
        </w:rPr>
        <w:t>Соотношение терминов личнос</w:t>
      </w:r>
      <w:r w:rsidR="008A3C7B" w:rsidRPr="00E61DF1">
        <w:rPr>
          <w:rFonts w:ascii="Times New Roman" w:hAnsi="Times New Roman"/>
          <w:color w:val="000000"/>
          <w:sz w:val="24"/>
          <w:szCs w:val="24"/>
          <w:lang w:val="ru-RU"/>
        </w:rPr>
        <w:t xml:space="preserve">ть, ипостась, природа, </w:t>
      </w:r>
      <w:proofErr w:type="spellStart"/>
      <w:r w:rsidR="008A3C7B" w:rsidRPr="00E61DF1">
        <w:rPr>
          <w:rFonts w:ascii="Times New Roman" w:hAnsi="Times New Roman"/>
          <w:color w:val="000000"/>
          <w:sz w:val="24"/>
          <w:szCs w:val="24"/>
          <w:lang w:val="ru-RU"/>
        </w:rPr>
        <w:t>просопон</w:t>
      </w:r>
      <w:proofErr w:type="spellEnd"/>
      <w:r w:rsidRPr="00E61DF1">
        <w:rPr>
          <w:rFonts w:ascii="Times New Roman" w:hAnsi="Times New Roman"/>
          <w:color w:val="000000"/>
          <w:sz w:val="24"/>
          <w:szCs w:val="24"/>
          <w:lang w:val="ru-RU"/>
        </w:rPr>
        <w:t xml:space="preserve"> в русском богословии XIX века.</w:t>
      </w:r>
    </w:p>
    <w:p w:rsidR="00E3747E" w:rsidRPr="00E61DF1" w:rsidRDefault="00E3747E" w:rsidP="00037A0D">
      <w:pPr>
        <w:pStyle w:val="a5"/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69" w:lineRule="exact"/>
        <w:ind w:left="284" w:firstLine="709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E61DF1">
        <w:rPr>
          <w:rFonts w:ascii="Times New Roman" w:hAnsi="Times New Roman"/>
          <w:color w:val="000000"/>
          <w:sz w:val="24"/>
          <w:szCs w:val="24"/>
          <w:lang w:val="ru-RU"/>
        </w:rPr>
        <w:t xml:space="preserve">Богословское понятие человеческой личности в православном богословии XX в. </w:t>
      </w:r>
    </w:p>
    <w:p w:rsidR="00E3747E" w:rsidRPr="00E61DF1" w:rsidRDefault="00E3747E" w:rsidP="008A3C7B">
      <w:pPr>
        <w:pStyle w:val="a5"/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69" w:lineRule="exact"/>
        <w:ind w:left="284" w:firstLine="709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E61DF1">
        <w:rPr>
          <w:rFonts w:ascii="Times New Roman" w:hAnsi="Times New Roman"/>
          <w:color w:val="000000"/>
          <w:sz w:val="24"/>
          <w:szCs w:val="24"/>
          <w:lang w:val="ru-RU"/>
        </w:rPr>
        <w:t>Понятие личности в Православном предании.</w:t>
      </w:r>
      <w:r w:rsidR="008A3C7B" w:rsidRPr="00E61DF1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E61DF1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Различие личности и сущности в трудах </w:t>
      </w:r>
      <w:proofErr w:type="spellStart"/>
      <w:r w:rsidRPr="00E61DF1">
        <w:rPr>
          <w:rFonts w:ascii="Times New Roman" w:hAnsi="Times New Roman"/>
          <w:color w:val="000000"/>
          <w:sz w:val="24"/>
          <w:szCs w:val="24"/>
          <w:lang w:val="ru-RU"/>
        </w:rPr>
        <w:t>протоп</w:t>
      </w:r>
      <w:proofErr w:type="spellEnd"/>
      <w:r w:rsidRPr="00E61DF1">
        <w:rPr>
          <w:rFonts w:ascii="Times New Roman" w:hAnsi="Times New Roman"/>
          <w:color w:val="000000"/>
          <w:sz w:val="24"/>
          <w:szCs w:val="24"/>
          <w:lang w:val="ru-RU"/>
        </w:rPr>
        <w:t xml:space="preserve">. И. </w:t>
      </w:r>
      <w:proofErr w:type="spellStart"/>
      <w:r w:rsidRPr="00E61DF1">
        <w:rPr>
          <w:rFonts w:ascii="Times New Roman" w:hAnsi="Times New Roman"/>
          <w:color w:val="000000"/>
          <w:sz w:val="24"/>
          <w:szCs w:val="24"/>
          <w:lang w:val="ru-RU"/>
        </w:rPr>
        <w:t>Мейендорфа</w:t>
      </w:r>
      <w:proofErr w:type="spellEnd"/>
      <w:r w:rsidRPr="00E61DF1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E3747E" w:rsidRPr="00E61DF1" w:rsidRDefault="00E3747E" w:rsidP="00037A0D">
      <w:pPr>
        <w:pStyle w:val="a5"/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69" w:lineRule="exact"/>
        <w:ind w:left="284" w:firstLine="709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E61DF1">
        <w:rPr>
          <w:rFonts w:ascii="Times New Roman" w:hAnsi="Times New Roman"/>
          <w:color w:val="000000"/>
          <w:sz w:val="24"/>
          <w:szCs w:val="24"/>
          <w:lang w:val="ru-RU"/>
        </w:rPr>
        <w:t>Соотношение двух путей познания мира.</w:t>
      </w:r>
    </w:p>
    <w:p w:rsidR="00E3747E" w:rsidRPr="00E61DF1" w:rsidRDefault="00E3747E" w:rsidP="00037A0D">
      <w:pPr>
        <w:pStyle w:val="a5"/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69" w:lineRule="exact"/>
        <w:ind w:left="284" w:firstLine="709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E61DF1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Православное понимание личности в соотношении с </w:t>
      </w:r>
      <w:proofErr w:type="spellStart"/>
      <w:r w:rsidRPr="00E61DF1">
        <w:rPr>
          <w:rFonts w:ascii="Times New Roman" w:hAnsi="Times New Roman"/>
          <w:color w:val="000000"/>
          <w:sz w:val="24"/>
          <w:szCs w:val="24"/>
          <w:lang w:val="ru-RU"/>
        </w:rPr>
        <w:t>пневматологическим</w:t>
      </w:r>
      <w:proofErr w:type="spellEnd"/>
      <w:r w:rsidRPr="00E61DF1">
        <w:rPr>
          <w:rFonts w:ascii="Times New Roman" w:hAnsi="Times New Roman"/>
          <w:color w:val="000000"/>
          <w:sz w:val="24"/>
          <w:szCs w:val="24"/>
          <w:lang w:val="ru-RU"/>
        </w:rPr>
        <w:t xml:space="preserve">  аспектом церкви. </w:t>
      </w:r>
    </w:p>
    <w:p w:rsidR="00E3747E" w:rsidRPr="00E61DF1" w:rsidRDefault="00E3747E" w:rsidP="00037A0D">
      <w:pPr>
        <w:pStyle w:val="a5"/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69" w:lineRule="exact"/>
        <w:ind w:left="284" w:firstLine="709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E61DF1">
        <w:rPr>
          <w:rFonts w:ascii="Times New Roman" w:hAnsi="Times New Roman"/>
          <w:color w:val="000000"/>
          <w:sz w:val="24"/>
          <w:szCs w:val="24"/>
          <w:lang w:val="ru-RU"/>
        </w:rPr>
        <w:t>Синергия и личность в русском богословии XIX – начала XX</w:t>
      </w:r>
      <w:r w:rsidR="008A3C7B" w:rsidRPr="00E61DF1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E61DF1">
        <w:rPr>
          <w:rFonts w:ascii="Times New Roman" w:hAnsi="Times New Roman"/>
          <w:color w:val="000000"/>
          <w:sz w:val="24"/>
          <w:szCs w:val="24"/>
          <w:lang w:val="ru-RU"/>
        </w:rPr>
        <w:t>вв.</w:t>
      </w:r>
    </w:p>
    <w:p w:rsidR="00E3747E" w:rsidRPr="00E61DF1" w:rsidRDefault="00E3747E" w:rsidP="00037A0D">
      <w:pPr>
        <w:pStyle w:val="a5"/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69" w:lineRule="exact"/>
        <w:ind w:left="284" w:firstLine="709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E61DF1">
        <w:rPr>
          <w:rFonts w:ascii="Times New Roman" w:hAnsi="Times New Roman"/>
          <w:color w:val="000000"/>
          <w:sz w:val="24"/>
          <w:szCs w:val="24"/>
          <w:lang w:val="ru-RU"/>
        </w:rPr>
        <w:t>Понятие о познании и разуме современной философии.</w:t>
      </w:r>
    </w:p>
    <w:p w:rsidR="00E3747E" w:rsidRPr="00E61DF1" w:rsidRDefault="00E3747E" w:rsidP="00037A0D">
      <w:pPr>
        <w:pStyle w:val="a5"/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69" w:lineRule="exact"/>
        <w:ind w:left="284" w:firstLine="709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E61DF1">
        <w:rPr>
          <w:rFonts w:ascii="Times New Roman" w:hAnsi="Times New Roman"/>
          <w:color w:val="000000"/>
          <w:sz w:val="24"/>
          <w:szCs w:val="24"/>
          <w:lang w:val="ru-RU"/>
        </w:rPr>
        <w:t>Христианское учение о разуме.</w:t>
      </w:r>
    </w:p>
    <w:p w:rsidR="00843F3F" w:rsidRPr="00E61DF1" w:rsidRDefault="00E3747E" w:rsidP="00037A0D">
      <w:pPr>
        <w:pStyle w:val="a5"/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69" w:lineRule="exact"/>
        <w:ind w:left="284" w:firstLine="709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E61DF1">
        <w:rPr>
          <w:rFonts w:ascii="Times New Roman" w:hAnsi="Times New Roman"/>
          <w:color w:val="000000"/>
          <w:sz w:val="24"/>
          <w:szCs w:val="24"/>
          <w:lang w:val="ru-RU"/>
        </w:rPr>
        <w:t>Предпосылки познания в Православном Священном Предании.</w:t>
      </w:r>
    </w:p>
    <w:p w:rsidR="00E3747E" w:rsidRPr="00E61DF1" w:rsidRDefault="00E3747E" w:rsidP="00037A0D">
      <w:pPr>
        <w:pStyle w:val="a5"/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69" w:lineRule="exact"/>
        <w:ind w:left="284" w:firstLine="709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E61DF1">
        <w:rPr>
          <w:rFonts w:ascii="Times New Roman" w:hAnsi="Times New Roman"/>
          <w:color w:val="000000"/>
          <w:sz w:val="24"/>
          <w:szCs w:val="24"/>
          <w:lang w:val="ru-RU"/>
        </w:rPr>
        <w:t>Соотношение познания и реальности.</w:t>
      </w:r>
    </w:p>
    <w:p w:rsidR="00E3747E" w:rsidRPr="00E61DF1" w:rsidRDefault="00E3747E" w:rsidP="00037A0D">
      <w:pPr>
        <w:pStyle w:val="a5"/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69" w:lineRule="exact"/>
        <w:ind w:left="284" w:firstLine="709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E61DF1">
        <w:rPr>
          <w:rFonts w:ascii="Times New Roman" w:hAnsi="Times New Roman"/>
          <w:color w:val="000000"/>
          <w:sz w:val="24"/>
          <w:szCs w:val="24"/>
          <w:lang w:val="ru-RU"/>
        </w:rPr>
        <w:t>Античные философы о материи и теле человека.</w:t>
      </w:r>
    </w:p>
    <w:p w:rsidR="00E3747E" w:rsidRPr="00E61DF1" w:rsidRDefault="00E3747E" w:rsidP="00037A0D">
      <w:pPr>
        <w:pStyle w:val="a5"/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69" w:lineRule="exact"/>
        <w:ind w:left="284" w:firstLine="709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E61DF1">
        <w:rPr>
          <w:rFonts w:ascii="Times New Roman" w:hAnsi="Times New Roman"/>
          <w:color w:val="000000"/>
          <w:sz w:val="24"/>
          <w:szCs w:val="24"/>
          <w:lang w:val="ru-RU"/>
        </w:rPr>
        <w:t>Представление о материи</w:t>
      </w:r>
      <w:r w:rsidR="008A3C7B" w:rsidRPr="00E61DF1">
        <w:rPr>
          <w:rFonts w:ascii="Times New Roman" w:hAnsi="Times New Roman"/>
          <w:color w:val="000000"/>
          <w:sz w:val="24"/>
          <w:szCs w:val="24"/>
          <w:lang w:val="ru-RU"/>
        </w:rPr>
        <w:t xml:space="preserve"> и</w:t>
      </w:r>
      <w:r w:rsidRPr="00E61DF1">
        <w:rPr>
          <w:rFonts w:ascii="Times New Roman" w:hAnsi="Times New Roman"/>
          <w:color w:val="000000"/>
          <w:sz w:val="24"/>
          <w:szCs w:val="24"/>
          <w:lang w:val="ru-RU"/>
        </w:rPr>
        <w:t xml:space="preserve"> теле человека в </w:t>
      </w:r>
      <w:proofErr w:type="spellStart"/>
      <w:r w:rsidRPr="00E61DF1">
        <w:rPr>
          <w:rFonts w:ascii="Times New Roman" w:hAnsi="Times New Roman"/>
          <w:color w:val="000000"/>
          <w:sz w:val="24"/>
          <w:szCs w:val="24"/>
          <w:lang w:val="ru-RU"/>
        </w:rPr>
        <w:t>доникейский</w:t>
      </w:r>
      <w:proofErr w:type="spellEnd"/>
      <w:r w:rsidRPr="00E61DF1">
        <w:rPr>
          <w:rFonts w:ascii="Times New Roman" w:hAnsi="Times New Roman"/>
          <w:color w:val="000000"/>
          <w:sz w:val="24"/>
          <w:szCs w:val="24"/>
          <w:lang w:val="ru-RU"/>
        </w:rPr>
        <w:t xml:space="preserve"> период.</w:t>
      </w:r>
    </w:p>
    <w:p w:rsidR="00E3747E" w:rsidRPr="00E61DF1" w:rsidRDefault="00E3747E" w:rsidP="00037A0D">
      <w:pPr>
        <w:pStyle w:val="a5"/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69" w:lineRule="exact"/>
        <w:ind w:left="284" w:firstLine="709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proofErr w:type="gramStart"/>
      <w:r w:rsidRPr="00E61DF1">
        <w:rPr>
          <w:rFonts w:ascii="Times New Roman" w:hAnsi="Times New Roman"/>
          <w:color w:val="000000"/>
          <w:sz w:val="24"/>
          <w:szCs w:val="24"/>
          <w:lang w:val="ru-RU"/>
        </w:rPr>
        <w:t xml:space="preserve">Представление о материи и теле человека в Александрийской и </w:t>
      </w:r>
      <w:proofErr w:type="spellStart"/>
      <w:r w:rsidRPr="00E61DF1">
        <w:rPr>
          <w:rFonts w:ascii="Times New Roman" w:hAnsi="Times New Roman"/>
          <w:color w:val="000000"/>
          <w:sz w:val="24"/>
          <w:szCs w:val="24"/>
          <w:lang w:val="ru-RU"/>
        </w:rPr>
        <w:t>Каппадокийской</w:t>
      </w:r>
      <w:proofErr w:type="spellEnd"/>
      <w:r w:rsidRPr="00E61DF1">
        <w:rPr>
          <w:rFonts w:ascii="Times New Roman" w:hAnsi="Times New Roman"/>
          <w:color w:val="000000"/>
          <w:sz w:val="24"/>
          <w:szCs w:val="24"/>
          <w:lang w:val="ru-RU"/>
        </w:rPr>
        <w:t xml:space="preserve">  школах.</w:t>
      </w:r>
      <w:proofErr w:type="gramEnd"/>
    </w:p>
    <w:p w:rsidR="00E3747E" w:rsidRPr="00E61DF1" w:rsidRDefault="00E3747E" w:rsidP="00037A0D">
      <w:pPr>
        <w:pStyle w:val="a5"/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69" w:lineRule="exact"/>
        <w:ind w:left="284" w:firstLine="709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E61DF1">
        <w:rPr>
          <w:rFonts w:ascii="Times New Roman" w:hAnsi="Times New Roman"/>
          <w:color w:val="000000"/>
          <w:sz w:val="24"/>
          <w:szCs w:val="24"/>
          <w:lang w:val="ru-RU"/>
        </w:rPr>
        <w:t>Представление о материи и теле человека в творениях Максима Исповедника.</w:t>
      </w:r>
    </w:p>
    <w:p w:rsidR="00E3747E" w:rsidRPr="00E61DF1" w:rsidRDefault="00E3747E" w:rsidP="00037A0D">
      <w:pPr>
        <w:pStyle w:val="a5"/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69" w:lineRule="exact"/>
        <w:ind w:left="284" w:firstLine="709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E61DF1">
        <w:rPr>
          <w:rFonts w:ascii="Times New Roman" w:hAnsi="Times New Roman"/>
          <w:color w:val="000000"/>
          <w:sz w:val="24"/>
          <w:szCs w:val="24"/>
          <w:lang w:val="ru-RU"/>
        </w:rPr>
        <w:t>Представление о материи теле человека в Ареопагитиках.</w:t>
      </w:r>
    </w:p>
    <w:p w:rsidR="00E3747E" w:rsidRPr="00E61DF1" w:rsidRDefault="00E3747E" w:rsidP="00037A0D">
      <w:pPr>
        <w:pStyle w:val="a5"/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69" w:lineRule="exact"/>
        <w:ind w:left="284" w:firstLine="709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E61DF1">
        <w:rPr>
          <w:rFonts w:ascii="Times New Roman" w:hAnsi="Times New Roman"/>
          <w:color w:val="000000"/>
          <w:sz w:val="24"/>
          <w:szCs w:val="24"/>
          <w:lang w:val="ru-RU"/>
        </w:rPr>
        <w:t xml:space="preserve">Понятие о </w:t>
      </w:r>
      <w:proofErr w:type="spellStart"/>
      <w:r w:rsidRPr="00E61DF1">
        <w:rPr>
          <w:rFonts w:ascii="Times New Roman" w:hAnsi="Times New Roman"/>
          <w:color w:val="000000"/>
          <w:sz w:val="24"/>
          <w:szCs w:val="24"/>
          <w:lang w:val="ru-RU"/>
        </w:rPr>
        <w:t>боговидении</w:t>
      </w:r>
      <w:proofErr w:type="spellEnd"/>
      <w:r w:rsidRPr="00E61DF1">
        <w:rPr>
          <w:rFonts w:ascii="Times New Roman" w:hAnsi="Times New Roman"/>
          <w:color w:val="000000"/>
          <w:sz w:val="24"/>
          <w:szCs w:val="24"/>
          <w:lang w:val="ru-RU"/>
        </w:rPr>
        <w:t xml:space="preserve"> в творениях отцов </w:t>
      </w:r>
      <w:proofErr w:type="spellStart"/>
      <w:r w:rsidRPr="00E61DF1">
        <w:rPr>
          <w:rFonts w:ascii="Times New Roman" w:hAnsi="Times New Roman"/>
          <w:color w:val="000000"/>
          <w:sz w:val="24"/>
          <w:szCs w:val="24"/>
          <w:lang w:val="ru-RU"/>
        </w:rPr>
        <w:t>доникейского</w:t>
      </w:r>
      <w:proofErr w:type="spellEnd"/>
      <w:r w:rsidRPr="00E61DF1">
        <w:rPr>
          <w:rFonts w:ascii="Times New Roman" w:hAnsi="Times New Roman"/>
          <w:color w:val="000000"/>
          <w:sz w:val="24"/>
          <w:szCs w:val="24"/>
          <w:lang w:val="ru-RU"/>
        </w:rPr>
        <w:t xml:space="preserve"> периода.</w:t>
      </w:r>
    </w:p>
    <w:p w:rsidR="00E3747E" w:rsidRPr="00E61DF1" w:rsidRDefault="00E3747E" w:rsidP="00037A0D">
      <w:pPr>
        <w:pStyle w:val="a5"/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69" w:lineRule="exact"/>
        <w:ind w:left="284" w:firstLine="709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proofErr w:type="spellStart"/>
      <w:r w:rsidRPr="00E61DF1">
        <w:rPr>
          <w:rFonts w:ascii="Times New Roman" w:hAnsi="Times New Roman"/>
          <w:color w:val="000000"/>
          <w:sz w:val="24"/>
          <w:szCs w:val="24"/>
          <w:lang w:val="ru-RU"/>
        </w:rPr>
        <w:t>Боговидение</w:t>
      </w:r>
      <w:proofErr w:type="spellEnd"/>
      <w:r w:rsidRPr="00E61DF1">
        <w:rPr>
          <w:rFonts w:ascii="Times New Roman" w:hAnsi="Times New Roman"/>
          <w:color w:val="000000"/>
          <w:sz w:val="24"/>
          <w:szCs w:val="24"/>
          <w:lang w:val="ru-RU"/>
        </w:rPr>
        <w:t xml:space="preserve"> в творениях отцов </w:t>
      </w:r>
      <w:proofErr w:type="spellStart"/>
      <w:r w:rsidRPr="00E61DF1">
        <w:rPr>
          <w:rFonts w:ascii="Times New Roman" w:hAnsi="Times New Roman"/>
          <w:color w:val="000000"/>
          <w:sz w:val="24"/>
          <w:szCs w:val="24"/>
          <w:lang w:val="ru-RU"/>
        </w:rPr>
        <w:t>каппадокийцев</w:t>
      </w:r>
      <w:proofErr w:type="spellEnd"/>
      <w:r w:rsidRPr="00E61DF1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E3747E" w:rsidRPr="00E61DF1" w:rsidRDefault="00E3747E" w:rsidP="00037A0D">
      <w:pPr>
        <w:pStyle w:val="a5"/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69" w:lineRule="exact"/>
        <w:ind w:left="284" w:firstLine="709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E61DF1">
        <w:rPr>
          <w:rFonts w:ascii="Times New Roman" w:hAnsi="Times New Roman"/>
          <w:color w:val="000000"/>
          <w:sz w:val="24"/>
          <w:szCs w:val="24"/>
          <w:lang w:val="ru-RU"/>
        </w:rPr>
        <w:t>Видение Бога в православной аскетической литературе.</w:t>
      </w:r>
    </w:p>
    <w:p w:rsidR="00E3747E" w:rsidRPr="00E61DF1" w:rsidRDefault="00E3747E" w:rsidP="00037A0D">
      <w:pPr>
        <w:pStyle w:val="a5"/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69" w:lineRule="exact"/>
        <w:ind w:left="284" w:firstLine="709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E61DF1">
        <w:rPr>
          <w:rFonts w:ascii="Times New Roman" w:hAnsi="Times New Roman"/>
          <w:color w:val="000000"/>
          <w:sz w:val="24"/>
          <w:szCs w:val="24"/>
          <w:lang w:val="ru-RU"/>
        </w:rPr>
        <w:t>Видение Бога в византийском богословии</w:t>
      </w:r>
    </w:p>
    <w:p w:rsidR="00E3747E" w:rsidRPr="00E61DF1" w:rsidRDefault="00E3747E" w:rsidP="00037A0D">
      <w:pPr>
        <w:pStyle w:val="a5"/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69" w:lineRule="exact"/>
        <w:ind w:left="284" w:firstLine="709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E61DF1">
        <w:rPr>
          <w:rFonts w:ascii="Times New Roman" w:hAnsi="Times New Roman"/>
          <w:color w:val="000000"/>
          <w:sz w:val="24"/>
          <w:szCs w:val="24"/>
          <w:lang w:val="ru-RU"/>
        </w:rPr>
        <w:t xml:space="preserve">Учение о </w:t>
      </w:r>
      <w:proofErr w:type="spellStart"/>
      <w:r w:rsidRPr="00E61DF1">
        <w:rPr>
          <w:rFonts w:ascii="Times New Roman" w:hAnsi="Times New Roman"/>
          <w:color w:val="000000"/>
          <w:sz w:val="24"/>
          <w:szCs w:val="24"/>
          <w:lang w:val="ru-RU"/>
        </w:rPr>
        <w:t>богопознании</w:t>
      </w:r>
      <w:proofErr w:type="spellEnd"/>
      <w:proofErr w:type="gramStart"/>
      <w:r w:rsidRPr="00E61DF1">
        <w:rPr>
          <w:rFonts w:ascii="Times New Roman" w:hAnsi="Times New Roman"/>
          <w:color w:val="000000"/>
          <w:sz w:val="24"/>
          <w:szCs w:val="24"/>
          <w:lang w:val="ru-RU"/>
        </w:rPr>
        <w:t xml:space="preserve"> С</w:t>
      </w:r>
      <w:proofErr w:type="gramEnd"/>
      <w:r w:rsidRPr="00E61DF1">
        <w:rPr>
          <w:rFonts w:ascii="Times New Roman" w:hAnsi="Times New Roman"/>
          <w:color w:val="000000"/>
          <w:sz w:val="24"/>
          <w:szCs w:val="24"/>
          <w:lang w:val="ru-RU"/>
        </w:rPr>
        <w:t xml:space="preserve">в. Григория </w:t>
      </w:r>
      <w:proofErr w:type="spellStart"/>
      <w:r w:rsidRPr="00E61DF1">
        <w:rPr>
          <w:rFonts w:ascii="Times New Roman" w:hAnsi="Times New Roman"/>
          <w:color w:val="000000"/>
          <w:sz w:val="24"/>
          <w:szCs w:val="24"/>
          <w:lang w:val="ru-RU"/>
        </w:rPr>
        <w:t>Паламы</w:t>
      </w:r>
      <w:proofErr w:type="spellEnd"/>
      <w:r w:rsidRPr="00E61DF1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E3747E" w:rsidRPr="00E61DF1" w:rsidRDefault="00E3747E" w:rsidP="00843F3F">
      <w:pPr>
        <w:widowControl w:val="0"/>
        <w:autoSpaceDE w:val="0"/>
        <w:autoSpaceDN w:val="0"/>
        <w:adjustRightInd w:val="0"/>
        <w:spacing w:after="0" w:line="269" w:lineRule="exact"/>
        <w:ind w:firstLine="709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843F3F" w:rsidRPr="00E61DF1" w:rsidRDefault="00843F3F" w:rsidP="00843F3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 w:rsidRPr="00E61DF1">
        <w:rPr>
          <w:rFonts w:ascii="Times New Roman" w:hAnsi="Times New Roman"/>
          <w:b/>
          <w:color w:val="000000"/>
          <w:sz w:val="24"/>
          <w:szCs w:val="24"/>
          <w:lang w:val="ru-RU"/>
        </w:rPr>
        <w:t>Основная литература:</w:t>
      </w:r>
    </w:p>
    <w:p w:rsidR="00843F3F" w:rsidRPr="00E61DF1" w:rsidRDefault="00843F3F" w:rsidP="00843F3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922D22" w:rsidRPr="00E61DF1" w:rsidRDefault="00922D22" w:rsidP="00E6378D">
      <w:pPr>
        <w:pStyle w:val="ab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1DF1">
        <w:rPr>
          <w:rFonts w:ascii="Times New Roman" w:hAnsi="Times New Roman" w:cs="Times New Roman"/>
          <w:color w:val="000000"/>
          <w:sz w:val="24"/>
          <w:szCs w:val="24"/>
        </w:rPr>
        <w:t>1. Чурсанов, С.А. Лицом к лицу: понятие личности в православном богословии XX века / С.А. Чурсанов</w:t>
      </w:r>
      <w:proofErr w:type="gramStart"/>
      <w:r w:rsidRPr="00E61DF1">
        <w:rPr>
          <w:rFonts w:ascii="Times New Roman" w:hAnsi="Times New Roman" w:cs="Times New Roman"/>
          <w:color w:val="000000"/>
          <w:sz w:val="24"/>
          <w:szCs w:val="24"/>
        </w:rPr>
        <w:t xml:space="preserve"> ;</w:t>
      </w:r>
      <w:proofErr w:type="gramEnd"/>
      <w:r w:rsidRPr="00E61DF1">
        <w:rPr>
          <w:rFonts w:ascii="Times New Roman" w:hAnsi="Times New Roman" w:cs="Times New Roman"/>
          <w:color w:val="000000"/>
          <w:sz w:val="24"/>
          <w:szCs w:val="24"/>
        </w:rPr>
        <w:t xml:space="preserve"> Православный Свято-</w:t>
      </w:r>
      <w:proofErr w:type="spellStart"/>
      <w:r w:rsidRPr="00E61DF1">
        <w:rPr>
          <w:rFonts w:ascii="Times New Roman" w:hAnsi="Times New Roman" w:cs="Times New Roman"/>
          <w:color w:val="000000"/>
          <w:sz w:val="24"/>
          <w:szCs w:val="24"/>
        </w:rPr>
        <w:t>Тихоновский</w:t>
      </w:r>
      <w:proofErr w:type="spellEnd"/>
      <w:r w:rsidRPr="00E61DF1">
        <w:rPr>
          <w:rFonts w:ascii="Times New Roman" w:hAnsi="Times New Roman" w:cs="Times New Roman"/>
          <w:color w:val="000000"/>
          <w:sz w:val="24"/>
          <w:szCs w:val="24"/>
        </w:rPr>
        <w:t xml:space="preserve"> гуманитарный университет. - 2-е изд., </w:t>
      </w:r>
      <w:proofErr w:type="spellStart"/>
      <w:r w:rsidRPr="00E61DF1">
        <w:rPr>
          <w:rFonts w:ascii="Times New Roman" w:hAnsi="Times New Roman" w:cs="Times New Roman"/>
          <w:color w:val="000000"/>
          <w:sz w:val="24"/>
          <w:szCs w:val="24"/>
        </w:rPr>
        <w:t>испр</w:t>
      </w:r>
      <w:proofErr w:type="spellEnd"/>
      <w:r w:rsidRPr="00E61DF1">
        <w:rPr>
          <w:rFonts w:ascii="Times New Roman" w:hAnsi="Times New Roman" w:cs="Times New Roman"/>
          <w:color w:val="000000"/>
          <w:sz w:val="24"/>
          <w:szCs w:val="24"/>
        </w:rPr>
        <w:t>. - М.</w:t>
      </w:r>
      <w:proofErr w:type="gramStart"/>
      <w:r w:rsidRPr="00E61DF1">
        <w:rPr>
          <w:rFonts w:ascii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 w:rsidRPr="00E61DF1">
        <w:rPr>
          <w:rFonts w:ascii="Times New Roman" w:hAnsi="Times New Roman" w:cs="Times New Roman"/>
          <w:color w:val="000000"/>
          <w:sz w:val="24"/>
          <w:szCs w:val="24"/>
        </w:rPr>
        <w:t xml:space="preserve"> Издательство ПСТГУ, 2014. - 264 с. : табл. - </w:t>
      </w:r>
      <w:proofErr w:type="spellStart"/>
      <w:r w:rsidRPr="00E61DF1">
        <w:rPr>
          <w:rFonts w:ascii="Times New Roman" w:hAnsi="Times New Roman" w:cs="Times New Roman"/>
          <w:color w:val="000000"/>
          <w:sz w:val="24"/>
          <w:szCs w:val="24"/>
        </w:rPr>
        <w:t>Библиогр</w:t>
      </w:r>
      <w:proofErr w:type="spellEnd"/>
      <w:r w:rsidRPr="00E61DF1">
        <w:rPr>
          <w:rFonts w:ascii="Times New Roman" w:hAnsi="Times New Roman" w:cs="Times New Roman"/>
          <w:color w:val="000000"/>
          <w:sz w:val="24"/>
          <w:szCs w:val="24"/>
        </w:rPr>
        <w:t>.: с. 210-242. - ISBN 978-5-7429-0892-0</w:t>
      </w:r>
      <w:proofErr w:type="gramStart"/>
      <w:r w:rsidRPr="00E61DF1">
        <w:rPr>
          <w:rFonts w:ascii="Times New Roman" w:hAnsi="Times New Roman" w:cs="Times New Roman"/>
          <w:color w:val="000000"/>
          <w:sz w:val="24"/>
          <w:szCs w:val="24"/>
        </w:rPr>
        <w:t xml:space="preserve"> ;</w:t>
      </w:r>
      <w:proofErr w:type="gramEnd"/>
      <w:r w:rsidRPr="00E61DF1">
        <w:rPr>
          <w:rFonts w:ascii="Times New Roman" w:hAnsi="Times New Roman" w:cs="Times New Roman"/>
          <w:color w:val="000000"/>
          <w:sz w:val="24"/>
          <w:szCs w:val="24"/>
        </w:rPr>
        <w:t xml:space="preserve"> То же [Электронный ресурс]. - URL: //biblioclub.ru/</w:t>
      </w:r>
      <w:proofErr w:type="spellStart"/>
      <w:r w:rsidRPr="00E61DF1">
        <w:rPr>
          <w:rFonts w:ascii="Times New Roman" w:hAnsi="Times New Roman" w:cs="Times New Roman"/>
          <w:color w:val="000000"/>
          <w:sz w:val="24"/>
          <w:szCs w:val="24"/>
        </w:rPr>
        <w:t>index.php?page</w:t>
      </w:r>
      <w:proofErr w:type="spellEnd"/>
      <w:r w:rsidRPr="00E61DF1">
        <w:rPr>
          <w:rFonts w:ascii="Times New Roman" w:hAnsi="Times New Roman" w:cs="Times New Roman"/>
          <w:color w:val="000000"/>
          <w:sz w:val="24"/>
          <w:szCs w:val="24"/>
        </w:rPr>
        <w:t>=</w:t>
      </w:r>
      <w:proofErr w:type="spellStart"/>
      <w:r w:rsidRPr="00E61DF1">
        <w:rPr>
          <w:rFonts w:ascii="Times New Roman" w:hAnsi="Times New Roman" w:cs="Times New Roman"/>
          <w:color w:val="000000"/>
          <w:sz w:val="24"/>
          <w:szCs w:val="24"/>
        </w:rPr>
        <w:t>book&amp;id</w:t>
      </w:r>
      <w:proofErr w:type="spellEnd"/>
      <w:r w:rsidRPr="00E61DF1">
        <w:rPr>
          <w:rFonts w:ascii="Times New Roman" w:hAnsi="Times New Roman" w:cs="Times New Roman"/>
          <w:color w:val="000000"/>
          <w:sz w:val="24"/>
          <w:szCs w:val="24"/>
        </w:rPr>
        <w:t>=256976 (17.02.2017).</w:t>
      </w:r>
    </w:p>
    <w:p w:rsidR="00922D22" w:rsidRPr="00E61DF1" w:rsidRDefault="00922D22" w:rsidP="00E6378D">
      <w:pPr>
        <w:pStyle w:val="ab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1DF1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proofErr w:type="spellStart"/>
      <w:r w:rsidRPr="00E61DF1">
        <w:rPr>
          <w:rFonts w:ascii="Times New Roman" w:hAnsi="Times New Roman" w:cs="Times New Roman"/>
          <w:color w:val="000000"/>
          <w:sz w:val="24"/>
          <w:szCs w:val="24"/>
        </w:rPr>
        <w:t>Гнедич</w:t>
      </w:r>
      <w:proofErr w:type="spellEnd"/>
      <w:r w:rsidRPr="00E61DF1">
        <w:rPr>
          <w:rFonts w:ascii="Times New Roman" w:hAnsi="Times New Roman" w:cs="Times New Roman"/>
          <w:color w:val="000000"/>
          <w:sz w:val="24"/>
          <w:szCs w:val="24"/>
        </w:rPr>
        <w:t xml:space="preserve">, П.В. Догмат искупления в русской богословской науке / П.В. </w:t>
      </w:r>
      <w:proofErr w:type="spellStart"/>
      <w:r w:rsidRPr="00E61DF1">
        <w:rPr>
          <w:rFonts w:ascii="Times New Roman" w:hAnsi="Times New Roman" w:cs="Times New Roman"/>
          <w:color w:val="000000"/>
          <w:sz w:val="24"/>
          <w:szCs w:val="24"/>
        </w:rPr>
        <w:t>Гнедич</w:t>
      </w:r>
      <w:proofErr w:type="spellEnd"/>
      <w:r w:rsidRPr="00E61DF1">
        <w:rPr>
          <w:rFonts w:ascii="Times New Roman" w:hAnsi="Times New Roman" w:cs="Times New Roman"/>
          <w:color w:val="000000"/>
          <w:sz w:val="24"/>
          <w:szCs w:val="24"/>
        </w:rPr>
        <w:t>. - М.</w:t>
      </w:r>
      <w:proofErr w:type="gramStart"/>
      <w:r w:rsidRPr="00E61DF1">
        <w:rPr>
          <w:rFonts w:ascii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 w:rsidRPr="00E61DF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61DF1">
        <w:rPr>
          <w:rFonts w:ascii="Times New Roman" w:hAnsi="Times New Roman" w:cs="Times New Roman"/>
          <w:color w:val="000000"/>
          <w:sz w:val="24"/>
          <w:szCs w:val="24"/>
        </w:rPr>
        <w:t>Директ</w:t>
      </w:r>
      <w:proofErr w:type="spellEnd"/>
      <w:r w:rsidRPr="00E61DF1">
        <w:rPr>
          <w:rFonts w:ascii="Times New Roman" w:hAnsi="Times New Roman" w:cs="Times New Roman"/>
          <w:color w:val="000000"/>
          <w:sz w:val="24"/>
          <w:szCs w:val="24"/>
        </w:rPr>
        <w:t>-Медиа, 2014. - 401 с. - ISBN 978-5-4475-0215-7 ; То же [Электронный ресурс]. - URL: //biblioclub.ru/</w:t>
      </w:r>
      <w:proofErr w:type="spellStart"/>
      <w:r w:rsidRPr="00E61DF1">
        <w:rPr>
          <w:rFonts w:ascii="Times New Roman" w:hAnsi="Times New Roman" w:cs="Times New Roman"/>
          <w:color w:val="000000"/>
          <w:sz w:val="24"/>
          <w:szCs w:val="24"/>
        </w:rPr>
        <w:t>index.php?page</w:t>
      </w:r>
      <w:proofErr w:type="spellEnd"/>
      <w:r w:rsidRPr="00E61DF1">
        <w:rPr>
          <w:rFonts w:ascii="Times New Roman" w:hAnsi="Times New Roman" w:cs="Times New Roman"/>
          <w:color w:val="000000"/>
          <w:sz w:val="24"/>
          <w:szCs w:val="24"/>
        </w:rPr>
        <w:t>=</w:t>
      </w:r>
      <w:proofErr w:type="spellStart"/>
      <w:r w:rsidRPr="00E61DF1">
        <w:rPr>
          <w:rFonts w:ascii="Times New Roman" w:hAnsi="Times New Roman" w:cs="Times New Roman"/>
          <w:color w:val="000000"/>
          <w:sz w:val="24"/>
          <w:szCs w:val="24"/>
        </w:rPr>
        <w:t>book&amp;id</w:t>
      </w:r>
      <w:proofErr w:type="spellEnd"/>
      <w:r w:rsidRPr="00E61DF1">
        <w:rPr>
          <w:rFonts w:ascii="Times New Roman" w:hAnsi="Times New Roman" w:cs="Times New Roman"/>
          <w:color w:val="000000"/>
          <w:sz w:val="24"/>
          <w:szCs w:val="24"/>
        </w:rPr>
        <w:t>=240719 (17.02.2017).</w:t>
      </w:r>
    </w:p>
    <w:p w:rsidR="00922D22" w:rsidRPr="00E61DF1" w:rsidRDefault="00922D22" w:rsidP="00E6378D">
      <w:pPr>
        <w:pStyle w:val="ab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1DF1"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proofErr w:type="spellStart"/>
      <w:r w:rsidRPr="00E61DF1">
        <w:rPr>
          <w:rFonts w:ascii="Times New Roman" w:hAnsi="Times New Roman" w:cs="Times New Roman"/>
          <w:color w:val="000000"/>
          <w:sz w:val="24"/>
          <w:szCs w:val="24"/>
        </w:rPr>
        <w:t>Лосский</w:t>
      </w:r>
      <w:proofErr w:type="spellEnd"/>
      <w:r w:rsidRPr="00E61DF1">
        <w:rPr>
          <w:rFonts w:ascii="Times New Roman" w:hAnsi="Times New Roman" w:cs="Times New Roman"/>
          <w:color w:val="000000"/>
          <w:sz w:val="24"/>
          <w:szCs w:val="24"/>
        </w:rPr>
        <w:t xml:space="preserve">, В.Н. Догматическое богословие / В.Н. </w:t>
      </w:r>
      <w:proofErr w:type="spellStart"/>
      <w:r w:rsidRPr="00E61DF1">
        <w:rPr>
          <w:rFonts w:ascii="Times New Roman" w:hAnsi="Times New Roman" w:cs="Times New Roman"/>
          <w:color w:val="000000"/>
          <w:sz w:val="24"/>
          <w:szCs w:val="24"/>
        </w:rPr>
        <w:t>Лосский</w:t>
      </w:r>
      <w:proofErr w:type="spellEnd"/>
      <w:r w:rsidRPr="00E61DF1">
        <w:rPr>
          <w:rFonts w:ascii="Times New Roman" w:hAnsi="Times New Roman" w:cs="Times New Roman"/>
          <w:color w:val="000000"/>
          <w:sz w:val="24"/>
          <w:szCs w:val="24"/>
        </w:rPr>
        <w:t>. - М.</w:t>
      </w:r>
      <w:proofErr w:type="gramStart"/>
      <w:r w:rsidRPr="00E61DF1">
        <w:rPr>
          <w:rFonts w:ascii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 w:rsidRPr="00E61DF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61DF1">
        <w:rPr>
          <w:rFonts w:ascii="Times New Roman" w:hAnsi="Times New Roman" w:cs="Times New Roman"/>
          <w:color w:val="000000"/>
          <w:sz w:val="24"/>
          <w:szCs w:val="24"/>
        </w:rPr>
        <w:t>Директ</w:t>
      </w:r>
      <w:proofErr w:type="spellEnd"/>
      <w:r w:rsidRPr="00E61DF1">
        <w:rPr>
          <w:rFonts w:ascii="Times New Roman" w:hAnsi="Times New Roman" w:cs="Times New Roman"/>
          <w:color w:val="000000"/>
          <w:sz w:val="24"/>
          <w:szCs w:val="24"/>
        </w:rPr>
        <w:t>-Медиа, 2008. - 176 с. - ISBN 978-5-94865-352-5 ; То же [Электронный ресурс]. - URL: http://biblioclub.ru/index.php?page=book&amp;id=7284 (05.10.2017).</w:t>
      </w:r>
    </w:p>
    <w:p w:rsidR="00922D22" w:rsidRPr="00E61DF1" w:rsidRDefault="00922D22" w:rsidP="00E6378D">
      <w:pPr>
        <w:pStyle w:val="ab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1DF1">
        <w:rPr>
          <w:rFonts w:ascii="Times New Roman" w:hAnsi="Times New Roman" w:cs="Times New Roman"/>
          <w:color w:val="000000"/>
          <w:sz w:val="24"/>
          <w:szCs w:val="24"/>
        </w:rPr>
        <w:t xml:space="preserve">4. </w:t>
      </w:r>
      <w:proofErr w:type="spellStart"/>
      <w:r w:rsidRPr="00E61DF1">
        <w:rPr>
          <w:rFonts w:ascii="Times New Roman" w:hAnsi="Times New Roman" w:cs="Times New Roman"/>
          <w:color w:val="000000"/>
          <w:sz w:val="24"/>
          <w:szCs w:val="24"/>
        </w:rPr>
        <w:t>Бобринский</w:t>
      </w:r>
      <w:proofErr w:type="spellEnd"/>
      <w:r w:rsidRPr="00E61DF1">
        <w:rPr>
          <w:rFonts w:ascii="Times New Roman" w:hAnsi="Times New Roman" w:cs="Times New Roman"/>
          <w:color w:val="000000"/>
          <w:sz w:val="24"/>
          <w:szCs w:val="24"/>
        </w:rPr>
        <w:t xml:space="preserve"> Борис, </w:t>
      </w:r>
      <w:proofErr w:type="spellStart"/>
      <w:r w:rsidRPr="00E61DF1">
        <w:rPr>
          <w:rFonts w:ascii="Times New Roman" w:hAnsi="Times New Roman" w:cs="Times New Roman"/>
          <w:color w:val="000000"/>
          <w:sz w:val="24"/>
          <w:szCs w:val="24"/>
        </w:rPr>
        <w:t>прот</w:t>
      </w:r>
      <w:proofErr w:type="spellEnd"/>
      <w:r w:rsidRPr="00E61DF1">
        <w:rPr>
          <w:rFonts w:ascii="Times New Roman" w:hAnsi="Times New Roman" w:cs="Times New Roman"/>
          <w:color w:val="000000"/>
          <w:sz w:val="24"/>
          <w:szCs w:val="24"/>
        </w:rPr>
        <w:t>. Тайна Пресвятой Троицы [Текст]</w:t>
      </w:r>
      <w:proofErr w:type="gramStart"/>
      <w:r w:rsidRPr="00E61DF1">
        <w:rPr>
          <w:rFonts w:ascii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 w:rsidRPr="00E61DF1">
        <w:rPr>
          <w:rFonts w:ascii="Times New Roman" w:hAnsi="Times New Roman" w:cs="Times New Roman"/>
          <w:color w:val="000000"/>
          <w:sz w:val="24"/>
          <w:szCs w:val="24"/>
        </w:rPr>
        <w:t xml:space="preserve"> курс догматического богословия / протопресвитер </w:t>
      </w:r>
      <w:proofErr w:type="spellStart"/>
      <w:r w:rsidRPr="00E61DF1">
        <w:rPr>
          <w:rFonts w:ascii="Times New Roman" w:hAnsi="Times New Roman" w:cs="Times New Roman"/>
          <w:color w:val="000000"/>
          <w:sz w:val="24"/>
          <w:szCs w:val="24"/>
        </w:rPr>
        <w:t>Бобринский</w:t>
      </w:r>
      <w:proofErr w:type="spellEnd"/>
      <w:r w:rsidRPr="00E61DF1">
        <w:rPr>
          <w:rFonts w:ascii="Times New Roman" w:hAnsi="Times New Roman" w:cs="Times New Roman"/>
          <w:color w:val="000000"/>
          <w:sz w:val="24"/>
          <w:szCs w:val="24"/>
        </w:rPr>
        <w:t xml:space="preserve"> Борис. - 2-е изд., </w:t>
      </w:r>
      <w:proofErr w:type="spellStart"/>
      <w:r w:rsidRPr="00E61DF1">
        <w:rPr>
          <w:rFonts w:ascii="Times New Roman" w:hAnsi="Times New Roman" w:cs="Times New Roman"/>
          <w:color w:val="000000"/>
          <w:sz w:val="24"/>
          <w:szCs w:val="24"/>
        </w:rPr>
        <w:t>испр</w:t>
      </w:r>
      <w:proofErr w:type="spellEnd"/>
      <w:r w:rsidRPr="00E61DF1">
        <w:rPr>
          <w:rFonts w:ascii="Times New Roman" w:hAnsi="Times New Roman" w:cs="Times New Roman"/>
          <w:color w:val="000000"/>
          <w:sz w:val="24"/>
          <w:szCs w:val="24"/>
        </w:rPr>
        <w:t>. - Москва</w:t>
      </w:r>
      <w:proofErr w:type="gramStart"/>
      <w:r w:rsidRPr="00E61DF1">
        <w:rPr>
          <w:rFonts w:ascii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 w:rsidRPr="00E61DF1">
        <w:rPr>
          <w:rFonts w:ascii="Times New Roman" w:hAnsi="Times New Roman" w:cs="Times New Roman"/>
          <w:color w:val="000000"/>
          <w:sz w:val="24"/>
          <w:szCs w:val="24"/>
        </w:rPr>
        <w:t xml:space="preserve"> Изд-во ПСТГУ, 2015. - 320 с. - ISBN 978-5-7429-0974-3</w:t>
      </w:r>
    </w:p>
    <w:p w:rsidR="006F3607" w:rsidRPr="00E61DF1" w:rsidRDefault="006F3607" w:rsidP="006F3607">
      <w:pPr>
        <w:pStyle w:val="ab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1DF1">
        <w:rPr>
          <w:rFonts w:ascii="Times New Roman" w:hAnsi="Times New Roman" w:cs="Times New Roman"/>
          <w:color w:val="000000"/>
          <w:sz w:val="24"/>
          <w:szCs w:val="24"/>
        </w:rPr>
        <w:t>5. Кирилл (</w:t>
      </w:r>
      <w:proofErr w:type="spellStart"/>
      <w:r w:rsidRPr="00E61DF1">
        <w:rPr>
          <w:rFonts w:ascii="Times New Roman" w:hAnsi="Times New Roman" w:cs="Times New Roman"/>
          <w:color w:val="000000"/>
          <w:sz w:val="24"/>
          <w:szCs w:val="24"/>
        </w:rPr>
        <w:t>Зинковский</w:t>
      </w:r>
      <w:proofErr w:type="spellEnd"/>
      <w:r w:rsidRPr="00E61DF1">
        <w:rPr>
          <w:rFonts w:ascii="Times New Roman" w:hAnsi="Times New Roman" w:cs="Times New Roman"/>
          <w:color w:val="000000"/>
          <w:sz w:val="24"/>
          <w:szCs w:val="24"/>
        </w:rPr>
        <w:t>), иеромонах. Великие отцы Церкви о материи и теле человека [Текст]</w:t>
      </w:r>
      <w:proofErr w:type="gramStart"/>
      <w:r w:rsidRPr="00E61DF1">
        <w:rPr>
          <w:rFonts w:ascii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 w:rsidRPr="00E61DF1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gramStart"/>
      <w:r w:rsidRPr="00E61DF1">
        <w:rPr>
          <w:rFonts w:ascii="Times New Roman" w:hAnsi="Times New Roman" w:cs="Times New Roman"/>
          <w:color w:val="000000"/>
          <w:sz w:val="24"/>
          <w:szCs w:val="24"/>
        </w:rPr>
        <w:t>Александрийская</w:t>
      </w:r>
      <w:proofErr w:type="gramEnd"/>
      <w:r w:rsidRPr="00E61DF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E61DF1">
        <w:rPr>
          <w:rFonts w:ascii="Times New Roman" w:hAnsi="Times New Roman" w:cs="Times New Roman"/>
          <w:color w:val="000000"/>
          <w:sz w:val="24"/>
          <w:szCs w:val="24"/>
        </w:rPr>
        <w:t>Каппадокийская</w:t>
      </w:r>
      <w:proofErr w:type="spellEnd"/>
      <w:r w:rsidRPr="00E61DF1">
        <w:rPr>
          <w:rFonts w:ascii="Times New Roman" w:hAnsi="Times New Roman" w:cs="Times New Roman"/>
          <w:color w:val="000000"/>
          <w:sz w:val="24"/>
          <w:szCs w:val="24"/>
        </w:rPr>
        <w:t xml:space="preserve"> школы) / </w:t>
      </w:r>
      <w:proofErr w:type="spellStart"/>
      <w:r w:rsidRPr="00E61DF1">
        <w:rPr>
          <w:rFonts w:ascii="Times New Roman" w:hAnsi="Times New Roman" w:cs="Times New Roman"/>
          <w:color w:val="000000"/>
          <w:sz w:val="24"/>
          <w:szCs w:val="24"/>
        </w:rPr>
        <w:t>иером</w:t>
      </w:r>
      <w:proofErr w:type="spellEnd"/>
      <w:r w:rsidRPr="00E61DF1">
        <w:rPr>
          <w:rFonts w:ascii="Times New Roman" w:hAnsi="Times New Roman" w:cs="Times New Roman"/>
          <w:color w:val="000000"/>
          <w:sz w:val="24"/>
          <w:szCs w:val="24"/>
        </w:rPr>
        <w:t>. Кирилл (</w:t>
      </w:r>
      <w:proofErr w:type="spellStart"/>
      <w:r w:rsidRPr="00E61DF1">
        <w:rPr>
          <w:rFonts w:ascii="Times New Roman" w:hAnsi="Times New Roman" w:cs="Times New Roman"/>
          <w:color w:val="000000"/>
          <w:sz w:val="24"/>
          <w:szCs w:val="24"/>
        </w:rPr>
        <w:t>Зинковский</w:t>
      </w:r>
      <w:proofErr w:type="spellEnd"/>
      <w:r w:rsidRPr="00E61DF1">
        <w:rPr>
          <w:rFonts w:ascii="Times New Roman" w:hAnsi="Times New Roman" w:cs="Times New Roman"/>
          <w:color w:val="000000"/>
          <w:sz w:val="24"/>
          <w:szCs w:val="24"/>
        </w:rPr>
        <w:t>). - СПб</w:t>
      </w:r>
      <w:proofErr w:type="gramStart"/>
      <w:r w:rsidRPr="00E61DF1">
        <w:rPr>
          <w:rFonts w:ascii="Times New Roman" w:hAnsi="Times New Roman" w:cs="Times New Roman"/>
          <w:color w:val="000000"/>
          <w:sz w:val="24"/>
          <w:szCs w:val="24"/>
        </w:rPr>
        <w:t xml:space="preserve">. : </w:t>
      </w:r>
      <w:proofErr w:type="gramEnd"/>
      <w:r w:rsidRPr="00E61DF1">
        <w:rPr>
          <w:rFonts w:ascii="Times New Roman" w:hAnsi="Times New Roman" w:cs="Times New Roman"/>
          <w:color w:val="000000"/>
          <w:sz w:val="24"/>
          <w:szCs w:val="24"/>
        </w:rPr>
        <w:t>Изд-во Олега Абышко, 2014.</w:t>
      </w:r>
    </w:p>
    <w:p w:rsidR="00BC0CE4" w:rsidRPr="00E61DF1" w:rsidRDefault="00BC0CE4" w:rsidP="00E56D40">
      <w:pPr>
        <w:spacing w:after="0" w:line="100" w:lineRule="atLeast"/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</w:pPr>
    </w:p>
    <w:p w:rsidR="00E6378D" w:rsidRPr="00E61DF1" w:rsidRDefault="00E6378D" w:rsidP="00E6378D">
      <w:pPr>
        <w:spacing w:after="0" w:line="100" w:lineRule="atLeast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</w:pPr>
      <w:r w:rsidRPr="00E61DF1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 xml:space="preserve">Вопросы для итогового экзамена </w:t>
      </w:r>
    </w:p>
    <w:p w:rsidR="00E6378D" w:rsidRPr="00E61DF1" w:rsidRDefault="00E6378D" w:rsidP="00E6378D">
      <w:pPr>
        <w:spacing w:after="0" w:line="100" w:lineRule="atLeast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</w:pPr>
      <w:r w:rsidRPr="00E61DF1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>по дисциплине «</w:t>
      </w:r>
      <w:r w:rsidR="00B63447" w:rsidRPr="00E61DF1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>Вероучение</w:t>
      </w:r>
      <w:r w:rsidR="00BC0CE4" w:rsidRPr="00E61DF1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 xml:space="preserve"> ислама</w:t>
      </w:r>
      <w:r w:rsidRPr="00E61DF1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>»</w:t>
      </w:r>
    </w:p>
    <w:p w:rsidR="00E6378D" w:rsidRPr="00E61DF1" w:rsidRDefault="00E6378D" w:rsidP="00E6378D">
      <w:pPr>
        <w:spacing w:after="0" w:line="100" w:lineRule="atLeast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</w:pPr>
      <w:r w:rsidRPr="00E61DF1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>для выпускников Оренбургской духовной семинарии</w:t>
      </w:r>
    </w:p>
    <w:p w:rsidR="00A97EFD" w:rsidRPr="00E61DF1" w:rsidRDefault="00A97EFD" w:rsidP="00922D22">
      <w:pPr>
        <w:spacing w:after="0" w:line="100" w:lineRule="atLeast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</w:pPr>
    </w:p>
    <w:p w:rsidR="001D5BC9" w:rsidRPr="00E61DF1" w:rsidRDefault="0079408D" w:rsidP="00760CE4">
      <w:pPr>
        <w:pStyle w:val="a5"/>
        <w:widowControl w:val="0"/>
        <w:numPr>
          <w:ilvl w:val="0"/>
          <w:numId w:val="35"/>
        </w:numPr>
        <w:overflowPunct w:val="0"/>
        <w:autoSpaceDE w:val="0"/>
        <w:autoSpaceDN w:val="0"/>
        <w:adjustRightInd w:val="0"/>
        <w:spacing w:after="0" w:line="253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E61DF1">
        <w:rPr>
          <w:rFonts w:ascii="Times New Roman" w:hAnsi="Times New Roman"/>
          <w:color w:val="000000"/>
          <w:sz w:val="24"/>
          <w:szCs w:val="24"/>
          <w:lang w:val="ru-RU" w:eastAsia="ru-RU"/>
        </w:rPr>
        <w:t>Возникновение и распространение ислама</w:t>
      </w:r>
    </w:p>
    <w:p w:rsidR="0079408D" w:rsidRPr="00E61DF1" w:rsidRDefault="0079408D" w:rsidP="00760CE4">
      <w:pPr>
        <w:pStyle w:val="a5"/>
        <w:widowControl w:val="0"/>
        <w:numPr>
          <w:ilvl w:val="0"/>
          <w:numId w:val="35"/>
        </w:numPr>
        <w:overflowPunct w:val="0"/>
        <w:autoSpaceDE w:val="0"/>
        <w:autoSpaceDN w:val="0"/>
        <w:adjustRightInd w:val="0"/>
        <w:spacing w:after="0" w:line="253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E61DF1">
        <w:rPr>
          <w:rFonts w:ascii="Times New Roman" w:hAnsi="Times New Roman"/>
          <w:color w:val="000000"/>
          <w:sz w:val="24"/>
          <w:szCs w:val="24"/>
          <w:lang w:val="ru-RU" w:eastAsia="ru-RU"/>
        </w:rPr>
        <w:t>Основные положения мусульманской догматики</w:t>
      </w:r>
      <w:r w:rsidR="00F84558" w:rsidRPr="00E61DF1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. Составные части религии: </w:t>
      </w:r>
      <w:r w:rsidR="00F84558" w:rsidRPr="00E61DF1">
        <w:rPr>
          <w:rFonts w:ascii="Times New Roman" w:hAnsi="Times New Roman"/>
          <w:color w:val="000000"/>
          <w:sz w:val="24"/>
          <w:szCs w:val="24"/>
          <w:lang w:val="ru-RU" w:eastAsia="ru-RU"/>
        </w:rPr>
        <w:lastRenderedPageBreak/>
        <w:t xml:space="preserve">ислам, </w:t>
      </w:r>
      <w:proofErr w:type="spellStart"/>
      <w:r w:rsidR="00F84558" w:rsidRPr="00E61DF1">
        <w:rPr>
          <w:rFonts w:ascii="Times New Roman" w:hAnsi="Times New Roman"/>
          <w:color w:val="000000"/>
          <w:sz w:val="24"/>
          <w:szCs w:val="24"/>
          <w:lang w:val="ru-RU" w:eastAsia="ru-RU"/>
        </w:rPr>
        <w:t>иман</w:t>
      </w:r>
      <w:proofErr w:type="spellEnd"/>
      <w:r w:rsidR="00F84558" w:rsidRPr="00E61DF1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, </w:t>
      </w:r>
      <w:proofErr w:type="spellStart"/>
      <w:r w:rsidR="00F84558" w:rsidRPr="00E61DF1">
        <w:rPr>
          <w:rFonts w:ascii="Times New Roman" w:hAnsi="Times New Roman"/>
          <w:color w:val="000000"/>
          <w:sz w:val="24"/>
          <w:szCs w:val="24"/>
          <w:lang w:val="ru-RU" w:eastAsia="ru-RU"/>
        </w:rPr>
        <w:t>ихсан</w:t>
      </w:r>
      <w:proofErr w:type="spellEnd"/>
      <w:r w:rsidR="00F84558" w:rsidRPr="00E61DF1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. Основы – столпы ислама. Столпы веры. </w:t>
      </w:r>
      <w:r w:rsidR="00980E54" w:rsidRPr="00E61DF1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Шариат. Соотношение шариата и </w:t>
      </w:r>
      <w:proofErr w:type="spellStart"/>
      <w:r w:rsidR="00980E54" w:rsidRPr="00E61DF1">
        <w:rPr>
          <w:rFonts w:ascii="Times New Roman" w:hAnsi="Times New Roman"/>
          <w:color w:val="000000"/>
          <w:sz w:val="24"/>
          <w:szCs w:val="24"/>
          <w:lang w:val="ru-RU" w:eastAsia="ru-RU"/>
        </w:rPr>
        <w:t>фикха</w:t>
      </w:r>
      <w:proofErr w:type="spellEnd"/>
      <w:r w:rsidR="00980E54" w:rsidRPr="00E61DF1">
        <w:rPr>
          <w:rFonts w:ascii="Times New Roman" w:hAnsi="Times New Roman"/>
          <w:color w:val="000000"/>
          <w:sz w:val="24"/>
          <w:szCs w:val="24"/>
          <w:lang w:val="ru-RU" w:eastAsia="ru-RU"/>
        </w:rPr>
        <w:t>.</w:t>
      </w:r>
    </w:p>
    <w:p w:rsidR="0079408D" w:rsidRPr="00E61DF1" w:rsidRDefault="0079408D" w:rsidP="00760CE4">
      <w:pPr>
        <w:pStyle w:val="a5"/>
        <w:widowControl w:val="0"/>
        <w:numPr>
          <w:ilvl w:val="0"/>
          <w:numId w:val="35"/>
        </w:numPr>
        <w:overflowPunct w:val="0"/>
        <w:autoSpaceDE w:val="0"/>
        <w:autoSpaceDN w:val="0"/>
        <w:adjustRightInd w:val="0"/>
        <w:spacing w:after="0" w:line="253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E61DF1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Коран и </w:t>
      </w:r>
      <w:proofErr w:type="spellStart"/>
      <w:r w:rsidRPr="00E61DF1">
        <w:rPr>
          <w:rFonts w:ascii="Times New Roman" w:hAnsi="Times New Roman"/>
          <w:color w:val="000000"/>
          <w:sz w:val="24"/>
          <w:szCs w:val="24"/>
          <w:lang w:val="ru-RU" w:eastAsia="ru-RU"/>
        </w:rPr>
        <w:t>коранистика</w:t>
      </w:r>
      <w:proofErr w:type="spellEnd"/>
      <w:r w:rsidRPr="00E61DF1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. Наиболее известные </w:t>
      </w:r>
      <w:proofErr w:type="spellStart"/>
      <w:r w:rsidRPr="00E61DF1">
        <w:rPr>
          <w:rFonts w:ascii="Times New Roman" w:hAnsi="Times New Roman"/>
          <w:color w:val="000000"/>
          <w:sz w:val="24"/>
          <w:szCs w:val="24"/>
          <w:lang w:val="ru-RU" w:eastAsia="ru-RU"/>
        </w:rPr>
        <w:t>тафсиры</w:t>
      </w:r>
      <w:proofErr w:type="spellEnd"/>
      <w:r w:rsidRPr="00E61DF1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и их авторы (</w:t>
      </w:r>
      <w:proofErr w:type="spellStart"/>
      <w:r w:rsidRPr="00E61DF1">
        <w:rPr>
          <w:rFonts w:ascii="Times New Roman" w:hAnsi="Times New Roman"/>
          <w:color w:val="000000"/>
          <w:sz w:val="24"/>
          <w:szCs w:val="24"/>
          <w:lang w:val="ru-RU" w:eastAsia="ru-RU"/>
        </w:rPr>
        <w:t>туфассиры</w:t>
      </w:r>
      <w:proofErr w:type="spellEnd"/>
      <w:r w:rsidRPr="00E61DF1">
        <w:rPr>
          <w:rFonts w:ascii="Times New Roman" w:hAnsi="Times New Roman"/>
          <w:color w:val="000000"/>
          <w:sz w:val="24"/>
          <w:szCs w:val="24"/>
          <w:lang w:val="ru-RU" w:eastAsia="ru-RU"/>
        </w:rPr>
        <w:t>). Наиболее известные переводы Корана</w:t>
      </w:r>
      <w:r w:rsidR="00125CD8" w:rsidRPr="00E61DF1">
        <w:rPr>
          <w:rFonts w:ascii="Times New Roman" w:hAnsi="Times New Roman"/>
          <w:color w:val="000000"/>
          <w:sz w:val="24"/>
          <w:szCs w:val="24"/>
          <w:lang w:val="ru-RU" w:eastAsia="ru-RU"/>
        </w:rPr>
        <w:t>.</w:t>
      </w:r>
    </w:p>
    <w:p w:rsidR="00125CD8" w:rsidRPr="00E61DF1" w:rsidRDefault="00125CD8" w:rsidP="00760CE4">
      <w:pPr>
        <w:pStyle w:val="a5"/>
        <w:widowControl w:val="0"/>
        <w:numPr>
          <w:ilvl w:val="0"/>
          <w:numId w:val="35"/>
        </w:numPr>
        <w:overflowPunct w:val="0"/>
        <w:autoSpaceDE w:val="0"/>
        <w:autoSpaceDN w:val="0"/>
        <w:adjustRightInd w:val="0"/>
        <w:spacing w:after="0" w:line="253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E61DF1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Хадисы и </w:t>
      </w:r>
      <w:proofErr w:type="spellStart"/>
      <w:r w:rsidRPr="00E61DF1">
        <w:rPr>
          <w:rFonts w:ascii="Times New Roman" w:hAnsi="Times New Roman"/>
          <w:color w:val="000000"/>
          <w:sz w:val="24"/>
          <w:szCs w:val="24"/>
          <w:lang w:val="ru-RU" w:eastAsia="ru-RU"/>
        </w:rPr>
        <w:t>хадисоведение</w:t>
      </w:r>
      <w:proofErr w:type="spellEnd"/>
      <w:r w:rsidRPr="00E61DF1">
        <w:rPr>
          <w:rFonts w:ascii="Times New Roman" w:hAnsi="Times New Roman"/>
          <w:color w:val="000000"/>
          <w:sz w:val="24"/>
          <w:szCs w:val="24"/>
          <w:lang w:val="ru-RU" w:eastAsia="ru-RU"/>
        </w:rPr>
        <w:t>. Сунна. Общепризнанные в суннитской среде сборники хадисов. Отношение  к сунне в шиитской среде.</w:t>
      </w:r>
    </w:p>
    <w:p w:rsidR="00690B54" w:rsidRPr="00E61DF1" w:rsidRDefault="00690B54" w:rsidP="00760CE4">
      <w:pPr>
        <w:pStyle w:val="a5"/>
        <w:widowControl w:val="0"/>
        <w:numPr>
          <w:ilvl w:val="0"/>
          <w:numId w:val="35"/>
        </w:numPr>
        <w:overflowPunct w:val="0"/>
        <w:autoSpaceDE w:val="0"/>
        <w:autoSpaceDN w:val="0"/>
        <w:adjustRightInd w:val="0"/>
        <w:spacing w:after="0" w:line="253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E61DF1">
        <w:rPr>
          <w:rFonts w:ascii="Times New Roman" w:hAnsi="Times New Roman"/>
          <w:color w:val="000000"/>
          <w:sz w:val="24"/>
          <w:szCs w:val="24"/>
          <w:lang w:val="ru-RU" w:eastAsia="ru-RU"/>
        </w:rPr>
        <w:t>Культово-обрядовые предписания ислама. Этика ислама. Мусульманские праздники. Обряды, связанные с жизненным циклом. Мечеть и медресе.</w:t>
      </w:r>
    </w:p>
    <w:p w:rsidR="00690B54" w:rsidRPr="00E61DF1" w:rsidRDefault="00690B54" w:rsidP="00760CE4">
      <w:pPr>
        <w:pStyle w:val="a5"/>
        <w:widowControl w:val="0"/>
        <w:numPr>
          <w:ilvl w:val="0"/>
          <w:numId w:val="35"/>
        </w:numPr>
        <w:overflowPunct w:val="0"/>
        <w:autoSpaceDE w:val="0"/>
        <w:autoSpaceDN w:val="0"/>
        <w:adjustRightInd w:val="0"/>
        <w:spacing w:after="0" w:line="253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E61DF1">
        <w:rPr>
          <w:rFonts w:ascii="Times New Roman" w:hAnsi="Times New Roman"/>
          <w:color w:val="000000"/>
          <w:sz w:val="24"/>
          <w:szCs w:val="24"/>
          <w:lang w:val="ru-RU" w:eastAsia="ru-RU"/>
        </w:rPr>
        <w:t>Основные религиозно-правовые направления в исламе.</w:t>
      </w:r>
    </w:p>
    <w:p w:rsidR="00690B54" w:rsidRPr="00E61DF1" w:rsidRDefault="00690B54" w:rsidP="00760CE4">
      <w:pPr>
        <w:pStyle w:val="a5"/>
        <w:widowControl w:val="0"/>
        <w:numPr>
          <w:ilvl w:val="0"/>
          <w:numId w:val="35"/>
        </w:numPr>
        <w:overflowPunct w:val="0"/>
        <w:autoSpaceDE w:val="0"/>
        <w:autoSpaceDN w:val="0"/>
        <w:adjustRightInd w:val="0"/>
        <w:spacing w:after="0" w:line="253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E61DF1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Эволюция шиитского направления в исламе. </w:t>
      </w:r>
      <w:proofErr w:type="spellStart"/>
      <w:r w:rsidRPr="00E61DF1">
        <w:rPr>
          <w:rFonts w:ascii="Times New Roman" w:hAnsi="Times New Roman"/>
          <w:color w:val="000000"/>
          <w:sz w:val="24"/>
          <w:szCs w:val="24"/>
          <w:lang w:eastAsia="ru-RU"/>
        </w:rPr>
        <w:t>Шиитское</w:t>
      </w:r>
      <w:proofErr w:type="spellEnd"/>
      <w:r w:rsidRPr="00E61DF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61DF1">
        <w:rPr>
          <w:rFonts w:ascii="Times New Roman" w:hAnsi="Times New Roman"/>
          <w:color w:val="000000"/>
          <w:sz w:val="24"/>
          <w:szCs w:val="24"/>
          <w:lang w:eastAsia="ru-RU"/>
        </w:rPr>
        <w:t>толкование</w:t>
      </w:r>
      <w:proofErr w:type="spellEnd"/>
      <w:r w:rsidRPr="00E61DF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61DF1">
        <w:rPr>
          <w:rFonts w:ascii="Times New Roman" w:hAnsi="Times New Roman"/>
          <w:color w:val="000000"/>
          <w:sz w:val="24"/>
          <w:szCs w:val="24"/>
          <w:lang w:eastAsia="ru-RU"/>
        </w:rPr>
        <w:t>Корана</w:t>
      </w:r>
      <w:proofErr w:type="spellEnd"/>
      <w:r w:rsidRPr="00E61DF1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690B54" w:rsidRPr="00E61DF1" w:rsidRDefault="00690B54" w:rsidP="00760CE4">
      <w:pPr>
        <w:pStyle w:val="a5"/>
        <w:widowControl w:val="0"/>
        <w:numPr>
          <w:ilvl w:val="0"/>
          <w:numId w:val="35"/>
        </w:numPr>
        <w:overflowPunct w:val="0"/>
        <w:autoSpaceDE w:val="0"/>
        <w:autoSpaceDN w:val="0"/>
        <w:adjustRightInd w:val="0"/>
        <w:spacing w:after="0" w:line="253" w:lineRule="auto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E61DF1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Нетрадиционные направления в исламе: суфизм, ваххабитское движение, шиитские секты, исмаилиты, </w:t>
      </w:r>
      <w:proofErr w:type="spellStart"/>
      <w:r w:rsidRPr="00E61DF1">
        <w:rPr>
          <w:rFonts w:ascii="Times New Roman" w:hAnsi="Times New Roman"/>
          <w:color w:val="000000"/>
          <w:sz w:val="24"/>
          <w:szCs w:val="24"/>
          <w:lang w:val="ru-RU" w:eastAsia="ru-RU"/>
        </w:rPr>
        <w:t>карматы</w:t>
      </w:r>
      <w:proofErr w:type="spellEnd"/>
      <w:r w:rsidRPr="00E61DF1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, </w:t>
      </w:r>
      <w:proofErr w:type="spellStart"/>
      <w:r w:rsidRPr="00E61DF1">
        <w:rPr>
          <w:rFonts w:ascii="Times New Roman" w:hAnsi="Times New Roman"/>
          <w:color w:val="000000"/>
          <w:sz w:val="24"/>
          <w:szCs w:val="24"/>
          <w:lang w:val="ru-RU" w:eastAsia="ru-RU"/>
        </w:rPr>
        <w:t>бахаизм</w:t>
      </w:r>
      <w:proofErr w:type="spellEnd"/>
      <w:r w:rsidRPr="00E61DF1">
        <w:rPr>
          <w:rFonts w:ascii="Times New Roman" w:hAnsi="Times New Roman"/>
          <w:color w:val="000000"/>
          <w:sz w:val="24"/>
          <w:szCs w:val="24"/>
          <w:lang w:val="ru-RU" w:eastAsia="ru-RU"/>
        </w:rPr>
        <w:t>.</w:t>
      </w:r>
    </w:p>
    <w:p w:rsidR="00760CE4" w:rsidRPr="00E61DF1" w:rsidRDefault="00760CE4" w:rsidP="00760CE4">
      <w:pPr>
        <w:widowControl w:val="0"/>
        <w:overflowPunct w:val="0"/>
        <w:autoSpaceDE w:val="0"/>
        <w:autoSpaceDN w:val="0"/>
        <w:adjustRightInd w:val="0"/>
        <w:spacing w:after="0" w:line="253" w:lineRule="auto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760CE4" w:rsidRPr="00E61DF1" w:rsidRDefault="00760CE4" w:rsidP="00760CE4">
      <w:pPr>
        <w:widowControl w:val="0"/>
        <w:overflowPunct w:val="0"/>
        <w:autoSpaceDE w:val="0"/>
        <w:autoSpaceDN w:val="0"/>
        <w:adjustRightInd w:val="0"/>
        <w:spacing w:after="0" w:line="253" w:lineRule="auto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E61DF1">
        <w:rPr>
          <w:rFonts w:ascii="Times New Roman" w:hAnsi="Times New Roman"/>
          <w:color w:val="000000"/>
          <w:sz w:val="24"/>
          <w:szCs w:val="24"/>
          <w:lang w:val="ru-RU"/>
        </w:rPr>
        <w:t xml:space="preserve">Основная литература </w:t>
      </w:r>
    </w:p>
    <w:p w:rsidR="00760CE4" w:rsidRPr="00E61DF1" w:rsidRDefault="00760CE4" w:rsidP="00760CE4">
      <w:pPr>
        <w:widowControl w:val="0"/>
        <w:overflowPunct w:val="0"/>
        <w:autoSpaceDE w:val="0"/>
        <w:autoSpaceDN w:val="0"/>
        <w:adjustRightInd w:val="0"/>
        <w:spacing w:after="0" w:line="253" w:lineRule="auto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E61DF1">
        <w:rPr>
          <w:rFonts w:ascii="Times New Roman" w:hAnsi="Times New Roman"/>
          <w:color w:val="000000"/>
          <w:sz w:val="24"/>
          <w:szCs w:val="24"/>
          <w:lang w:val="ru-RU"/>
        </w:rPr>
        <w:t>1.</w:t>
      </w:r>
      <w:r w:rsidRPr="00E61DF1">
        <w:rPr>
          <w:rFonts w:ascii="Times New Roman" w:hAnsi="Times New Roman"/>
          <w:color w:val="000000"/>
          <w:sz w:val="24"/>
          <w:szCs w:val="24"/>
          <w:lang w:val="ru-RU"/>
        </w:rPr>
        <w:tab/>
        <w:t>Основы религиоведения. Ред. Яблоков И.Н. М., 2002</w:t>
      </w:r>
    </w:p>
    <w:p w:rsidR="00D85899" w:rsidRPr="00E61DF1" w:rsidRDefault="00D85899" w:rsidP="00D85899">
      <w:pPr>
        <w:widowControl w:val="0"/>
        <w:overflowPunct w:val="0"/>
        <w:autoSpaceDE w:val="0"/>
        <w:autoSpaceDN w:val="0"/>
        <w:adjustRightInd w:val="0"/>
        <w:spacing w:after="0" w:line="253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760CE4" w:rsidRPr="00E61DF1" w:rsidRDefault="00760CE4" w:rsidP="00D85899">
      <w:pPr>
        <w:widowControl w:val="0"/>
        <w:overflowPunct w:val="0"/>
        <w:autoSpaceDE w:val="0"/>
        <w:autoSpaceDN w:val="0"/>
        <w:adjustRightInd w:val="0"/>
        <w:spacing w:after="0" w:line="253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760CE4" w:rsidRPr="00E61DF1" w:rsidRDefault="00760CE4" w:rsidP="00760CE4">
      <w:pPr>
        <w:spacing w:after="0" w:line="100" w:lineRule="atLeast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</w:pPr>
      <w:r w:rsidRPr="00E61DF1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 xml:space="preserve">Вопросы для итогового экзамена </w:t>
      </w:r>
    </w:p>
    <w:p w:rsidR="00760CE4" w:rsidRPr="00E61DF1" w:rsidRDefault="00760CE4" w:rsidP="00760CE4">
      <w:pPr>
        <w:spacing w:after="0" w:line="100" w:lineRule="atLeast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</w:pPr>
      <w:r w:rsidRPr="00E61DF1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>по дисциплине «Ислам в России и Центральной Азии»</w:t>
      </w:r>
    </w:p>
    <w:p w:rsidR="00760CE4" w:rsidRPr="00E61DF1" w:rsidRDefault="00760CE4" w:rsidP="00760CE4">
      <w:pPr>
        <w:spacing w:after="0" w:line="100" w:lineRule="atLeast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</w:pPr>
      <w:r w:rsidRPr="00E61DF1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>для выпускников Оренбургской духовной семинарии</w:t>
      </w:r>
    </w:p>
    <w:p w:rsidR="00760CE4" w:rsidRPr="00E61DF1" w:rsidRDefault="00760CE4" w:rsidP="00760CE4">
      <w:pPr>
        <w:spacing w:after="0" w:line="100" w:lineRule="atLeast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  <w:lang w:val="ru-RU"/>
        </w:rPr>
      </w:pPr>
    </w:p>
    <w:p w:rsidR="00760CE4" w:rsidRPr="00E61DF1" w:rsidRDefault="00760CE4" w:rsidP="00616B84">
      <w:pPr>
        <w:pStyle w:val="a5"/>
        <w:numPr>
          <w:ilvl w:val="0"/>
          <w:numId w:val="36"/>
        </w:numPr>
        <w:spacing w:after="0" w:line="100" w:lineRule="atLeast"/>
        <w:jc w:val="both"/>
        <w:rPr>
          <w:rFonts w:ascii="Times New Roman" w:hAnsi="Times New Roman"/>
          <w:bCs/>
          <w:color w:val="000000"/>
          <w:sz w:val="24"/>
          <w:szCs w:val="24"/>
          <w:lang w:val="ru-RU"/>
        </w:rPr>
      </w:pPr>
      <w:r w:rsidRPr="00E61DF1">
        <w:rPr>
          <w:rFonts w:ascii="Times New Roman" w:hAnsi="Times New Roman"/>
          <w:bCs/>
          <w:color w:val="000000"/>
          <w:sz w:val="24"/>
          <w:szCs w:val="24"/>
          <w:lang w:val="ru-RU"/>
        </w:rPr>
        <w:t xml:space="preserve">Ислам в </w:t>
      </w:r>
      <w:proofErr w:type="gramStart"/>
      <w:r w:rsidRPr="00E61DF1">
        <w:rPr>
          <w:rFonts w:ascii="Times New Roman" w:hAnsi="Times New Roman"/>
          <w:bCs/>
          <w:color w:val="000000"/>
          <w:sz w:val="24"/>
          <w:szCs w:val="24"/>
          <w:lang w:val="ru-RU"/>
        </w:rPr>
        <w:t>Волжской</w:t>
      </w:r>
      <w:proofErr w:type="gramEnd"/>
      <w:r w:rsidRPr="00E61DF1">
        <w:rPr>
          <w:rFonts w:ascii="Times New Roman" w:hAnsi="Times New Roman"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E61DF1">
        <w:rPr>
          <w:rFonts w:ascii="Times New Roman" w:hAnsi="Times New Roman"/>
          <w:bCs/>
          <w:color w:val="000000"/>
          <w:sz w:val="24"/>
          <w:szCs w:val="24"/>
          <w:lang w:val="ru-RU"/>
        </w:rPr>
        <w:t>Булгарии</w:t>
      </w:r>
      <w:proofErr w:type="spellEnd"/>
      <w:r w:rsidRPr="00E61DF1">
        <w:rPr>
          <w:rFonts w:ascii="Times New Roman" w:hAnsi="Times New Roman"/>
          <w:bCs/>
          <w:color w:val="000000"/>
          <w:sz w:val="24"/>
          <w:szCs w:val="24"/>
          <w:lang w:val="ru-RU"/>
        </w:rPr>
        <w:t xml:space="preserve"> (922</w:t>
      </w:r>
      <w:r w:rsidR="00E47DB6" w:rsidRPr="00E61DF1">
        <w:rPr>
          <w:rFonts w:ascii="Times New Roman" w:hAnsi="Times New Roman"/>
          <w:bCs/>
          <w:color w:val="000000"/>
          <w:sz w:val="24"/>
          <w:szCs w:val="24"/>
          <w:lang w:val="ru-RU"/>
        </w:rPr>
        <w:t xml:space="preserve">—1241 гг.). Св. </w:t>
      </w:r>
      <w:proofErr w:type="spellStart"/>
      <w:r w:rsidR="00E47DB6" w:rsidRPr="00E61DF1">
        <w:rPr>
          <w:rFonts w:ascii="Times New Roman" w:hAnsi="Times New Roman"/>
          <w:bCs/>
          <w:color w:val="000000"/>
          <w:sz w:val="24"/>
          <w:szCs w:val="24"/>
          <w:lang w:val="ru-RU"/>
        </w:rPr>
        <w:t>равноап</w:t>
      </w:r>
      <w:proofErr w:type="spellEnd"/>
      <w:r w:rsidR="00E47DB6" w:rsidRPr="00E61DF1">
        <w:rPr>
          <w:rFonts w:ascii="Times New Roman" w:hAnsi="Times New Roman"/>
          <w:bCs/>
          <w:color w:val="000000"/>
          <w:sz w:val="24"/>
          <w:szCs w:val="24"/>
          <w:lang w:val="ru-RU"/>
        </w:rPr>
        <w:t>. князь Владимир</w:t>
      </w:r>
      <w:r w:rsidRPr="00E61DF1">
        <w:rPr>
          <w:rFonts w:ascii="Times New Roman" w:hAnsi="Times New Roman"/>
          <w:bCs/>
          <w:color w:val="000000"/>
          <w:sz w:val="24"/>
          <w:szCs w:val="24"/>
          <w:lang w:val="ru-RU"/>
        </w:rPr>
        <w:t>, «выбор вер» и ислам (980-е)</w:t>
      </w:r>
      <w:r w:rsidR="002421C3" w:rsidRPr="00E61DF1">
        <w:rPr>
          <w:rFonts w:ascii="Times New Roman" w:hAnsi="Times New Roman"/>
          <w:bCs/>
          <w:color w:val="000000"/>
          <w:sz w:val="24"/>
          <w:szCs w:val="24"/>
          <w:lang w:val="ru-RU"/>
        </w:rPr>
        <w:t>.</w:t>
      </w:r>
    </w:p>
    <w:p w:rsidR="00616B84" w:rsidRPr="00E61DF1" w:rsidRDefault="00760CE4" w:rsidP="00616B84">
      <w:pPr>
        <w:pStyle w:val="a5"/>
        <w:numPr>
          <w:ilvl w:val="0"/>
          <w:numId w:val="36"/>
        </w:numPr>
        <w:spacing w:after="0" w:line="100" w:lineRule="atLeast"/>
        <w:jc w:val="both"/>
        <w:rPr>
          <w:rFonts w:ascii="Times New Roman" w:hAnsi="Times New Roman"/>
          <w:bCs/>
          <w:color w:val="000000"/>
          <w:sz w:val="24"/>
          <w:szCs w:val="24"/>
          <w:lang w:val="ru-RU"/>
        </w:rPr>
      </w:pPr>
      <w:r w:rsidRPr="00E61DF1">
        <w:rPr>
          <w:rFonts w:ascii="Times New Roman" w:hAnsi="Times New Roman"/>
          <w:bCs/>
          <w:color w:val="000000"/>
          <w:sz w:val="24"/>
          <w:szCs w:val="24"/>
          <w:lang w:val="ru-RU"/>
        </w:rPr>
        <w:t>Исламский период З</w:t>
      </w:r>
      <w:r w:rsidR="00763EC2" w:rsidRPr="00E61DF1">
        <w:rPr>
          <w:rFonts w:ascii="Times New Roman" w:hAnsi="Times New Roman"/>
          <w:bCs/>
          <w:color w:val="000000"/>
          <w:sz w:val="24"/>
          <w:szCs w:val="24"/>
          <w:lang w:val="ru-RU"/>
        </w:rPr>
        <w:t xml:space="preserve">олотой Орды (1312 — 1430-е). </w:t>
      </w:r>
    </w:p>
    <w:p w:rsidR="00760CE4" w:rsidRPr="00E61DF1" w:rsidRDefault="00760CE4" w:rsidP="00616B84">
      <w:pPr>
        <w:pStyle w:val="a5"/>
        <w:numPr>
          <w:ilvl w:val="0"/>
          <w:numId w:val="36"/>
        </w:numPr>
        <w:spacing w:after="0" w:line="100" w:lineRule="atLeast"/>
        <w:jc w:val="both"/>
        <w:rPr>
          <w:rFonts w:ascii="Times New Roman" w:hAnsi="Times New Roman"/>
          <w:bCs/>
          <w:color w:val="000000"/>
          <w:sz w:val="24"/>
          <w:szCs w:val="24"/>
          <w:lang w:val="ru-RU"/>
        </w:rPr>
      </w:pPr>
      <w:r w:rsidRPr="00E61DF1">
        <w:rPr>
          <w:rFonts w:ascii="Times New Roman" w:hAnsi="Times New Roman"/>
          <w:bCs/>
          <w:color w:val="000000"/>
          <w:sz w:val="24"/>
          <w:szCs w:val="24"/>
          <w:lang w:val="ru-RU"/>
        </w:rPr>
        <w:t>Мусульманские страны после расп</w:t>
      </w:r>
      <w:r w:rsidR="00763EC2" w:rsidRPr="00E61DF1">
        <w:rPr>
          <w:rFonts w:ascii="Times New Roman" w:hAnsi="Times New Roman"/>
          <w:bCs/>
          <w:color w:val="000000"/>
          <w:sz w:val="24"/>
          <w:szCs w:val="24"/>
          <w:lang w:val="ru-RU"/>
        </w:rPr>
        <w:t>ада Золотой Орды (1430—1783 гг.)</w:t>
      </w:r>
      <w:r w:rsidR="002421C3" w:rsidRPr="00E61DF1">
        <w:rPr>
          <w:rFonts w:ascii="Times New Roman" w:hAnsi="Times New Roman"/>
          <w:bCs/>
          <w:color w:val="000000"/>
          <w:sz w:val="24"/>
          <w:szCs w:val="24"/>
          <w:lang w:val="ru-RU"/>
        </w:rPr>
        <w:t>.</w:t>
      </w:r>
    </w:p>
    <w:p w:rsidR="002421C3" w:rsidRPr="00E61DF1" w:rsidRDefault="00760CE4" w:rsidP="00616B84">
      <w:pPr>
        <w:pStyle w:val="a5"/>
        <w:numPr>
          <w:ilvl w:val="0"/>
          <w:numId w:val="36"/>
        </w:numPr>
        <w:spacing w:after="0" w:line="100" w:lineRule="atLeast"/>
        <w:jc w:val="both"/>
        <w:rPr>
          <w:rFonts w:ascii="Times New Roman" w:hAnsi="Times New Roman"/>
          <w:bCs/>
          <w:color w:val="000000"/>
          <w:sz w:val="24"/>
          <w:szCs w:val="24"/>
          <w:lang w:val="ru-RU"/>
        </w:rPr>
      </w:pPr>
      <w:r w:rsidRPr="00E61DF1">
        <w:rPr>
          <w:rFonts w:ascii="Times New Roman" w:hAnsi="Times New Roman"/>
          <w:bCs/>
          <w:color w:val="000000"/>
          <w:sz w:val="24"/>
          <w:szCs w:val="24"/>
          <w:lang w:val="ru-RU"/>
        </w:rPr>
        <w:t>Мусульманские госу</w:t>
      </w:r>
      <w:r w:rsidR="00763EC2" w:rsidRPr="00E61DF1">
        <w:rPr>
          <w:rFonts w:ascii="Times New Roman" w:hAnsi="Times New Roman"/>
          <w:bCs/>
          <w:color w:val="000000"/>
          <w:sz w:val="24"/>
          <w:szCs w:val="24"/>
          <w:lang w:val="ru-RU"/>
        </w:rPr>
        <w:t xml:space="preserve">дарства на территории стран СНГ. </w:t>
      </w:r>
    </w:p>
    <w:p w:rsidR="00760CE4" w:rsidRPr="00E61DF1" w:rsidRDefault="00760CE4" w:rsidP="00616B84">
      <w:pPr>
        <w:pStyle w:val="a5"/>
        <w:numPr>
          <w:ilvl w:val="0"/>
          <w:numId w:val="36"/>
        </w:numPr>
        <w:spacing w:after="0" w:line="100" w:lineRule="atLeast"/>
        <w:jc w:val="both"/>
        <w:rPr>
          <w:rFonts w:ascii="Times New Roman" w:hAnsi="Times New Roman"/>
          <w:bCs/>
          <w:color w:val="000000"/>
          <w:sz w:val="24"/>
          <w:szCs w:val="24"/>
          <w:lang w:val="ru-RU"/>
        </w:rPr>
      </w:pPr>
      <w:r w:rsidRPr="00E61DF1">
        <w:rPr>
          <w:rFonts w:ascii="Times New Roman" w:hAnsi="Times New Roman"/>
          <w:bCs/>
          <w:color w:val="000000"/>
          <w:sz w:val="24"/>
          <w:szCs w:val="24"/>
          <w:lang w:val="ru-RU"/>
        </w:rPr>
        <w:t>Мусульмане в Российс</w:t>
      </w:r>
      <w:r w:rsidR="00763EC2" w:rsidRPr="00E61DF1">
        <w:rPr>
          <w:rFonts w:ascii="Times New Roman" w:hAnsi="Times New Roman"/>
          <w:bCs/>
          <w:color w:val="000000"/>
          <w:sz w:val="24"/>
          <w:szCs w:val="24"/>
          <w:lang w:val="ru-RU"/>
        </w:rPr>
        <w:t>ком государстве (XV век — 1721)</w:t>
      </w:r>
      <w:r w:rsidR="002421C3" w:rsidRPr="00E61DF1">
        <w:rPr>
          <w:rFonts w:ascii="Times New Roman" w:hAnsi="Times New Roman"/>
          <w:bCs/>
          <w:color w:val="000000"/>
          <w:sz w:val="24"/>
          <w:szCs w:val="24"/>
          <w:lang w:val="ru-RU"/>
        </w:rPr>
        <w:t>.</w:t>
      </w:r>
    </w:p>
    <w:p w:rsidR="00760CE4" w:rsidRPr="00E61DF1" w:rsidRDefault="00760CE4" w:rsidP="00616B84">
      <w:pPr>
        <w:pStyle w:val="a5"/>
        <w:numPr>
          <w:ilvl w:val="0"/>
          <w:numId w:val="36"/>
        </w:numPr>
        <w:spacing w:after="0" w:line="100" w:lineRule="atLeast"/>
        <w:jc w:val="both"/>
        <w:rPr>
          <w:rFonts w:ascii="Times New Roman" w:hAnsi="Times New Roman"/>
          <w:bCs/>
          <w:color w:val="000000"/>
          <w:sz w:val="24"/>
          <w:szCs w:val="24"/>
          <w:lang w:val="ru-RU"/>
        </w:rPr>
      </w:pPr>
      <w:r w:rsidRPr="00E61DF1">
        <w:rPr>
          <w:rFonts w:ascii="Times New Roman" w:hAnsi="Times New Roman"/>
          <w:bCs/>
          <w:color w:val="000000"/>
          <w:sz w:val="24"/>
          <w:szCs w:val="24"/>
          <w:lang w:val="ru-RU"/>
        </w:rPr>
        <w:t>Мусульмане в Российской империи (1721—1917)</w:t>
      </w:r>
      <w:r w:rsidR="002421C3" w:rsidRPr="00E61DF1">
        <w:rPr>
          <w:rFonts w:ascii="Times New Roman" w:hAnsi="Times New Roman"/>
          <w:bCs/>
          <w:color w:val="000000"/>
          <w:sz w:val="24"/>
          <w:szCs w:val="24"/>
          <w:lang w:val="ru-RU"/>
        </w:rPr>
        <w:t>.</w:t>
      </w:r>
    </w:p>
    <w:p w:rsidR="00760CE4" w:rsidRPr="00E61DF1" w:rsidRDefault="00760CE4" w:rsidP="00616B84">
      <w:pPr>
        <w:pStyle w:val="a5"/>
        <w:numPr>
          <w:ilvl w:val="0"/>
          <w:numId w:val="36"/>
        </w:numPr>
        <w:spacing w:after="0" w:line="100" w:lineRule="atLeast"/>
        <w:jc w:val="both"/>
        <w:rPr>
          <w:rFonts w:ascii="Times New Roman" w:hAnsi="Times New Roman"/>
          <w:bCs/>
          <w:color w:val="000000"/>
          <w:sz w:val="24"/>
          <w:szCs w:val="24"/>
          <w:lang w:val="ru-RU"/>
        </w:rPr>
      </w:pPr>
      <w:r w:rsidRPr="00E61DF1">
        <w:rPr>
          <w:rFonts w:ascii="Times New Roman" w:hAnsi="Times New Roman"/>
          <w:bCs/>
          <w:color w:val="000000"/>
          <w:sz w:val="24"/>
          <w:szCs w:val="24"/>
          <w:lang w:val="ru-RU"/>
        </w:rPr>
        <w:t>Исламские государства Северного Кавказа. Имамат</w:t>
      </w:r>
    </w:p>
    <w:p w:rsidR="00760CE4" w:rsidRPr="00E61DF1" w:rsidRDefault="002421C3" w:rsidP="00616B84">
      <w:pPr>
        <w:pStyle w:val="a5"/>
        <w:numPr>
          <w:ilvl w:val="0"/>
          <w:numId w:val="36"/>
        </w:numPr>
        <w:spacing w:after="0" w:line="100" w:lineRule="atLeast"/>
        <w:jc w:val="both"/>
        <w:rPr>
          <w:rFonts w:ascii="Times New Roman" w:hAnsi="Times New Roman"/>
          <w:bCs/>
          <w:color w:val="000000"/>
          <w:sz w:val="24"/>
          <w:szCs w:val="24"/>
          <w:lang w:val="ru-RU"/>
        </w:rPr>
      </w:pPr>
      <w:r w:rsidRPr="00E61DF1">
        <w:rPr>
          <w:rFonts w:ascii="Times New Roman" w:hAnsi="Times New Roman"/>
          <w:bCs/>
          <w:color w:val="000000"/>
          <w:sz w:val="24"/>
          <w:szCs w:val="24"/>
          <w:lang w:val="ru-RU"/>
        </w:rPr>
        <w:t>Положение мусульман</w:t>
      </w:r>
      <w:r w:rsidR="00760CE4" w:rsidRPr="00E61DF1">
        <w:rPr>
          <w:rFonts w:ascii="Times New Roman" w:hAnsi="Times New Roman"/>
          <w:bCs/>
          <w:color w:val="000000"/>
          <w:sz w:val="24"/>
          <w:szCs w:val="24"/>
          <w:lang w:val="ru-RU"/>
        </w:rPr>
        <w:t xml:space="preserve"> в СССР</w:t>
      </w:r>
      <w:r w:rsidRPr="00E61DF1">
        <w:rPr>
          <w:rFonts w:ascii="Times New Roman" w:hAnsi="Times New Roman"/>
          <w:bCs/>
          <w:color w:val="000000"/>
          <w:sz w:val="24"/>
          <w:szCs w:val="24"/>
          <w:lang w:val="ru-RU"/>
        </w:rPr>
        <w:t>.</w:t>
      </w:r>
    </w:p>
    <w:p w:rsidR="00760CE4" w:rsidRPr="00E61DF1" w:rsidRDefault="00760CE4" w:rsidP="00616B84">
      <w:pPr>
        <w:pStyle w:val="a5"/>
        <w:numPr>
          <w:ilvl w:val="0"/>
          <w:numId w:val="36"/>
        </w:numPr>
        <w:spacing w:after="0" w:line="100" w:lineRule="atLeast"/>
        <w:jc w:val="both"/>
        <w:rPr>
          <w:rFonts w:ascii="Times New Roman" w:hAnsi="Times New Roman"/>
          <w:bCs/>
          <w:color w:val="000000"/>
          <w:sz w:val="24"/>
          <w:szCs w:val="24"/>
          <w:lang w:val="ru-RU"/>
        </w:rPr>
      </w:pPr>
      <w:r w:rsidRPr="00E61DF1">
        <w:rPr>
          <w:rFonts w:ascii="Times New Roman" w:hAnsi="Times New Roman"/>
          <w:bCs/>
          <w:color w:val="000000"/>
          <w:sz w:val="24"/>
          <w:szCs w:val="24"/>
          <w:lang w:val="ru-RU"/>
        </w:rPr>
        <w:t>Духовны</w:t>
      </w:r>
      <w:r w:rsidR="002421C3" w:rsidRPr="00E61DF1">
        <w:rPr>
          <w:rFonts w:ascii="Times New Roman" w:hAnsi="Times New Roman"/>
          <w:bCs/>
          <w:color w:val="000000"/>
          <w:sz w:val="24"/>
          <w:szCs w:val="24"/>
          <w:lang w:val="ru-RU"/>
        </w:rPr>
        <w:t xml:space="preserve">е управления мусульман в России. </w:t>
      </w:r>
      <w:r w:rsidRPr="00E61DF1">
        <w:rPr>
          <w:rFonts w:ascii="Times New Roman" w:hAnsi="Times New Roman"/>
          <w:bCs/>
          <w:color w:val="000000"/>
          <w:sz w:val="24"/>
          <w:szCs w:val="24"/>
          <w:lang w:val="ru-RU"/>
        </w:rPr>
        <w:t>Течени</w:t>
      </w:r>
      <w:r w:rsidR="00DC0BFA" w:rsidRPr="00E61DF1">
        <w:rPr>
          <w:rFonts w:ascii="Times New Roman" w:hAnsi="Times New Roman"/>
          <w:bCs/>
          <w:color w:val="000000"/>
          <w:sz w:val="24"/>
          <w:szCs w:val="24"/>
          <w:lang w:val="ru-RU"/>
        </w:rPr>
        <w:t xml:space="preserve">я в исламе на территории России. </w:t>
      </w:r>
      <w:r w:rsidRPr="00E61DF1">
        <w:rPr>
          <w:rFonts w:ascii="Times New Roman" w:hAnsi="Times New Roman"/>
          <w:bCs/>
          <w:color w:val="000000"/>
          <w:sz w:val="24"/>
          <w:szCs w:val="24"/>
          <w:lang w:val="ru-RU"/>
        </w:rPr>
        <w:t>Знаменитые мусульмане России</w:t>
      </w:r>
      <w:r w:rsidR="00505F28" w:rsidRPr="00E61DF1">
        <w:rPr>
          <w:rFonts w:ascii="Times New Roman" w:hAnsi="Times New Roman"/>
          <w:bCs/>
          <w:color w:val="000000"/>
          <w:sz w:val="24"/>
          <w:szCs w:val="24"/>
          <w:lang w:val="ru-RU"/>
        </w:rPr>
        <w:t>.</w:t>
      </w:r>
    </w:p>
    <w:p w:rsidR="00505F28" w:rsidRPr="00E61DF1" w:rsidRDefault="00505F28" w:rsidP="00616B84">
      <w:pPr>
        <w:pStyle w:val="a5"/>
        <w:numPr>
          <w:ilvl w:val="0"/>
          <w:numId w:val="36"/>
        </w:numPr>
        <w:spacing w:after="0" w:line="100" w:lineRule="atLeast"/>
        <w:jc w:val="both"/>
        <w:rPr>
          <w:rFonts w:ascii="Times New Roman" w:hAnsi="Times New Roman"/>
          <w:bCs/>
          <w:color w:val="000000"/>
          <w:sz w:val="24"/>
          <w:szCs w:val="24"/>
          <w:lang w:val="ru-RU"/>
        </w:rPr>
      </w:pPr>
      <w:r w:rsidRPr="00E61DF1">
        <w:rPr>
          <w:rFonts w:ascii="Times New Roman" w:hAnsi="Times New Roman"/>
          <w:bCs/>
          <w:color w:val="000000"/>
          <w:sz w:val="24"/>
          <w:szCs w:val="24"/>
          <w:lang w:val="ru-RU"/>
        </w:rPr>
        <w:t>Ислам и государство в России: проблема сепаратизма, ислам и внешняя политика, исламское образование и культура.</w:t>
      </w:r>
    </w:p>
    <w:p w:rsidR="00760CE4" w:rsidRPr="00E61DF1" w:rsidRDefault="00760CE4" w:rsidP="00616B84">
      <w:pPr>
        <w:pStyle w:val="a5"/>
        <w:numPr>
          <w:ilvl w:val="0"/>
          <w:numId w:val="36"/>
        </w:numPr>
        <w:spacing w:after="0" w:line="100" w:lineRule="atLeast"/>
        <w:jc w:val="both"/>
        <w:rPr>
          <w:rFonts w:ascii="Times New Roman" w:hAnsi="Times New Roman"/>
          <w:bCs/>
          <w:color w:val="000000"/>
          <w:sz w:val="24"/>
          <w:szCs w:val="24"/>
          <w:lang w:val="ru-RU"/>
        </w:rPr>
      </w:pPr>
      <w:r w:rsidRPr="00E61DF1">
        <w:rPr>
          <w:rFonts w:ascii="Times New Roman" w:hAnsi="Times New Roman"/>
          <w:bCs/>
          <w:color w:val="000000"/>
          <w:sz w:val="24"/>
          <w:szCs w:val="24"/>
          <w:lang w:val="ru-RU"/>
        </w:rPr>
        <w:t>Современные тенденции развития ислама в странах Центральной Азии.</w:t>
      </w:r>
    </w:p>
    <w:p w:rsidR="00760CE4" w:rsidRPr="00E61DF1" w:rsidRDefault="00760CE4" w:rsidP="00616B84">
      <w:pPr>
        <w:pStyle w:val="a5"/>
        <w:numPr>
          <w:ilvl w:val="0"/>
          <w:numId w:val="36"/>
        </w:numPr>
        <w:spacing w:after="0" w:line="100" w:lineRule="atLeast"/>
        <w:jc w:val="both"/>
        <w:rPr>
          <w:rFonts w:ascii="Times New Roman" w:hAnsi="Times New Roman"/>
          <w:bCs/>
          <w:color w:val="000000"/>
          <w:sz w:val="24"/>
          <w:szCs w:val="24"/>
          <w:lang w:val="ru-RU"/>
        </w:rPr>
      </w:pPr>
      <w:r w:rsidRPr="00E61DF1">
        <w:rPr>
          <w:rFonts w:ascii="Times New Roman" w:hAnsi="Times New Roman"/>
          <w:bCs/>
          <w:color w:val="000000"/>
          <w:sz w:val="24"/>
          <w:szCs w:val="24"/>
          <w:lang w:val="ru-RU"/>
        </w:rPr>
        <w:t>Экстремизм в исламе: истоки и тенденции</w:t>
      </w:r>
      <w:r w:rsidR="003146E1" w:rsidRPr="00E61DF1">
        <w:rPr>
          <w:rFonts w:ascii="Times New Roman" w:hAnsi="Times New Roman"/>
          <w:bCs/>
          <w:color w:val="000000"/>
          <w:sz w:val="24"/>
          <w:szCs w:val="24"/>
          <w:lang w:val="ru-RU"/>
        </w:rPr>
        <w:t>.</w:t>
      </w:r>
    </w:p>
    <w:p w:rsidR="00A70BB6" w:rsidRPr="00E61DF1" w:rsidRDefault="00A70BB6" w:rsidP="00A70BB6">
      <w:pPr>
        <w:pStyle w:val="a5"/>
        <w:spacing w:after="0" w:line="100" w:lineRule="atLeast"/>
        <w:ind w:left="1429"/>
        <w:jc w:val="both"/>
        <w:rPr>
          <w:rFonts w:ascii="Times New Roman" w:hAnsi="Times New Roman"/>
          <w:bCs/>
          <w:color w:val="000000"/>
          <w:sz w:val="24"/>
          <w:szCs w:val="24"/>
          <w:lang w:val="ru-RU"/>
        </w:rPr>
      </w:pPr>
    </w:p>
    <w:p w:rsidR="00A70BB6" w:rsidRPr="00E61DF1" w:rsidRDefault="00A70BB6" w:rsidP="00A70BB6">
      <w:pPr>
        <w:spacing w:after="0" w:line="100" w:lineRule="atLeast"/>
        <w:jc w:val="both"/>
        <w:rPr>
          <w:rFonts w:ascii="Times New Roman" w:hAnsi="Times New Roman"/>
          <w:bCs/>
          <w:color w:val="000000"/>
          <w:sz w:val="24"/>
          <w:szCs w:val="24"/>
          <w:lang w:val="ru-RU"/>
        </w:rPr>
      </w:pPr>
      <w:r w:rsidRPr="00E61DF1">
        <w:rPr>
          <w:rFonts w:ascii="Times New Roman" w:hAnsi="Times New Roman"/>
          <w:bCs/>
          <w:color w:val="000000"/>
          <w:sz w:val="24"/>
          <w:szCs w:val="24"/>
          <w:lang w:val="ru-RU"/>
        </w:rPr>
        <w:t>Основная литература.</w:t>
      </w:r>
    </w:p>
    <w:p w:rsidR="00A70BB6" w:rsidRPr="00E61DF1" w:rsidRDefault="00A70BB6" w:rsidP="00A70BB6">
      <w:pPr>
        <w:pStyle w:val="a5"/>
        <w:numPr>
          <w:ilvl w:val="0"/>
          <w:numId w:val="39"/>
        </w:numPr>
        <w:spacing w:after="0" w:line="100" w:lineRule="atLeast"/>
        <w:jc w:val="both"/>
        <w:rPr>
          <w:rFonts w:ascii="Times New Roman" w:hAnsi="Times New Roman"/>
          <w:bCs/>
          <w:color w:val="000000"/>
          <w:sz w:val="24"/>
          <w:szCs w:val="24"/>
          <w:lang w:val="ru-RU"/>
        </w:rPr>
      </w:pPr>
      <w:r w:rsidRPr="00E61DF1">
        <w:rPr>
          <w:rFonts w:ascii="Times New Roman" w:hAnsi="Times New Roman"/>
          <w:bCs/>
          <w:color w:val="000000"/>
          <w:sz w:val="24"/>
          <w:szCs w:val="24"/>
          <w:lang w:val="ru-RU"/>
        </w:rPr>
        <w:t>История религии. В 2 т. Т. 1</w:t>
      </w:r>
      <w:proofErr w:type="gramStart"/>
      <w:r w:rsidRPr="00E61DF1">
        <w:rPr>
          <w:rFonts w:ascii="Times New Roman" w:hAnsi="Times New Roman"/>
          <w:bCs/>
          <w:color w:val="000000"/>
          <w:sz w:val="24"/>
          <w:szCs w:val="24"/>
          <w:lang w:val="ru-RU"/>
        </w:rPr>
        <w:t xml:space="preserve"> :</w:t>
      </w:r>
      <w:proofErr w:type="gramEnd"/>
      <w:r w:rsidRPr="00E61DF1">
        <w:rPr>
          <w:rFonts w:ascii="Times New Roman" w:hAnsi="Times New Roman"/>
          <w:bCs/>
          <w:color w:val="000000"/>
          <w:sz w:val="24"/>
          <w:szCs w:val="24"/>
          <w:lang w:val="ru-RU"/>
        </w:rPr>
        <w:t xml:space="preserve"> учебник для бакалавров / под ред. И. Н. Яблокова. - 4-е изд., </w:t>
      </w:r>
      <w:proofErr w:type="spellStart"/>
      <w:r w:rsidRPr="00E61DF1">
        <w:rPr>
          <w:rFonts w:ascii="Times New Roman" w:hAnsi="Times New Roman"/>
          <w:bCs/>
          <w:color w:val="000000"/>
          <w:sz w:val="24"/>
          <w:szCs w:val="24"/>
          <w:lang w:val="ru-RU"/>
        </w:rPr>
        <w:t>перераб</w:t>
      </w:r>
      <w:proofErr w:type="spellEnd"/>
      <w:r w:rsidRPr="00E61DF1">
        <w:rPr>
          <w:rFonts w:ascii="Times New Roman" w:hAnsi="Times New Roman"/>
          <w:bCs/>
          <w:color w:val="000000"/>
          <w:sz w:val="24"/>
          <w:szCs w:val="24"/>
          <w:lang w:val="ru-RU"/>
        </w:rPr>
        <w:t xml:space="preserve">. и доп. - М. : Изд-во </w:t>
      </w:r>
      <w:proofErr w:type="spellStart"/>
      <w:r w:rsidRPr="00E61DF1">
        <w:rPr>
          <w:rFonts w:ascii="Times New Roman" w:hAnsi="Times New Roman"/>
          <w:bCs/>
          <w:color w:val="000000"/>
          <w:sz w:val="24"/>
          <w:szCs w:val="24"/>
          <w:lang w:val="ru-RU"/>
        </w:rPr>
        <w:t>Юрайт</w:t>
      </w:r>
      <w:proofErr w:type="spellEnd"/>
      <w:r w:rsidRPr="00E61DF1">
        <w:rPr>
          <w:rFonts w:ascii="Times New Roman" w:hAnsi="Times New Roman"/>
          <w:bCs/>
          <w:color w:val="000000"/>
          <w:sz w:val="24"/>
          <w:szCs w:val="24"/>
          <w:lang w:val="ru-RU"/>
        </w:rPr>
        <w:t>, 2015 - 526 с.</w:t>
      </w:r>
    </w:p>
    <w:p w:rsidR="00A70BB6" w:rsidRPr="00E61DF1" w:rsidRDefault="00A70BB6" w:rsidP="00A70BB6">
      <w:pPr>
        <w:pStyle w:val="a5"/>
        <w:numPr>
          <w:ilvl w:val="0"/>
          <w:numId w:val="39"/>
        </w:numPr>
        <w:spacing w:after="0" w:line="100" w:lineRule="atLeast"/>
        <w:jc w:val="both"/>
        <w:rPr>
          <w:rFonts w:ascii="Times New Roman" w:hAnsi="Times New Roman"/>
          <w:bCs/>
          <w:color w:val="000000"/>
          <w:sz w:val="24"/>
          <w:szCs w:val="24"/>
          <w:lang w:val="ru-RU"/>
        </w:rPr>
      </w:pPr>
      <w:r w:rsidRPr="00E61DF1">
        <w:rPr>
          <w:rFonts w:ascii="Times New Roman" w:hAnsi="Times New Roman"/>
          <w:bCs/>
          <w:color w:val="000000"/>
          <w:sz w:val="24"/>
          <w:szCs w:val="24"/>
          <w:lang w:val="ru-RU"/>
        </w:rPr>
        <w:t>История религии. В 2 т. Т. 2</w:t>
      </w:r>
      <w:proofErr w:type="gramStart"/>
      <w:r w:rsidRPr="00E61DF1">
        <w:rPr>
          <w:rFonts w:ascii="Times New Roman" w:hAnsi="Times New Roman"/>
          <w:bCs/>
          <w:color w:val="000000"/>
          <w:sz w:val="24"/>
          <w:szCs w:val="24"/>
          <w:lang w:val="ru-RU"/>
        </w:rPr>
        <w:t xml:space="preserve"> :</w:t>
      </w:r>
      <w:proofErr w:type="gramEnd"/>
      <w:r w:rsidRPr="00E61DF1">
        <w:rPr>
          <w:rFonts w:ascii="Times New Roman" w:hAnsi="Times New Roman"/>
          <w:bCs/>
          <w:color w:val="000000"/>
          <w:sz w:val="24"/>
          <w:szCs w:val="24"/>
          <w:lang w:val="ru-RU"/>
        </w:rPr>
        <w:t xml:space="preserve"> учебник для бакалавров / под ред. И. Н. Яблокова. - 4-е изд., </w:t>
      </w:r>
      <w:proofErr w:type="spellStart"/>
      <w:r w:rsidRPr="00E61DF1">
        <w:rPr>
          <w:rFonts w:ascii="Times New Roman" w:hAnsi="Times New Roman"/>
          <w:bCs/>
          <w:color w:val="000000"/>
          <w:sz w:val="24"/>
          <w:szCs w:val="24"/>
          <w:lang w:val="ru-RU"/>
        </w:rPr>
        <w:t>перераб</w:t>
      </w:r>
      <w:proofErr w:type="spellEnd"/>
      <w:r w:rsidRPr="00E61DF1">
        <w:rPr>
          <w:rFonts w:ascii="Times New Roman" w:hAnsi="Times New Roman"/>
          <w:bCs/>
          <w:color w:val="000000"/>
          <w:sz w:val="24"/>
          <w:szCs w:val="24"/>
          <w:lang w:val="ru-RU"/>
        </w:rPr>
        <w:t xml:space="preserve">. и доп. - М. : Изд-во </w:t>
      </w:r>
      <w:proofErr w:type="spellStart"/>
      <w:r w:rsidRPr="00E61DF1">
        <w:rPr>
          <w:rFonts w:ascii="Times New Roman" w:hAnsi="Times New Roman"/>
          <w:bCs/>
          <w:color w:val="000000"/>
          <w:sz w:val="24"/>
          <w:szCs w:val="24"/>
          <w:lang w:val="ru-RU"/>
        </w:rPr>
        <w:t>Юрайт</w:t>
      </w:r>
      <w:proofErr w:type="spellEnd"/>
      <w:r w:rsidRPr="00E61DF1">
        <w:rPr>
          <w:rFonts w:ascii="Times New Roman" w:hAnsi="Times New Roman"/>
          <w:bCs/>
          <w:color w:val="000000"/>
          <w:sz w:val="24"/>
          <w:szCs w:val="24"/>
          <w:lang w:val="ru-RU"/>
        </w:rPr>
        <w:t>, 2015 - 783 с.</w:t>
      </w:r>
    </w:p>
    <w:p w:rsidR="00A70BB6" w:rsidRPr="00E61DF1" w:rsidRDefault="00A70BB6" w:rsidP="006A02B9">
      <w:pPr>
        <w:pStyle w:val="a5"/>
        <w:numPr>
          <w:ilvl w:val="0"/>
          <w:numId w:val="39"/>
        </w:numPr>
        <w:spacing w:after="0" w:line="100" w:lineRule="atLeast"/>
        <w:jc w:val="both"/>
        <w:rPr>
          <w:rFonts w:ascii="Times New Roman" w:hAnsi="Times New Roman"/>
          <w:bCs/>
          <w:color w:val="000000"/>
          <w:sz w:val="24"/>
          <w:szCs w:val="24"/>
          <w:lang w:val="ru-RU"/>
        </w:rPr>
      </w:pPr>
      <w:proofErr w:type="spellStart"/>
      <w:r w:rsidRPr="00E61DF1">
        <w:rPr>
          <w:rFonts w:ascii="Times New Roman" w:hAnsi="Times New Roman"/>
          <w:bCs/>
          <w:color w:val="000000"/>
          <w:sz w:val="24"/>
          <w:szCs w:val="24"/>
          <w:lang w:val="ru-RU"/>
        </w:rPr>
        <w:t>Абачиев</w:t>
      </w:r>
      <w:proofErr w:type="spellEnd"/>
      <w:r w:rsidRPr="00E61DF1">
        <w:rPr>
          <w:rFonts w:ascii="Times New Roman" w:hAnsi="Times New Roman"/>
          <w:bCs/>
          <w:color w:val="000000"/>
          <w:sz w:val="24"/>
          <w:szCs w:val="24"/>
          <w:lang w:val="ru-RU"/>
        </w:rPr>
        <w:t>, С. К. Православное введение в религиоведение</w:t>
      </w:r>
      <w:proofErr w:type="gramStart"/>
      <w:r w:rsidRPr="00E61DF1">
        <w:rPr>
          <w:rFonts w:ascii="Times New Roman" w:hAnsi="Times New Roman"/>
          <w:bCs/>
          <w:color w:val="000000"/>
          <w:sz w:val="24"/>
          <w:szCs w:val="24"/>
          <w:lang w:val="ru-RU"/>
        </w:rPr>
        <w:t xml:space="preserve"> :</w:t>
      </w:r>
      <w:proofErr w:type="gramEnd"/>
      <w:r w:rsidRPr="00E61DF1">
        <w:rPr>
          <w:rFonts w:ascii="Times New Roman" w:hAnsi="Times New Roman"/>
          <w:bCs/>
          <w:color w:val="000000"/>
          <w:sz w:val="24"/>
          <w:szCs w:val="24"/>
          <w:lang w:val="ru-RU"/>
        </w:rPr>
        <w:t xml:space="preserve"> курс лекций / С. К. </w:t>
      </w:r>
      <w:proofErr w:type="spellStart"/>
      <w:r w:rsidRPr="00E61DF1">
        <w:rPr>
          <w:rFonts w:ascii="Times New Roman" w:hAnsi="Times New Roman"/>
          <w:bCs/>
          <w:color w:val="000000"/>
          <w:sz w:val="24"/>
          <w:szCs w:val="24"/>
          <w:lang w:val="ru-RU"/>
        </w:rPr>
        <w:t>Абачиев</w:t>
      </w:r>
      <w:proofErr w:type="spellEnd"/>
      <w:r w:rsidRPr="00E61DF1">
        <w:rPr>
          <w:rFonts w:ascii="Times New Roman" w:hAnsi="Times New Roman"/>
          <w:bCs/>
          <w:color w:val="000000"/>
          <w:sz w:val="24"/>
          <w:szCs w:val="24"/>
          <w:lang w:val="ru-RU"/>
        </w:rPr>
        <w:t>. - Москва</w:t>
      </w:r>
      <w:proofErr w:type="gramStart"/>
      <w:r w:rsidRPr="00E61DF1">
        <w:rPr>
          <w:rFonts w:ascii="Times New Roman" w:hAnsi="Times New Roman"/>
          <w:bCs/>
          <w:color w:val="000000"/>
          <w:sz w:val="24"/>
          <w:szCs w:val="24"/>
          <w:lang w:val="ru-RU"/>
        </w:rPr>
        <w:t xml:space="preserve"> :</w:t>
      </w:r>
      <w:proofErr w:type="gramEnd"/>
      <w:r w:rsidRPr="00E61DF1">
        <w:rPr>
          <w:rFonts w:ascii="Times New Roman" w:hAnsi="Times New Roman"/>
          <w:bCs/>
          <w:color w:val="000000"/>
          <w:sz w:val="24"/>
          <w:szCs w:val="24"/>
          <w:lang w:val="ru-RU"/>
        </w:rPr>
        <w:t xml:space="preserve"> РОХОС, 2010 - 472 с.</w:t>
      </w:r>
    </w:p>
    <w:p w:rsidR="00705956" w:rsidRPr="00E61DF1" w:rsidRDefault="00705956" w:rsidP="00705956">
      <w:pPr>
        <w:spacing w:after="0" w:line="100" w:lineRule="atLeast"/>
        <w:jc w:val="both"/>
        <w:rPr>
          <w:rFonts w:ascii="Times New Roman" w:hAnsi="Times New Roman"/>
          <w:bCs/>
          <w:color w:val="000000"/>
          <w:sz w:val="24"/>
          <w:szCs w:val="24"/>
          <w:lang w:val="ru-RU"/>
        </w:rPr>
      </w:pPr>
    </w:p>
    <w:p w:rsidR="00705956" w:rsidRPr="00E61DF1" w:rsidRDefault="00705956" w:rsidP="00705956">
      <w:pPr>
        <w:spacing w:after="0" w:line="100" w:lineRule="atLeast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</w:pPr>
      <w:r w:rsidRPr="00E61DF1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 xml:space="preserve">Вопросы для итогового экзамена </w:t>
      </w:r>
    </w:p>
    <w:p w:rsidR="00705956" w:rsidRPr="00E61DF1" w:rsidRDefault="00705956" w:rsidP="00705956">
      <w:pPr>
        <w:spacing w:after="0" w:line="100" w:lineRule="atLeast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</w:pPr>
      <w:r w:rsidRPr="00E61DF1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>по дисциплине «Православное миссионерство»</w:t>
      </w:r>
    </w:p>
    <w:p w:rsidR="00705956" w:rsidRPr="00E61DF1" w:rsidRDefault="00705956" w:rsidP="00705956">
      <w:pPr>
        <w:spacing w:after="0" w:line="100" w:lineRule="atLeast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</w:pPr>
      <w:r w:rsidRPr="00E61DF1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>для выпускников Оренбургской духовной семинарии</w:t>
      </w:r>
    </w:p>
    <w:p w:rsidR="00A97352" w:rsidRPr="00E61DF1" w:rsidRDefault="00A97352" w:rsidP="00A97352">
      <w:pPr>
        <w:spacing w:after="0" w:line="100" w:lineRule="atLeast"/>
        <w:ind w:left="709" w:firstLine="425"/>
        <w:jc w:val="both"/>
        <w:rPr>
          <w:rFonts w:ascii="Times New Roman" w:hAnsi="Times New Roman"/>
          <w:bCs/>
          <w:color w:val="000000"/>
          <w:sz w:val="24"/>
          <w:szCs w:val="24"/>
          <w:lang w:val="ru-RU"/>
        </w:rPr>
      </w:pPr>
      <w:r w:rsidRPr="00E61DF1">
        <w:rPr>
          <w:rFonts w:ascii="Times New Roman" w:hAnsi="Times New Roman"/>
          <w:bCs/>
          <w:color w:val="000000"/>
          <w:sz w:val="24"/>
          <w:szCs w:val="24"/>
          <w:lang w:val="ru-RU"/>
        </w:rPr>
        <w:t>1.</w:t>
      </w:r>
      <w:r w:rsidRPr="00E61DF1">
        <w:rPr>
          <w:rFonts w:ascii="Times New Roman" w:hAnsi="Times New Roman"/>
          <w:bCs/>
          <w:color w:val="000000"/>
          <w:sz w:val="24"/>
          <w:szCs w:val="24"/>
          <w:lang w:val="ru-RU"/>
        </w:rPr>
        <w:tab/>
        <w:t>Цель, предмет, объект и задачи миссионерской деятельности. Структура миссионерских знаний (что должен знать и уметь миссионер).</w:t>
      </w:r>
    </w:p>
    <w:p w:rsidR="00A97352" w:rsidRPr="00E61DF1" w:rsidRDefault="00A97352" w:rsidP="00A97352">
      <w:pPr>
        <w:spacing w:after="0" w:line="100" w:lineRule="atLeast"/>
        <w:ind w:left="709" w:firstLine="425"/>
        <w:jc w:val="both"/>
        <w:rPr>
          <w:rFonts w:ascii="Times New Roman" w:hAnsi="Times New Roman"/>
          <w:bCs/>
          <w:color w:val="000000"/>
          <w:sz w:val="24"/>
          <w:szCs w:val="24"/>
          <w:lang w:val="ru-RU"/>
        </w:rPr>
      </w:pPr>
      <w:r w:rsidRPr="00E61DF1">
        <w:rPr>
          <w:rFonts w:ascii="Times New Roman" w:hAnsi="Times New Roman"/>
          <w:bCs/>
          <w:color w:val="000000"/>
          <w:sz w:val="24"/>
          <w:szCs w:val="24"/>
          <w:lang w:val="ru-RU"/>
        </w:rPr>
        <w:t>2.</w:t>
      </w:r>
      <w:r w:rsidRPr="00E61DF1">
        <w:rPr>
          <w:rFonts w:ascii="Times New Roman" w:hAnsi="Times New Roman"/>
          <w:bCs/>
          <w:color w:val="000000"/>
          <w:sz w:val="24"/>
          <w:szCs w:val="24"/>
          <w:lang w:val="ru-RU"/>
        </w:rPr>
        <w:tab/>
        <w:t>Формы миссионерской деятельности и их специфика: миссионерский центр, миссионерский стан, миссионерская экспедиция.</w:t>
      </w:r>
    </w:p>
    <w:p w:rsidR="00A97352" w:rsidRPr="00E61DF1" w:rsidRDefault="00A97352" w:rsidP="00A97352">
      <w:pPr>
        <w:spacing w:after="0" w:line="100" w:lineRule="atLeast"/>
        <w:ind w:left="709" w:firstLine="425"/>
        <w:jc w:val="both"/>
        <w:rPr>
          <w:rFonts w:ascii="Times New Roman" w:hAnsi="Times New Roman"/>
          <w:bCs/>
          <w:color w:val="000000"/>
          <w:sz w:val="24"/>
          <w:szCs w:val="24"/>
          <w:lang w:val="ru-RU"/>
        </w:rPr>
      </w:pPr>
      <w:r w:rsidRPr="00E61DF1">
        <w:rPr>
          <w:rFonts w:ascii="Times New Roman" w:hAnsi="Times New Roman"/>
          <w:bCs/>
          <w:color w:val="000000"/>
          <w:sz w:val="24"/>
          <w:szCs w:val="24"/>
          <w:lang w:val="ru-RU"/>
        </w:rPr>
        <w:t>3.</w:t>
      </w:r>
      <w:r w:rsidRPr="00E61DF1">
        <w:rPr>
          <w:rFonts w:ascii="Times New Roman" w:hAnsi="Times New Roman"/>
          <w:bCs/>
          <w:color w:val="000000"/>
          <w:sz w:val="24"/>
          <w:szCs w:val="24"/>
          <w:lang w:val="ru-RU"/>
        </w:rPr>
        <w:tab/>
        <w:t>Особенности распространение христианства в Поволжье</w:t>
      </w:r>
      <w:r w:rsidR="00790334" w:rsidRPr="00E61DF1">
        <w:rPr>
          <w:rFonts w:ascii="Times New Roman" w:hAnsi="Times New Roman"/>
          <w:bCs/>
          <w:color w:val="000000"/>
          <w:sz w:val="24"/>
          <w:szCs w:val="24"/>
          <w:lang w:val="ru-RU"/>
        </w:rPr>
        <w:t>.</w:t>
      </w:r>
    </w:p>
    <w:p w:rsidR="00A97352" w:rsidRPr="00E61DF1" w:rsidRDefault="00A97352" w:rsidP="00A97352">
      <w:pPr>
        <w:spacing w:after="0" w:line="100" w:lineRule="atLeast"/>
        <w:ind w:left="709" w:firstLine="425"/>
        <w:jc w:val="both"/>
        <w:rPr>
          <w:rFonts w:ascii="Times New Roman" w:hAnsi="Times New Roman"/>
          <w:bCs/>
          <w:color w:val="000000"/>
          <w:sz w:val="24"/>
          <w:szCs w:val="24"/>
          <w:lang w:val="ru-RU"/>
        </w:rPr>
      </w:pPr>
      <w:r w:rsidRPr="00E61DF1">
        <w:rPr>
          <w:rFonts w:ascii="Times New Roman" w:hAnsi="Times New Roman"/>
          <w:bCs/>
          <w:color w:val="000000"/>
          <w:sz w:val="24"/>
          <w:szCs w:val="24"/>
          <w:lang w:val="ru-RU"/>
        </w:rPr>
        <w:lastRenderedPageBreak/>
        <w:t>4.</w:t>
      </w:r>
      <w:r w:rsidRPr="00E61DF1">
        <w:rPr>
          <w:rFonts w:ascii="Times New Roman" w:hAnsi="Times New Roman"/>
          <w:bCs/>
          <w:color w:val="000000"/>
          <w:sz w:val="24"/>
          <w:szCs w:val="24"/>
          <w:lang w:val="ru-RU"/>
        </w:rPr>
        <w:tab/>
        <w:t>Жизнь и миссионерское служение</w:t>
      </w:r>
      <w:r w:rsidR="00790334" w:rsidRPr="00E61DF1">
        <w:rPr>
          <w:rFonts w:ascii="Times New Roman" w:hAnsi="Times New Roman"/>
          <w:bCs/>
          <w:color w:val="000000"/>
          <w:sz w:val="24"/>
          <w:szCs w:val="24"/>
          <w:lang w:val="ru-RU"/>
        </w:rPr>
        <w:t xml:space="preserve"> святителя</w:t>
      </w:r>
      <w:r w:rsidRPr="00E61DF1">
        <w:rPr>
          <w:rFonts w:ascii="Times New Roman" w:hAnsi="Times New Roman"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E61DF1">
        <w:rPr>
          <w:rFonts w:ascii="Times New Roman" w:hAnsi="Times New Roman"/>
          <w:bCs/>
          <w:color w:val="000000"/>
          <w:sz w:val="24"/>
          <w:szCs w:val="24"/>
          <w:lang w:val="ru-RU"/>
        </w:rPr>
        <w:t>Филофея</w:t>
      </w:r>
      <w:proofErr w:type="spellEnd"/>
      <w:r w:rsidRPr="00E61DF1">
        <w:rPr>
          <w:rFonts w:ascii="Times New Roman" w:hAnsi="Times New Roman"/>
          <w:bCs/>
          <w:color w:val="000000"/>
          <w:sz w:val="24"/>
          <w:szCs w:val="24"/>
          <w:lang w:val="ru-RU"/>
        </w:rPr>
        <w:t xml:space="preserve"> Лещинского</w:t>
      </w:r>
      <w:r w:rsidR="00790334" w:rsidRPr="00E61DF1">
        <w:rPr>
          <w:rFonts w:ascii="Times New Roman" w:hAnsi="Times New Roman"/>
          <w:bCs/>
          <w:color w:val="000000"/>
          <w:sz w:val="24"/>
          <w:szCs w:val="24"/>
          <w:lang w:val="ru-RU"/>
        </w:rPr>
        <w:t>.</w:t>
      </w:r>
    </w:p>
    <w:p w:rsidR="00A97352" w:rsidRPr="00E61DF1" w:rsidRDefault="00A97352" w:rsidP="00A97352">
      <w:pPr>
        <w:spacing w:after="0" w:line="100" w:lineRule="atLeast"/>
        <w:ind w:left="709" w:firstLine="425"/>
        <w:jc w:val="both"/>
        <w:rPr>
          <w:rFonts w:ascii="Times New Roman" w:hAnsi="Times New Roman"/>
          <w:bCs/>
          <w:color w:val="000000"/>
          <w:sz w:val="24"/>
          <w:szCs w:val="24"/>
          <w:lang w:val="ru-RU"/>
        </w:rPr>
      </w:pPr>
      <w:r w:rsidRPr="00E61DF1">
        <w:rPr>
          <w:rFonts w:ascii="Times New Roman" w:hAnsi="Times New Roman"/>
          <w:bCs/>
          <w:color w:val="000000"/>
          <w:sz w:val="24"/>
          <w:szCs w:val="24"/>
          <w:lang w:val="ru-RU"/>
        </w:rPr>
        <w:t>5.</w:t>
      </w:r>
      <w:r w:rsidRPr="00E61DF1">
        <w:rPr>
          <w:rFonts w:ascii="Times New Roman" w:hAnsi="Times New Roman"/>
          <w:bCs/>
          <w:color w:val="000000"/>
          <w:sz w:val="24"/>
          <w:szCs w:val="24"/>
          <w:lang w:val="ru-RU"/>
        </w:rPr>
        <w:tab/>
        <w:t xml:space="preserve">Миссия в Поволжье и Пермском крае в XVIII–XIX </w:t>
      </w:r>
      <w:proofErr w:type="spellStart"/>
      <w:r w:rsidRPr="00E61DF1">
        <w:rPr>
          <w:rFonts w:ascii="Times New Roman" w:hAnsi="Times New Roman"/>
          <w:bCs/>
          <w:color w:val="000000"/>
          <w:sz w:val="24"/>
          <w:szCs w:val="24"/>
          <w:lang w:val="ru-RU"/>
        </w:rPr>
        <w:t>в.</w:t>
      </w:r>
      <w:proofErr w:type="gramStart"/>
      <w:r w:rsidRPr="00E61DF1">
        <w:rPr>
          <w:rFonts w:ascii="Times New Roman" w:hAnsi="Times New Roman"/>
          <w:bCs/>
          <w:color w:val="000000"/>
          <w:sz w:val="24"/>
          <w:szCs w:val="24"/>
          <w:lang w:val="ru-RU"/>
        </w:rPr>
        <w:t>в</w:t>
      </w:r>
      <w:proofErr w:type="spellEnd"/>
      <w:proofErr w:type="gramEnd"/>
      <w:r w:rsidRPr="00E61DF1">
        <w:rPr>
          <w:rFonts w:ascii="Times New Roman" w:hAnsi="Times New Roman"/>
          <w:bCs/>
          <w:color w:val="000000"/>
          <w:sz w:val="24"/>
          <w:szCs w:val="24"/>
          <w:lang w:val="ru-RU"/>
        </w:rPr>
        <w:t xml:space="preserve">. </w:t>
      </w:r>
      <w:proofErr w:type="gramStart"/>
      <w:r w:rsidRPr="00E61DF1">
        <w:rPr>
          <w:rFonts w:ascii="Times New Roman" w:hAnsi="Times New Roman"/>
          <w:bCs/>
          <w:color w:val="000000"/>
          <w:sz w:val="24"/>
          <w:szCs w:val="24"/>
          <w:lang w:val="ru-RU"/>
        </w:rPr>
        <w:t>Преосвященный</w:t>
      </w:r>
      <w:proofErr w:type="gramEnd"/>
      <w:r w:rsidRPr="00E61DF1">
        <w:rPr>
          <w:rFonts w:ascii="Times New Roman" w:hAnsi="Times New Roman"/>
          <w:bCs/>
          <w:color w:val="000000"/>
          <w:sz w:val="24"/>
          <w:szCs w:val="24"/>
          <w:lang w:val="ru-RU"/>
        </w:rPr>
        <w:t xml:space="preserve"> Аркадий (Федоров)</w:t>
      </w:r>
      <w:r w:rsidR="00790334" w:rsidRPr="00E61DF1">
        <w:rPr>
          <w:rFonts w:ascii="Times New Roman" w:hAnsi="Times New Roman"/>
          <w:bCs/>
          <w:color w:val="000000"/>
          <w:sz w:val="24"/>
          <w:szCs w:val="24"/>
          <w:lang w:val="ru-RU"/>
        </w:rPr>
        <w:t>.</w:t>
      </w:r>
    </w:p>
    <w:p w:rsidR="00A97352" w:rsidRPr="00E61DF1" w:rsidRDefault="00A97352" w:rsidP="00A97352">
      <w:pPr>
        <w:spacing w:after="0" w:line="100" w:lineRule="atLeast"/>
        <w:ind w:left="709" w:firstLine="425"/>
        <w:jc w:val="both"/>
        <w:rPr>
          <w:rFonts w:ascii="Times New Roman" w:hAnsi="Times New Roman"/>
          <w:bCs/>
          <w:color w:val="000000"/>
          <w:sz w:val="24"/>
          <w:szCs w:val="24"/>
          <w:lang w:val="ru-RU"/>
        </w:rPr>
      </w:pPr>
      <w:r w:rsidRPr="00E61DF1">
        <w:rPr>
          <w:rFonts w:ascii="Times New Roman" w:hAnsi="Times New Roman"/>
          <w:bCs/>
          <w:color w:val="000000"/>
          <w:sz w:val="24"/>
          <w:szCs w:val="24"/>
          <w:lang w:val="ru-RU"/>
        </w:rPr>
        <w:t>6.</w:t>
      </w:r>
      <w:r w:rsidRPr="00E61DF1">
        <w:rPr>
          <w:rFonts w:ascii="Times New Roman" w:hAnsi="Times New Roman"/>
          <w:bCs/>
          <w:color w:val="000000"/>
          <w:sz w:val="24"/>
          <w:szCs w:val="24"/>
          <w:lang w:val="ru-RU"/>
        </w:rPr>
        <w:tab/>
        <w:t xml:space="preserve">Казанская миссионерская школа. Н.И. </w:t>
      </w:r>
      <w:proofErr w:type="spellStart"/>
      <w:r w:rsidRPr="00E61DF1">
        <w:rPr>
          <w:rFonts w:ascii="Times New Roman" w:hAnsi="Times New Roman"/>
          <w:bCs/>
          <w:color w:val="000000"/>
          <w:sz w:val="24"/>
          <w:szCs w:val="24"/>
          <w:lang w:val="ru-RU"/>
        </w:rPr>
        <w:t>Ильминский</w:t>
      </w:r>
      <w:proofErr w:type="spellEnd"/>
      <w:r w:rsidRPr="00E61DF1">
        <w:rPr>
          <w:rFonts w:ascii="Times New Roman" w:hAnsi="Times New Roman"/>
          <w:bCs/>
          <w:color w:val="000000"/>
          <w:sz w:val="24"/>
          <w:szCs w:val="24"/>
          <w:lang w:val="ru-RU"/>
        </w:rPr>
        <w:t>.</w:t>
      </w:r>
    </w:p>
    <w:p w:rsidR="00A97352" w:rsidRPr="00E61DF1" w:rsidRDefault="00A97352" w:rsidP="00A97352">
      <w:pPr>
        <w:spacing w:after="0" w:line="100" w:lineRule="atLeast"/>
        <w:ind w:left="709" w:firstLine="425"/>
        <w:jc w:val="both"/>
        <w:rPr>
          <w:rFonts w:ascii="Times New Roman" w:hAnsi="Times New Roman"/>
          <w:bCs/>
          <w:color w:val="000000"/>
          <w:sz w:val="24"/>
          <w:szCs w:val="24"/>
          <w:lang w:val="ru-RU"/>
        </w:rPr>
      </w:pPr>
      <w:r w:rsidRPr="00E61DF1">
        <w:rPr>
          <w:rFonts w:ascii="Times New Roman" w:hAnsi="Times New Roman"/>
          <w:bCs/>
          <w:color w:val="000000"/>
          <w:sz w:val="24"/>
          <w:szCs w:val="24"/>
          <w:lang w:val="ru-RU"/>
        </w:rPr>
        <w:t>7.</w:t>
      </w:r>
      <w:r w:rsidRPr="00E61DF1">
        <w:rPr>
          <w:rFonts w:ascii="Times New Roman" w:hAnsi="Times New Roman"/>
          <w:bCs/>
          <w:color w:val="000000"/>
          <w:sz w:val="24"/>
          <w:szCs w:val="24"/>
          <w:lang w:val="ru-RU"/>
        </w:rPr>
        <w:tab/>
        <w:t>Жизнь и миссионерское служение епископа Нижегородского Питирима</w:t>
      </w:r>
      <w:r w:rsidR="00790334" w:rsidRPr="00E61DF1">
        <w:rPr>
          <w:rFonts w:ascii="Times New Roman" w:hAnsi="Times New Roman"/>
          <w:bCs/>
          <w:color w:val="000000"/>
          <w:sz w:val="24"/>
          <w:szCs w:val="24"/>
          <w:lang w:val="ru-RU"/>
        </w:rPr>
        <w:t>.</w:t>
      </w:r>
    </w:p>
    <w:p w:rsidR="0089583F" w:rsidRPr="00E61DF1" w:rsidRDefault="00A97352" w:rsidP="0089583F">
      <w:pPr>
        <w:spacing w:after="0" w:line="100" w:lineRule="atLeast"/>
        <w:ind w:left="709" w:firstLine="425"/>
        <w:jc w:val="both"/>
        <w:rPr>
          <w:rFonts w:ascii="Times New Roman" w:hAnsi="Times New Roman"/>
          <w:bCs/>
          <w:color w:val="000000"/>
          <w:sz w:val="24"/>
          <w:szCs w:val="24"/>
          <w:lang w:val="ru-RU"/>
        </w:rPr>
      </w:pPr>
      <w:r w:rsidRPr="00E61DF1">
        <w:rPr>
          <w:rFonts w:ascii="Times New Roman" w:hAnsi="Times New Roman"/>
          <w:bCs/>
          <w:color w:val="000000"/>
          <w:sz w:val="24"/>
          <w:szCs w:val="24"/>
          <w:lang w:val="ru-RU"/>
        </w:rPr>
        <w:t>8.</w:t>
      </w:r>
      <w:r w:rsidRPr="00E61DF1">
        <w:rPr>
          <w:rFonts w:ascii="Times New Roman" w:hAnsi="Times New Roman"/>
          <w:bCs/>
          <w:color w:val="000000"/>
          <w:sz w:val="24"/>
          <w:szCs w:val="24"/>
          <w:lang w:val="ru-RU"/>
        </w:rPr>
        <w:tab/>
        <w:t>Миссия среди старообрядцев</w:t>
      </w:r>
      <w:r w:rsidR="00790334" w:rsidRPr="00E61DF1">
        <w:rPr>
          <w:rFonts w:ascii="Times New Roman" w:hAnsi="Times New Roman"/>
          <w:bCs/>
          <w:color w:val="000000"/>
          <w:sz w:val="24"/>
          <w:szCs w:val="24"/>
          <w:lang w:val="ru-RU"/>
        </w:rPr>
        <w:t xml:space="preserve">. </w:t>
      </w:r>
      <w:r w:rsidRPr="00E61DF1">
        <w:rPr>
          <w:rFonts w:ascii="Times New Roman" w:hAnsi="Times New Roman"/>
          <w:bCs/>
          <w:color w:val="000000"/>
          <w:sz w:val="24"/>
          <w:szCs w:val="24"/>
          <w:lang w:val="ru-RU"/>
        </w:rPr>
        <w:t>Особенности миссионерской деятельности среди оренбургских старообрядцев</w:t>
      </w:r>
      <w:r w:rsidR="0089583F" w:rsidRPr="00E61DF1">
        <w:rPr>
          <w:rFonts w:ascii="Times New Roman" w:hAnsi="Times New Roman"/>
          <w:bCs/>
          <w:color w:val="000000"/>
          <w:sz w:val="24"/>
          <w:szCs w:val="24"/>
          <w:lang w:val="ru-RU"/>
        </w:rPr>
        <w:t>-казаков. Появление единоверия.</w:t>
      </w:r>
    </w:p>
    <w:p w:rsidR="0089583F" w:rsidRPr="00E61DF1" w:rsidRDefault="0089583F" w:rsidP="0089583F">
      <w:pPr>
        <w:spacing w:after="0" w:line="100" w:lineRule="atLeast"/>
        <w:ind w:left="709" w:firstLine="425"/>
        <w:jc w:val="both"/>
        <w:rPr>
          <w:rFonts w:ascii="Times New Roman" w:hAnsi="Times New Roman"/>
          <w:bCs/>
          <w:color w:val="000000"/>
          <w:sz w:val="24"/>
          <w:szCs w:val="24"/>
          <w:lang w:val="ru-RU"/>
        </w:rPr>
      </w:pPr>
      <w:r w:rsidRPr="00E61DF1">
        <w:rPr>
          <w:rFonts w:ascii="Times New Roman" w:hAnsi="Times New Roman"/>
          <w:bCs/>
          <w:color w:val="000000"/>
          <w:sz w:val="24"/>
          <w:szCs w:val="24"/>
          <w:lang w:val="ru-RU"/>
        </w:rPr>
        <w:t xml:space="preserve">9. </w:t>
      </w:r>
      <w:r w:rsidR="00A97352" w:rsidRPr="00E61DF1">
        <w:rPr>
          <w:rFonts w:ascii="Times New Roman" w:hAnsi="Times New Roman"/>
          <w:bCs/>
          <w:color w:val="000000"/>
          <w:sz w:val="24"/>
          <w:szCs w:val="24"/>
          <w:lang w:val="ru-RU"/>
        </w:rPr>
        <w:t xml:space="preserve">Особенности  миссионерской деятельности среди ставропольских калмыков. Миссия иеромонаха Н. </w:t>
      </w:r>
      <w:proofErr w:type="spellStart"/>
      <w:r w:rsidR="00A97352" w:rsidRPr="00E61DF1">
        <w:rPr>
          <w:rFonts w:ascii="Times New Roman" w:hAnsi="Times New Roman"/>
          <w:bCs/>
          <w:color w:val="000000"/>
          <w:sz w:val="24"/>
          <w:szCs w:val="24"/>
          <w:lang w:val="ru-RU"/>
        </w:rPr>
        <w:t>Ле</w:t>
      </w:r>
      <w:r w:rsidRPr="00E61DF1">
        <w:rPr>
          <w:rFonts w:ascii="Times New Roman" w:hAnsi="Times New Roman"/>
          <w:bCs/>
          <w:color w:val="000000"/>
          <w:sz w:val="24"/>
          <w:szCs w:val="24"/>
          <w:lang w:val="ru-RU"/>
        </w:rPr>
        <w:t>нкеевича</w:t>
      </w:r>
      <w:proofErr w:type="spellEnd"/>
      <w:r w:rsidRPr="00E61DF1">
        <w:rPr>
          <w:rFonts w:ascii="Times New Roman" w:hAnsi="Times New Roman"/>
          <w:bCs/>
          <w:color w:val="000000"/>
          <w:sz w:val="24"/>
          <w:szCs w:val="24"/>
          <w:lang w:val="ru-RU"/>
        </w:rPr>
        <w:t xml:space="preserve">. Миссия А. </w:t>
      </w:r>
      <w:proofErr w:type="spellStart"/>
      <w:r w:rsidRPr="00E61DF1">
        <w:rPr>
          <w:rFonts w:ascii="Times New Roman" w:hAnsi="Times New Roman"/>
          <w:bCs/>
          <w:color w:val="000000"/>
          <w:sz w:val="24"/>
          <w:szCs w:val="24"/>
          <w:lang w:val="ru-RU"/>
        </w:rPr>
        <w:t>Чубовского</w:t>
      </w:r>
      <w:proofErr w:type="spellEnd"/>
      <w:r w:rsidRPr="00E61DF1">
        <w:rPr>
          <w:rFonts w:ascii="Times New Roman" w:hAnsi="Times New Roman"/>
          <w:bCs/>
          <w:color w:val="000000"/>
          <w:sz w:val="24"/>
          <w:szCs w:val="24"/>
          <w:lang w:val="ru-RU"/>
        </w:rPr>
        <w:t>.</w:t>
      </w:r>
    </w:p>
    <w:p w:rsidR="00705956" w:rsidRPr="00E61DF1" w:rsidRDefault="0089583F" w:rsidP="0089583F">
      <w:pPr>
        <w:spacing w:after="0" w:line="100" w:lineRule="atLeast"/>
        <w:ind w:left="709" w:firstLine="425"/>
        <w:jc w:val="both"/>
        <w:rPr>
          <w:rFonts w:ascii="Times New Roman" w:hAnsi="Times New Roman"/>
          <w:bCs/>
          <w:color w:val="000000"/>
          <w:sz w:val="24"/>
          <w:szCs w:val="24"/>
          <w:lang w:val="ru-RU"/>
        </w:rPr>
      </w:pPr>
      <w:r w:rsidRPr="00E61DF1">
        <w:rPr>
          <w:rFonts w:ascii="Times New Roman" w:hAnsi="Times New Roman"/>
          <w:bCs/>
          <w:color w:val="000000"/>
          <w:sz w:val="24"/>
          <w:szCs w:val="24"/>
          <w:lang w:val="ru-RU"/>
        </w:rPr>
        <w:t xml:space="preserve">10. </w:t>
      </w:r>
      <w:r w:rsidR="00A97352" w:rsidRPr="00E61DF1">
        <w:rPr>
          <w:rFonts w:ascii="Times New Roman" w:hAnsi="Times New Roman"/>
          <w:bCs/>
          <w:color w:val="000000"/>
          <w:sz w:val="24"/>
          <w:szCs w:val="24"/>
          <w:lang w:val="ru-RU"/>
        </w:rPr>
        <w:t>Особенности  миссионерской деятельности среди башкир</w:t>
      </w:r>
      <w:r w:rsidR="00380CD9" w:rsidRPr="00E61DF1">
        <w:rPr>
          <w:rFonts w:ascii="Times New Roman" w:hAnsi="Times New Roman"/>
          <w:bCs/>
          <w:color w:val="000000"/>
          <w:sz w:val="24"/>
          <w:szCs w:val="24"/>
          <w:lang w:val="ru-RU"/>
        </w:rPr>
        <w:t>.</w:t>
      </w:r>
    </w:p>
    <w:p w:rsidR="002E105E" w:rsidRPr="00E61DF1" w:rsidRDefault="002E105E" w:rsidP="0089583F">
      <w:pPr>
        <w:spacing w:after="0" w:line="100" w:lineRule="atLeast"/>
        <w:ind w:left="709" w:firstLine="425"/>
        <w:jc w:val="both"/>
        <w:rPr>
          <w:rFonts w:ascii="Times New Roman" w:hAnsi="Times New Roman"/>
          <w:bCs/>
          <w:color w:val="000000"/>
          <w:sz w:val="24"/>
          <w:szCs w:val="24"/>
          <w:lang w:val="ru-RU"/>
        </w:rPr>
      </w:pPr>
    </w:p>
    <w:p w:rsidR="002E105E" w:rsidRPr="00E61DF1" w:rsidRDefault="002E105E" w:rsidP="002E105E">
      <w:pPr>
        <w:widowControl w:val="0"/>
        <w:overflowPunct w:val="0"/>
        <w:autoSpaceDE w:val="0"/>
        <w:autoSpaceDN w:val="0"/>
        <w:adjustRightInd w:val="0"/>
        <w:spacing w:after="0" w:line="253" w:lineRule="auto"/>
        <w:ind w:firstLine="284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E61DF1">
        <w:rPr>
          <w:rFonts w:ascii="Times New Roman" w:hAnsi="Times New Roman"/>
          <w:color w:val="000000"/>
          <w:sz w:val="24"/>
          <w:szCs w:val="24"/>
          <w:lang w:val="ru-RU"/>
        </w:rPr>
        <w:t xml:space="preserve">Основная литература </w:t>
      </w:r>
    </w:p>
    <w:p w:rsidR="002E105E" w:rsidRPr="00E61DF1" w:rsidRDefault="002E105E" w:rsidP="002E105E">
      <w:pPr>
        <w:shd w:val="clear" w:color="auto" w:fill="FFFFFF"/>
        <w:spacing w:after="0" w:line="240" w:lineRule="auto"/>
        <w:ind w:left="284" w:firstLine="567"/>
        <w:rPr>
          <w:rFonts w:ascii="yandex-sans" w:hAnsi="yandex-sans"/>
          <w:color w:val="000000"/>
          <w:sz w:val="23"/>
          <w:szCs w:val="23"/>
          <w:lang w:val="ru-RU" w:eastAsia="ru-RU"/>
        </w:rPr>
      </w:pPr>
      <w:r w:rsidRPr="00E61DF1">
        <w:rPr>
          <w:rFonts w:ascii="yandex-sans" w:hAnsi="yandex-sans"/>
          <w:color w:val="000000"/>
          <w:sz w:val="23"/>
          <w:szCs w:val="23"/>
          <w:lang w:val="ru-RU" w:eastAsia="ru-RU"/>
        </w:rPr>
        <w:t>1 Ефимов А.Б.. Очерки по истории миссионерства РПЦ. М., 2007</w:t>
      </w:r>
    </w:p>
    <w:p w:rsidR="002E105E" w:rsidRPr="00E61DF1" w:rsidRDefault="002E105E" w:rsidP="002E105E">
      <w:pPr>
        <w:shd w:val="clear" w:color="auto" w:fill="FFFFFF"/>
        <w:spacing w:after="0" w:line="240" w:lineRule="auto"/>
        <w:ind w:left="284" w:firstLine="567"/>
        <w:rPr>
          <w:rFonts w:ascii="yandex-sans" w:hAnsi="yandex-sans"/>
          <w:color w:val="000000"/>
          <w:sz w:val="23"/>
          <w:szCs w:val="23"/>
          <w:lang w:val="ru-RU" w:eastAsia="ru-RU"/>
        </w:rPr>
      </w:pPr>
      <w:r w:rsidRPr="00E61DF1">
        <w:rPr>
          <w:rFonts w:ascii="yandex-sans" w:hAnsi="yandex-sans"/>
          <w:color w:val="000000"/>
          <w:sz w:val="23"/>
          <w:szCs w:val="23"/>
          <w:lang w:val="ru-RU" w:eastAsia="ru-RU"/>
        </w:rPr>
        <w:t xml:space="preserve">2.. </w:t>
      </w:r>
      <w:proofErr w:type="spellStart"/>
      <w:r w:rsidRPr="00E61DF1">
        <w:rPr>
          <w:rFonts w:ascii="yandex-sans" w:hAnsi="yandex-sans"/>
          <w:color w:val="000000"/>
          <w:sz w:val="23"/>
          <w:szCs w:val="23"/>
          <w:lang w:val="ru-RU" w:eastAsia="ru-RU"/>
        </w:rPr>
        <w:t>Чернавский</w:t>
      </w:r>
      <w:proofErr w:type="spellEnd"/>
      <w:r w:rsidRPr="00E61DF1">
        <w:rPr>
          <w:rFonts w:ascii="yandex-sans" w:hAnsi="yandex-sans"/>
          <w:color w:val="000000"/>
          <w:sz w:val="23"/>
          <w:szCs w:val="23"/>
          <w:lang w:val="ru-RU" w:eastAsia="ru-RU"/>
        </w:rPr>
        <w:t xml:space="preserve"> Н. Общий взгляд на историю Оренбургской епархии.</w:t>
      </w:r>
    </w:p>
    <w:p w:rsidR="002E105E" w:rsidRPr="00E61DF1" w:rsidRDefault="002E105E" w:rsidP="002E105E">
      <w:pPr>
        <w:shd w:val="clear" w:color="auto" w:fill="FFFFFF"/>
        <w:spacing w:after="0" w:line="240" w:lineRule="auto"/>
        <w:ind w:left="284" w:firstLine="567"/>
        <w:rPr>
          <w:rFonts w:ascii="yandex-sans" w:hAnsi="yandex-sans"/>
          <w:color w:val="000000"/>
          <w:sz w:val="23"/>
          <w:szCs w:val="23"/>
          <w:lang w:val="ru-RU" w:eastAsia="ru-RU"/>
        </w:rPr>
      </w:pPr>
      <w:r w:rsidRPr="00E61DF1">
        <w:rPr>
          <w:rFonts w:ascii="yandex-sans" w:hAnsi="yandex-sans"/>
          <w:color w:val="000000"/>
          <w:sz w:val="23"/>
          <w:szCs w:val="23"/>
          <w:lang w:val="ru-RU" w:eastAsia="ru-RU"/>
        </w:rPr>
        <w:t>Оренбург, 1899</w:t>
      </w:r>
    </w:p>
    <w:p w:rsidR="00A97352" w:rsidRPr="00E61DF1" w:rsidRDefault="00A97352" w:rsidP="006A02B9">
      <w:pPr>
        <w:spacing w:after="0" w:line="100" w:lineRule="atLeast"/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</w:pPr>
    </w:p>
    <w:p w:rsidR="003019FC" w:rsidRPr="00E61DF1" w:rsidRDefault="003019FC" w:rsidP="003019FC">
      <w:pPr>
        <w:spacing w:after="0" w:line="100" w:lineRule="atLeast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</w:pPr>
      <w:r w:rsidRPr="00E61DF1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 xml:space="preserve">Вопросы для итогового экзамена </w:t>
      </w:r>
    </w:p>
    <w:p w:rsidR="003019FC" w:rsidRPr="00E61DF1" w:rsidRDefault="003019FC" w:rsidP="003019FC">
      <w:pPr>
        <w:spacing w:after="0" w:line="100" w:lineRule="atLeast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</w:pPr>
      <w:r w:rsidRPr="00E61DF1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 xml:space="preserve">по дисциплине «Базовые принципы </w:t>
      </w:r>
      <w:r w:rsidR="004C05C6" w:rsidRPr="00E61DF1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>ведения межрелигиозного диалога</w:t>
      </w:r>
      <w:r w:rsidRPr="00E61DF1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>»</w:t>
      </w:r>
    </w:p>
    <w:p w:rsidR="003019FC" w:rsidRPr="00E61DF1" w:rsidRDefault="003019FC" w:rsidP="003019FC">
      <w:pPr>
        <w:spacing w:after="0" w:line="100" w:lineRule="atLeast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</w:pPr>
      <w:r w:rsidRPr="00E61DF1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>для выпускников Оренбургской духовной семинарии</w:t>
      </w:r>
    </w:p>
    <w:p w:rsidR="00E14C75" w:rsidRPr="00E61DF1" w:rsidRDefault="00E14C75" w:rsidP="003019FC">
      <w:pPr>
        <w:spacing w:after="0" w:line="100" w:lineRule="atLeast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</w:pPr>
    </w:p>
    <w:p w:rsidR="00E14C75" w:rsidRPr="00E61DF1" w:rsidRDefault="00E14C75" w:rsidP="00E14C75">
      <w:pPr>
        <w:pStyle w:val="a5"/>
        <w:numPr>
          <w:ilvl w:val="0"/>
          <w:numId w:val="37"/>
        </w:numPr>
        <w:contextualSpacing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E61DF1">
        <w:rPr>
          <w:rFonts w:ascii="Times New Roman" w:hAnsi="Times New Roman"/>
          <w:color w:val="000000"/>
          <w:sz w:val="24"/>
          <w:szCs w:val="24"/>
        </w:rPr>
        <w:t>Классификация</w:t>
      </w:r>
      <w:proofErr w:type="spellEnd"/>
      <w:r w:rsidRPr="00E61DF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61DF1">
        <w:rPr>
          <w:rFonts w:ascii="Times New Roman" w:hAnsi="Times New Roman"/>
          <w:color w:val="000000"/>
          <w:sz w:val="24"/>
          <w:szCs w:val="24"/>
        </w:rPr>
        <w:t>направлений</w:t>
      </w:r>
      <w:proofErr w:type="spellEnd"/>
      <w:r w:rsidRPr="00E61DF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61DF1">
        <w:rPr>
          <w:rFonts w:ascii="Times New Roman" w:hAnsi="Times New Roman"/>
          <w:color w:val="000000"/>
          <w:sz w:val="24"/>
          <w:szCs w:val="24"/>
        </w:rPr>
        <w:t>межрелигиозного</w:t>
      </w:r>
      <w:proofErr w:type="spellEnd"/>
      <w:r w:rsidRPr="00E61DF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61DF1">
        <w:rPr>
          <w:rFonts w:ascii="Times New Roman" w:hAnsi="Times New Roman"/>
          <w:color w:val="000000"/>
          <w:sz w:val="24"/>
          <w:szCs w:val="24"/>
        </w:rPr>
        <w:t>диалога</w:t>
      </w:r>
      <w:proofErr w:type="spellEnd"/>
      <w:r w:rsidRPr="00E61DF1">
        <w:rPr>
          <w:rFonts w:ascii="Times New Roman" w:hAnsi="Times New Roman"/>
          <w:color w:val="000000"/>
          <w:sz w:val="24"/>
          <w:szCs w:val="24"/>
        </w:rPr>
        <w:t>.</w:t>
      </w:r>
    </w:p>
    <w:p w:rsidR="00E14C75" w:rsidRPr="00E61DF1" w:rsidRDefault="00E14C75" w:rsidP="00E14C75">
      <w:pPr>
        <w:pStyle w:val="a5"/>
        <w:numPr>
          <w:ilvl w:val="0"/>
          <w:numId w:val="37"/>
        </w:numPr>
        <w:contextualSpacing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E61DF1">
        <w:rPr>
          <w:rFonts w:ascii="Times New Roman" w:hAnsi="Times New Roman"/>
          <w:color w:val="000000"/>
          <w:sz w:val="24"/>
          <w:szCs w:val="24"/>
        </w:rPr>
        <w:t>Культура</w:t>
      </w:r>
      <w:proofErr w:type="spellEnd"/>
      <w:r w:rsidRPr="00E61DF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61DF1">
        <w:rPr>
          <w:rFonts w:ascii="Times New Roman" w:hAnsi="Times New Roman"/>
          <w:color w:val="000000"/>
          <w:sz w:val="24"/>
          <w:szCs w:val="24"/>
        </w:rPr>
        <w:t>межрелигиозного</w:t>
      </w:r>
      <w:proofErr w:type="spellEnd"/>
      <w:r w:rsidRPr="00E61DF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61DF1">
        <w:rPr>
          <w:rFonts w:ascii="Times New Roman" w:hAnsi="Times New Roman"/>
          <w:color w:val="000000"/>
          <w:sz w:val="24"/>
          <w:szCs w:val="24"/>
        </w:rPr>
        <w:t>диалога</w:t>
      </w:r>
      <w:proofErr w:type="spellEnd"/>
      <w:r w:rsidRPr="00E61DF1">
        <w:rPr>
          <w:rFonts w:ascii="Times New Roman" w:hAnsi="Times New Roman"/>
          <w:color w:val="000000"/>
          <w:sz w:val="24"/>
          <w:szCs w:val="24"/>
        </w:rPr>
        <w:t>.</w:t>
      </w:r>
    </w:p>
    <w:p w:rsidR="00E14C75" w:rsidRPr="00E61DF1" w:rsidRDefault="00E14C75" w:rsidP="00E14C75">
      <w:pPr>
        <w:pStyle w:val="a5"/>
        <w:numPr>
          <w:ilvl w:val="0"/>
          <w:numId w:val="37"/>
        </w:numPr>
        <w:contextualSpacing/>
        <w:rPr>
          <w:rFonts w:ascii="Times New Roman" w:hAnsi="Times New Roman"/>
          <w:color w:val="000000"/>
          <w:sz w:val="24"/>
          <w:szCs w:val="24"/>
          <w:lang w:val="ru-RU"/>
        </w:rPr>
      </w:pPr>
      <w:r w:rsidRPr="00E61DF1">
        <w:rPr>
          <w:rFonts w:ascii="Times New Roman" w:hAnsi="Times New Roman"/>
          <w:color w:val="000000"/>
          <w:sz w:val="24"/>
          <w:szCs w:val="24"/>
          <w:lang w:val="ru-RU"/>
        </w:rPr>
        <w:t>Межрелигиозный диалог в эпоху глобализации.</w:t>
      </w:r>
    </w:p>
    <w:p w:rsidR="00E14C75" w:rsidRPr="00E61DF1" w:rsidRDefault="00E14C75" w:rsidP="00E14C75">
      <w:pPr>
        <w:pStyle w:val="a5"/>
        <w:numPr>
          <w:ilvl w:val="0"/>
          <w:numId w:val="37"/>
        </w:numPr>
        <w:contextualSpacing/>
        <w:rPr>
          <w:rFonts w:ascii="Times New Roman" w:hAnsi="Times New Roman"/>
          <w:color w:val="000000"/>
          <w:sz w:val="24"/>
          <w:szCs w:val="24"/>
          <w:lang w:val="ru-RU"/>
        </w:rPr>
      </w:pPr>
      <w:r w:rsidRPr="00E61DF1">
        <w:rPr>
          <w:rFonts w:ascii="Times New Roman" w:hAnsi="Times New Roman"/>
          <w:color w:val="000000"/>
          <w:sz w:val="24"/>
          <w:szCs w:val="24"/>
          <w:lang w:val="ru-RU"/>
        </w:rPr>
        <w:t>Конфликтные ситуации в сфере межрелигиозных отношений в современном обществе.</w:t>
      </w:r>
    </w:p>
    <w:p w:rsidR="00E14C75" w:rsidRPr="00E61DF1" w:rsidRDefault="00E14C75" w:rsidP="00E14C75">
      <w:pPr>
        <w:pStyle w:val="a5"/>
        <w:numPr>
          <w:ilvl w:val="0"/>
          <w:numId w:val="37"/>
        </w:numPr>
        <w:contextualSpacing/>
        <w:rPr>
          <w:rFonts w:ascii="Times New Roman" w:hAnsi="Times New Roman"/>
          <w:color w:val="000000"/>
          <w:sz w:val="24"/>
          <w:szCs w:val="24"/>
          <w:lang w:val="ru-RU"/>
        </w:rPr>
      </w:pPr>
      <w:r w:rsidRPr="00E61DF1">
        <w:rPr>
          <w:rFonts w:ascii="Times New Roman" w:hAnsi="Times New Roman"/>
          <w:color w:val="000000"/>
          <w:sz w:val="24"/>
          <w:szCs w:val="24"/>
          <w:lang w:val="ru-RU"/>
        </w:rPr>
        <w:t>Формы межкультурного диалога Русской Православной Церкви с нехристианскими религиями.</w:t>
      </w:r>
    </w:p>
    <w:p w:rsidR="00E14C75" w:rsidRPr="00E61DF1" w:rsidRDefault="00E14C75" w:rsidP="00E14C75">
      <w:pPr>
        <w:pStyle w:val="a5"/>
        <w:numPr>
          <w:ilvl w:val="0"/>
          <w:numId w:val="37"/>
        </w:numPr>
        <w:contextualSpacing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E61DF1">
        <w:rPr>
          <w:rFonts w:ascii="Times New Roman" w:hAnsi="Times New Roman"/>
          <w:color w:val="000000"/>
          <w:sz w:val="24"/>
          <w:szCs w:val="24"/>
        </w:rPr>
        <w:t>Пути</w:t>
      </w:r>
      <w:proofErr w:type="spellEnd"/>
      <w:r w:rsidRPr="00E61DF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61DF1">
        <w:rPr>
          <w:rFonts w:ascii="Times New Roman" w:hAnsi="Times New Roman"/>
          <w:color w:val="000000"/>
          <w:sz w:val="24"/>
          <w:szCs w:val="24"/>
        </w:rPr>
        <w:t>преодоления</w:t>
      </w:r>
      <w:proofErr w:type="spellEnd"/>
      <w:r w:rsidRPr="00E61DF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61DF1">
        <w:rPr>
          <w:rFonts w:ascii="Times New Roman" w:hAnsi="Times New Roman"/>
          <w:color w:val="000000"/>
          <w:sz w:val="24"/>
          <w:szCs w:val="24"/>
        </w:rPr>
        <w:t>межрелигиозных</w:t>
      </w:r>
      <w:proofErr w:type="spellEnd"/>
      <w:r w:rsidRPr="00E61DF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61DF1">
        <w:rPr>
          <w:rFonts w:ascii="Times New Roman" w:hAnsi="Times New Roman"/>
          <w:color w:val="000000"/>
          <w:sz w:val="24"/>
          <w:szCs w:val="24"/>
        </w:rPr>
        <w:t>проблем</w:t>
      </w:r>
      <w:proofErr w:type="spellEnd"/>
      <w:r w:rsidRPr="00E61DF1">
        <w:rPr>
          <w:rFonts w:ascii="Times New Roman" w:hAnsi="Times New Roman"/>
          <w:color w:val="000000"/>
          <w:sz w:val="24"/>
          <w:szCs w:val="24"/>
        </w:rPr>
        <w:t>.</w:t>
      </w:r>
    </w:p>
    <w:p w:rsidR="00E14C75" w:rsidRPr="00E61DF1" w:rsidRDefault="00E14C75" w:rsidP="00E14C75">
      <w:pPr>
        <w:pStyle w:val="a5"/>
        <w:numPr>
          <w:ilvl w:val="0"/>
          <w:numId w:val="37"/>
        </w:numPr>
        <w:contextualSpacing/>
        <w:rPr>
          <w:rFonts w:ascii="Times New Roman" w:hAnsi="Times New Roman"/>
          <w:color w:val="000000"/>
          <w:sz w:val="24"/>
          <w:szCs w:val="24"/>
          <w:lang w:val="ru-RU"/>
        </w:rPr>
      </w:pPr>
      <w:r w:rsidRPr="00E61DF1">
        <w:rPr>
          <w:rFonts w:ascii="Times New Roman" w:hAnsi="Times New Roman"/>
          <w:color w:val="000000"/>
          <w:sz w:val="24"/>
          <w:szCs w:val="24"/>
          <w:lang w:val="ru-RU"/>
        </w:rPr>
        <w:t>Проблема толерантности в межконфессиональных отношениях.</w:t>
      </w:r>
    </w:p>
    <w:p w:rsidR="00E14C75" w:rsidRPr="00E61DF1" w:rsidRDefault="00E14C75" w:rsidP="00E14C75">
      <w:pPr>
        <w:pStyle w:val="a5"/>
        <w:numPr>
          <w:ilvl w:val="0"/>
          <w:numId w:val="37"/>
        </w:numPr>
        <w:contextualSpacing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E61DF1">
        <w:rPr>
          <w:rFonts w:ascii="Times New Roman" w:hAnsi="Times New Roman"/>
          <w:color w:val="000000"/>
          <w:sz w:val="24"/>
          <w:szCs w:val="24"/>
        </w:rPr>
        <w:t>Религиозные</w:t>
      </w:r>
      <w:proofErr w:type="spellEnd"/>
      <w:r w:rsidRPr="00E61DF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61DF1">
        <w:rPr>
          <w:rFonts w:ascii="Times New Roman" w:hAnsi="Times New Roman"/>
          <w:color w:val="000000"/>
          <w:sz w:val="24"/>
          <w:szCs w:val="24"/>
        </w:rPr>
        <w:t>войны</w:t>
      </w:r>
      <w:proofErr w:type="spellEnd"/>
      <w:r w:rsidRPr="00E61DF1">
        <w:rPr>
          <w:rFonts w:ascii="Times New Roman" w:hAnsi="Times New Roman"/>
          <w:color w:val="000000"/>
          <w:sz w:val="24"/>
          <w:szCs w:val="24"/>
        </w:rPr>
        <w:t xml:space="preserve"> в </w:t>
      </w:r>
      <w:proofErr w:type="spellStart"/>
      <w:r w:rsidRPr="00E61DF1">
        <w:rPr>
          <w:rFonts w:ascii="Times New Roman" w:hAnsi="Times New Roman"/>
          <w:color w:val="000000"/>
          <w:sz w:val="24"/>
          <w:szCs w:val="24"/>
        </w:rPr>
        <w:t>истории</w:t>
      </w:r>
      <w:proofErr w:type="spellEnd"/>
      <w:r w:rsidRPr="00E61DF1">
        <w:rPr>
          <w:rFonts w:ascii="Times New Roman" w:hAnsi="Times New Roman"/>
          <w:color w:val="000000"/>
          <w:sz w:val="24"/>
          <w:szCs w:val="24"/>
        </w:rPr>
        <w:t>.</w:t>
      </w:r>
    </w:p>
    <w:p w:rsidR="00E14C75" w:rsidRPr="00E61DF1" w:rsidRDefault="00E14C75" w:rsidP="00E14C75">
      <w:pPr>
        <w:pStyle w:val="a5"/>
        <w:numPr>
          <w:ilvl w:val="0"/>
          <w:numId w:val="37"/>
        </w:numPr>
        <w:contextualSpacing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E61DF1">
        <w:rPr>
          <w:rFonts w:ascii="Times New Roman" w:hAnsi="Times New Roman"/>
          <w:color w:val="000000"/>
          <w:sz w:val="24"/>
          <w:szCs w:val="24"/>
        </w:rPr>
        <w:t>Религиозный</w:t>
      </w:r>
      <w:proofErr w:type="spellEnd"/>
      <w:r w:rsidRPr="00E61DF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61DF1">
        <w:rPr>
          <w:rFonts w:ascii="Times New Roman" w:hAnsi="Times New Roman"/>
          <w:color w:val="000000"/>
          <w:sz w:val="24"/>
          <w:szCs w:val="24"/>
        </w:rPr>
        <w:t>фундаментализм</w:t>
      </w:r>
      <w:proofErr w:type="spellEnd"/>
      <w:r w:rsidRPr="00E61DF1">
        <w:rPr>
          <w:rFonts w:ascii="Times New Roman" w:hAnsi="Times New Roman"/>
          <w:color w:val="000000"/>
          <w:sz w:val="24"/>
          <w:szCs w:val="24"/>
        </w:rPr>
        <w:t xml:space="preserve"> и </w:t>
      </w:r>
      <w:proofErr w:type="spellStart"/>
      <w:r w:rsidRPr="00E61DF1">
        <w:rPr>
          <w:rFonts w:ascii="Times New Roman" w:hAnsi="Times New Roman"/>
          <w:color w:val="000000"/>
          <w:sz w:val="24"/>
          <w:szCs w:val="24"/>
        </w:rPr>
        <w:t>традиционализм</w:t>
      </w:r>
      <w:proofErr w:type="spellEnd"/>
      <w:r w:rsidRPr="00E61DF1">
        <w:rPr>
          <w:rFonts w:ascii="Times New Roman" w:hAnsi="Times New Roman"/>
          <w:color w:val="000000"/>
          <w:sz w:val="24"/>
          <w:szCs w:val="24"/>
        </w:rPr>
        <w:t>.</w:t>
      </w:r>
    </w:p>
    <w:p w:rsidR="00E14C75" w:rsidRPr="00E61DF1" w:rsidRDefault="00E14C75" w:rsidP="00E14C75">
      <w:pPr>
        <w:pStyle w:val="a5"/>
        <w:numPr>
          <w:ilvl w:val="0"/>
          <w:numId w:val="37"/>
        </w:numPr>
        <w:contextualSpacing/>
        <w:rPr>
          <w:rFonts w:ascii="Times New Roman" w:hAnsi="Times New Roman"/>
          <w:color w:val="000000"/>
          <w:sz w:val="24"/>
          <w:szCs w:val="24"/>
        </w:rPr>
      </w:pPr>
      <w:r w:rsidRPr="00E61DF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61DF1">
        <w:rPr>
          <w:rFonts w:ascii="Times New Roman" w:hAnsi="Times New Roman"/>
          <w:color w:val="000000"/>
          <w:sz w:val="24"/>
          <w:szCs w:val="24"/>
        </w:rPr>
        <w:t>Христианско-мусульманский</w:t>
      </w:r>
      <w:proofErr w:type="spellEnd"/>
      <w:r w:rsidRPr="00E61DF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61DF1">
        <w:rPr>
          <w:rFonts w:ascii="Times New Roman" w:hAnsi="Times New Roman"/>
          <w:color w:val="000000"/>
          <w:sz w:val="24"/>
          <w:szCs w:val="24"/>
        </w:rPr>
        <w:t>диалог</w:t>
      </w:r>
      <w:proofErr w:type="spellEnd"/>
      <w:r w:rsidRPr="00E61DF1">
        <w:rPr>
          <w:rFonts w:ascii="Times New Roman" w:hAnsi="Times New Roman"/>
          <w:color w:val="000000"/>
          <w:sz w:val="24"/>
          <w:szCs w:val="24"/>
        </w:rPr>
        <w:t>.</w:t>
      </w:r>
    </w:p>
    <w:p w:rsidR="00E14C75" w:rsidRPr="00E61DF1" w:rsidRDefault="00DB215F" w:rsidP="00DB215F">
      <w:pPr>
        <w:widowControl w:val="0"/>
        <w:overflowPunct w:val="0"/>
        <w:autoSpaceDE w:val="0"/>
        <w:autoSpaceDN w:val="0"/>
        <w:adjustRightInd w:val="0"/>
        <w:spacing w:after="0" w:line="253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E61DF1">
        <w:rPr>
          <w:rFonts w:ascii="Times New Roman" w:hAnsi="Times New Roman"/>
          <w:color w:val="000000"/>
          <w:sz w:val="24"/>
          <w:szCs w:val="24"/>
          <w:lang w:val="ru-RU"/>
        </w:rPr>
        <w:t>Литература.</w:t>
      </w:r>
    </w:p>
    <w:p w:rsidR="00C250BA" w:rsidRPr="00E61DF1" w:rsidRDefault="00C250BA" w:rsidP="00C250BA">
      <w:pPr>
        <w:pStyle w:val="a5"/>
        <w:widowControl w:val="0"/>
        <w:numPr>
          <w:ilvl w:val="0"/>
          <w:numId w:val="38"/>
        </w:numPr>
        <w:overflowPunct w:val="0"/>
        <w:autoSpaceDE w:val="0"/>
        <w:autoSpaceDN w:val="0"/>
        <w:adjustRightInd w:val="0"/>
        <w:spacing w:after="0" w:line="253" w:lineRule="auto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E61DF1">
        <w:rPr>
          <w:rFonts w:ascii="Times New Roman" w:hAnsi="Times New Roman"/>
          <w:color w:val="000000"/>
          <w:sz w:val="24"/>
          <w:szCs w:val="24"/>
          <w:lang w:val="ru-RU"/>
        </w:rPr>
        <w:t xml:space="preserve">Концепция миссионерской деятельности Русской Православной Церкви. </w:t>
      </w:r>
      <w:proofErr w:type="gramStart"/>
      <w:r w:rsidRPr="00E61DF1">
        <w:rPr>
          <w:rFonts w:ascii="Times New Roman" w:hAnsi="Times New Roman"/>
          <w:color w:val="000000"/>
          <w:sz w:val="24"/>
          <w:szCs w:val="24"/>
          <w:lang w:val="ru-RU"/>
        </w:rPr>
        <w:t>–И</w:t>
      </w:r>
      <w:proofErr w:type="gramEnd"/>
      <w:r w:rsidRPr="00E61DF1">
        <w:rPr>
          <w:rFonts w:ascii="Times New Roman" w:hAnsi="Times New Roman"/>
          <w:color w:val="000000"/>
          <w:sz w:val="24"/>
          <w:szCs w:val="24"/>
          <w:lang w:val="ru-RU"/>
        </w:rPr>
        <w:t>зд. Миссионерского отдела Московского Патриархата Русской Православной Церкви, 2007.</w:t>
      </w:r>
    </w:p>
    <w:p w:rsidR="00DB215F" w:rsidRPr="00E61DF1" w:rsidRDefault="00DB215F" w:rsidP="00C250BA">
      <w:pPr>
        <w:pStyle w:val="a5"/>
        <w:widowControl w:val="0"/>
        <w:numPr>
          <w:ilvl w:val="0"/>
          <w:numId w:val="38"/>
        </w:numPr>
        <w:overflowPunct w:val="0"/>
        <w:autoSpaceDE w:val="0"/>
        <w:autoSpaceDN w:val="0"/>
        <w:adjustRightInd w:val="0"/>
        <w:spacing w:after="0" w:line="253" w:lineRule="auto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E61DF1">
        <w:rPr>
          <w:rFonts w:ascii="Times New Roman" w:hAnsi="Times New Roman"/>
          <w:color w:val="000000"/>
          <w:sz w:val="24"/>
          <w:szCs w:val="24"/>
          <w:lang w:val="ru-RU"/>
        </w:rPr>
        <w:t xml:space="preserve">Васильев И., </w:t>
      </w:r>
      <w:proofErr w:type="spellStart"/>
      <w:r w:rsidRPr="00E61DF1">
        <w:rPr>
          <w:rFonts w:ascii="Times New Roman" w:hAnsi="Times New Roman"/>
          <w:color w:val="000000"/>
          <w:sz w:val="24"/>
          <w:szCs w:val="24"/>
          <w:lang w:val="ru-RU"/>
        </w:rPr>
        <w:t>свящ</w:t>
      </w:r>
      <w:proofErr w:type="spellEnd"/>
      <w:r w:rsidRPr="00E61DF1">
        <w:rPr>
          <w:rFonts w:ascii="Times New Roman" w:hAnsi="Times New Roman"/>
          <w:color w:val="000000"/>
          <w:sz w:val="24"/>
          <w:szCs w:val="24"/>
          <w:lang w:val="ru-RU"/>
        </w:rPr>
        <w:t>. Богословские основания для межрелигиозного диалога в исламской традиции. – Пятигорск, 2015г.</w:t>
      </w:r>
    </w:p>
    <w:p w:rsidR="00D3566E" w:rsidRPr="00E61DF1" w:rsidRDefault="00D3566E" w:rsidP="00C250BA">
      <w:pPr>
        <w:pStyle w:val="a5"/>
        <w:widowControl w:val="0"/>
        <w:numPr>
          <w:ilvl w:val="0"/>
          <w:numId w:val="38"/>
        </w:numPr>
        <w:overflowPunct w:val="0"/>
        <w:autoSpaceDE w:val="0"/>
        <w:autoSpaceDN w:val="0"/>
        <w:adjustRightInd w:val="0"/>
        <w:spacing w:after="0" w:line="253" w:lineRule="auto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E61DF1">
        <w:rPr>
          <w:rFonts w:ascii="Times New Roman" w:hAnsi="Times New Roman"/>
          <w:color w:val="000000"/>
          <w:sz w:val="24"/>
          <w:szCs w:val="24"/>
          <w:lang w:val="ru-RU"/>
        </w:rPr>
        <w:t>Степанова Е. А. Проблема толерантности в межконфессиональных отношениях: в 2-х т. Екатеринбург, 2008. Т. 1.</w:t>
      </w:r>
    </w:p>
    <w:p w:rsidR="00A612C7" w:rsidRPr="00E61DF1" w:rsidRDefault="00A612C7" w:rsidP="00D85899">
      <w:pPr>
        <w:widowControl w:val="0"/>
        <w:overflowPunct w:val="0"/>
        <w:autoSpaceDE w:val="0"/>
        <w:autoSpaceDN w:val="0"/>
        <w:adjustRightInd w:val="0"/>
        <w:spacing w:after="0" w:line="253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D85899" w:rsidRPr="00E61DF1" w:rsidRDefault="00D85899" w:rsidP="00D85899">
      <w:pPr>
        <w:widowControl w:val="0"/>
        <w:overflowPunct w:val="0"/>
        <w:autoSpaceDE w:val="0"/>
        <w:autoSpaceDN w:val="0"/>
        <w:adjustRightInd w:val="0"/>
        <w:spacing w:after="0" w:line="253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E61DF1">
        <w:rPr>
          <w:rFonts w:ascii="Times New Roman" w:hAnsi="Times New Roman"/>
          <w:color w:val="000000"/>
          <w:sz w:val="24"/>
          <w:szCs w:val="24"/>
          <w:lang w:val="ru-RU"/>
        </w:rPr>
        <w:t>5. ТРЕБОВАНИЯ К ВЫПУСКНИКУ, ПРОВЕРЯЕМЫЕ В ХОДЕ ЗАЩИТЫ ВЫПУСКНОЙ КВАЛИФИКАЦИОННОЙ РАБОТЫ</w:t>
      </w:r>
    </w:p>
    <w:p w:rsidR="00D85899" w:rsidRPr="00E61DF1" w:rsidRDefault="00D85899" w:rsidP="006A02B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E61DF1">
        <w:rPr>
          <w:rFonts w:ascii="Times New Roman" w:hAnsi="Times New Roman"/>
          <w:color w:val="000000"/>
          <w:sz w:val="24"/>
          <w:szCs w:val="24"/>
          <w:lang w:val="ru-RU"/>
        </w:rPr>
        <w:t>В рамках проведения защиты выпускной квалификационной работы проверяется степень освоения выпускником следующих компетенций:</w:t>
      </w:r>
    </w:p>
    <w:p w:rsidR="00843F3F" w:rsidRPr="00E61DF1" w:rsidRDefault="006A02B9" w:rsidP="006A02B9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E61DF1">
        <w:rPr>
          <w:rFonts w:ascii="Times New Roman" w:hAnsi="Times New Roman"/>
          <w:color w:val="000000"/>
          <w:sz w:val="24"/>
          <w:szCs w:val="24"/>
          <w:lang w:val="ru-RU"/>
        </w:rPr>
        <w:t>УК-2. Способен при решении профессиональных задач теолога управлять проектом на всех этапах его жизненного цикла</w:t>
      </w:r>
    </w:p>
    <w:p w:rsidR="006A02B9" w:rsidRPr="00E61DF1" w:rsidRDefault="006A02B9" w:rsidP="006A02B9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E61DF1">
        <w:rPr>
          <w:rFonts w:ascii="Times New Roman" w:hAnsi="Times New Roman"/>
          <w:color w:val="000000"/>
          <w:sz w:val="24"/>
          <w:szCs w:val="24"/>
          <w:lang w:val="ru-RU"/>
        </w:rPr>
        <w:t xml:space="preserve">УК-3. </w:t>
      </w:r>
      <w:proofErr w:type="gramStart"/>
      <w:r w:rsidRPr="00E61DF1">
        <w:rPr>
          <w:rFonts w:ascii="Times New Roman" w:hAnsi="Times New Roman"/>
          <w:color w:val="000000"/>
          <w:sz w:val="24"/>
          <w:szCs w:val="24"/>
          <w:lang w:val="ru-RU"/>
        </w:rPr>
        <w:t>Способен</w:t>
      </w:r>
      <w:proofErr w:type="gramEnd"/>
      <w:r w:rsidRPr="00E61DF1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при решении профессиональных задач теолога организовать работу коллектива и руководить ею, вырабатывая единую стратегию для достижения поставленной цели</w:t>
      </w:r>
    </w:p>
    <w:p w:rsidR="006A02B9" w:rsidRPr="00E61DF1" w:rsidRDefault="006A02B9" w:rsidP="006A02B9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E61DF1">
        <w:rPr>
          <w:rFonts w:ascii="Times New Roman" w:hAnsi="Times New Roman"/>
          <w:color w:val="000000"/>
          <w:sz w:val="24"/>
          <w:szCs w:val="24"/>
          <w:lang w:val="ru-RU"/>
        </w:rPr>
        <w:t xml:space="preserve">ОПК-3. </w:t>
      </w:r>
      <w:proofErr w:type="gramStart"/>
      <w:r w:rsidRPr="00E61DF1">
        <w:rPr>
          <w:rFonts w:ascii="Times New Roman" w:hAnsi="Times New Roman"/>
          <w:color w:val="000000"/>
          <w:sz w:val="24"/>
          <w:szCs w:val="24"/>
          <w:lang w:val="ru-RU"/>
        </w:rPr>
        <w:t>Способен</w:t>
      </w:r>
      <w:proofErr w:type="gramEnd"/>
      <w:r w:rsidRPr="00E61DF1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применять теологическую методологию в избранной области теологии</w:t>
      </w:r>
    </w:p>
    <w:p w:rsidR="006A02B9" w:rsidRPr="00E61DF1" w:rsidRDefault="006A02B9" w:rsidP="006A02B9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E61DF1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ОПК-4. </w:t>
      </w:r>
      <w:proofErr w:type="gramStart"/>
      <w:r w:rsidRPr="00E61DF1">
        <w:rPr>
          <w:rFonts w:ascii="Times New Roman" w:hAnsi="Times New Roman"/>
          <w:color w:val="000000"/>
          <w:sz w:val="24"/>
          <w:szCs w:val="24"/>
          <w:lang w:val="ru-RU"/>
        </w:rPr>
        <w:t>Способен</w:t>
      </w:r>
      <w:proofErr w:type="gramEnd"/>
      <w:r w:rsidRPr="00E61DF1">
        <w:rPr>
          <w:rFonts w:ascii="Times New Roman" w:hAnsi="Times New Roman"/>
          <w:color w:val="000000"/>
          <w:sz w:val="24"/>
          <w:szCs w:val="24"/>
          <w:lang w:val="ru-RU"/>
        </w:rPr>
        <w:t xml:space="preserve"> решать актуальные задачи в избранной области теологии</w:t>
      </w:r>
    </w:p>
    <w:p w:rsidR="006A02B9" w:rsidRPr="00E61DF1" w:rsidRDefault="006A02B9" w:rsidP="006A02B9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E61DF1">
        <w:rPr>
          <w:rFonts w:ascii="Times New Roman" w:hAnsi="Times New Roman"/>
          <w:color w:val="000000"/>
          <w:sz w:val="24"/>
          <w:szCs w:val="24"/>
          <w:lang w:val="ru-RU"/>
        </w:rPr>
        <w:t xml:space="preserve">ПК-3 </w:t>
      </w:r>
      <w:proofErr w:type="gramStart"/>
      <w:r w:rsidRPr="00E61DF1">
        <w:rPr>
          <w:rFonts w:ascii="Times New Roman" w:hAnsi="Times New Roman"/>
          <w:color w:val="000000"/>
          <w:sz w:val="24"/>
          <w:szCs w:val="24"/>
          <w:lang w:val="ru-RU"/>
        </w:rPr>
        <w:t>Способен</w:t>
      </w:r>
      <w:proofErr w:type="gramEnd"/>
      <w:r w:rsidRPr="00E61DF1">
        <w:rPr>
          <w:rFonts w:ascii="Times New Roman" w:hAnsi="Times New Roman"/>
          <w:color w:val="000000"/>
          <w:sz w:val="24"/>
          <w:szCs w:val="24"/>
          <w:lang w:val="ru-RU"/>
        </w:rPr>
        <w:t xml:space="preserve"> решать актуальные задачи теолога в сфере религиозных отношений</w:t>
      </w:r>
    </w:p>
    <w:p w:rsidR="00A55EE5" w:rsidRPr="00E61DF1" w:rsidRDefault="00A55EE5" w:rsidP="00D34770">
      <w:pPr>
        <w:pStyle w:val="a7"/>
        <w:widowControl w:val="0"/>
        <w:spacing w:before="0" w:beforeAutospacing="0" w:after="0"/>
        <w:ind w:left="1069"/>
        <w:jc w:val="both"/>
        <w:textAlignment w:val="top"/>
        <w:rPr>
          <w:rFonts w:eastAsiaTheme="minorHAnsi"/>
          <w:b/>
          <w:bCs/>
          <w:color w:val="000000"/>
          <w:lang w:eastAsia="en-US"/>
        </w:rPr>
      </w:pPr>
    </w:p>
    <w:p w:rsidR="00B556AB" w:rsidRPr="00E61DF1" w:rsidRDefault="00D34770" w:rsidP="00D34770">
      <w:pPr>
        <w:pStyle w:val="a7"/>
        <w:widowControl w:val="0"/>
        <w:spacing w:before="0" w:beforeAutospacing="0" w:after="0"/>
        <w:ind w:left="1069"/>
        <w:jc w:val="both"/>
        <w:textAlignment w:val="top"/>
        <w:rPr>
          <w:rFonts w:eastAsiaTheme="minorHAnsi"/>
          <w:b/>
          <w:bCs/>
          <w:color w:val="000000"/>
          <w:lang w:eastAsia="en-US"/>
        </w:rPr>
      </w:pPr>
      <w:r w:rsidRPr="00E61DF1">
        <w:rPr>
          <w:rFonts w:eastAsiaTheme="minorHAnsi"/>
          <w:b/>
          <w:bCs/>
          <w:color w:val="000000"/>
          <w:lang w:eastAsia="en-US"/>
        </w:rPr>
        <w:t xml:space="preserve">6. </w:t>
      </w:r>
      <w:r w:rsidR="00B556AB" w:rsidRPr="00E61DF1">
        <w:rPr>
          <w:rFonts w:eastAsiaTheme="minorHAnsi"/>
          <w:b/>
          <w:bCs/>
          <w:color w:val="000000"/>
          <w:lang w:eastAsia="en-US"/>
        </w:rPr>
        <w:t>Требования к выпускной к</w:t>
      </w:r>
      <w:r w:rsidR="00120D56" w:rsidRPr="00E61DF1">
        <w:rPr>
          <w:rFonts w:eastAsiaTheme="minorHAnsi"/>
          <w:b/>
          <w:bCs/>
          <w:color w:val="000000"/>
          <w:lang w:eastAsia="en-US"/>
        </w:rPr>
        <w:t>валификационной работе</w:t>
      </w:r>
      <w:r w:rsidR="00B556AB" w:rsidRPr="00E61DF1">
        <w:rPr>
          <w:rFonts w:eastAsiaTheme="minorHAnsi"/>
          <w:b/>
          <w:bCs/>
          <w:color w:val="000000"/>
          <w:lang w:eastAsia="en-US"/>
        </w:rPr>
        <w:t>.</w:t>
      </w:r>
    </w:p>
    <w:p w:rsidR="00882F8D" w:rsidRPr="00E61DF1" w:rsidRDefault="00882F8D" w:rsidP="00882F8D">
      <w:pPr>
        <w:pStyle w:val="a7"/>
        <w:widowControl w:val="0"/>
        <w:spacing w:before="0" w:beforeAutospacing="0" w:after="0"/>
        <w:ind w:left="1429"/>
        <w:jc w:val="both"/>
        <w:textAlignment w:val="top"/>
        <w:rPr>
          <w:rFonts w:eastAsiaTheme="minorHAnsi"/>
          <w:b/>
          <w:bCs/>
          <w:color w:val="000000"/>
          <w:lang w:eastAsia="en-US"/>
        </w:rPr>
      </w:pPr>
    </w:p>
    <w:p w:rsidR="00B556AB" w:rsidRPr="00E61DF1" w:rsidRDefault="00B556AB" w:rsidP="00B556AB">
      <w:pPr>
        <w:spacing w:after="0" w:line="240" w:lineRule="auto"/>
        <w:ind w:firstLine="851"/>
        <w:jc w:val="both"/>
        <w:rPr>
          <w:rFonts w:ascii="Times New Roman" w:hAnsi="Times New Roman"/>
          <w:bCs/>
          <w:color w:val="000000"/>
          <w:sz w:val="24"/>
          <w:szCs w:val="24"/>
          <w:lang w:val="ru-RU"/>
        </w:rPr>
      </w:pPr>
      <w:r w:rsidRPr="00E61DF1">
        <w:rPr>
          <w:rFonts w:ascii="Times New Roman" w:hAnsi="Times New Roman"/>
          <w:bCs/>
          <w:color w:val="000000"/>
          <w:sz w:val="24"/>
          <w:szCs w:val="24"/>
          <w:lang w:val="ru-RU"/>
        </w:rPr>
        <w:t>Выпускная квалификационная работа должна быть представлена в виде целостной работы, отвечающей э</w:t>
      </w:r>
      <w:r w:rsidR="00400343" w:rsidRPr="00E61DF1">
        <w:rPr>
          <w:rFonts w:ascii="Times New Roman" w:hAnsi="Times New Roman"/>
          <w:bCs/>
          <w:color w:val="000000"/>
          <w:sz w:val="24"/>
          <w:szCs w:val="24"/>
          <w:lang w:val="ru-RU"/>
        </w:rPr>
        <w:t xml:space="preserve">тому жанру. </w:t>
      </w:r>
      <w:proofErr w:type="gramStart"/>
      <w:r w:rsidR="00400343" w:rsidRPr="00E61DF1">
        <w:rPr>
          <w:rFonts w:ascii="Times New Roman" w:hAnsi="Times New Roman"/>
          <w:bCs/>
          <w:color w:val="000000"/>
          <w:sz w:val="24"/>
          <w:szCs w:val="24"/>
          <w:lang w:val="ru-RU"/>
        </w:rPr>
        <w:t>Кроме того, выпускник</w:t>
      </w:r>
      <w:r w:rsidRPr="00E61DF1">
        <w:rPr>
          <w:rFonts w:ascii="Times New Roman" w:hAnsi="Times New Roman"/>
          <w:bCs/>
          <w:color w:val="000000"/>
          <w:sz w:val="24"/>
          <w:szCs w:val="24"/>
          <w:lang w:val="ru-RU"/>
        </w:rPr>
        <w:t xml:space="preserve"> должен продемонстрировать понимание смысла форм, в которых представляются результаты научного исследования, и практическое владение ими (постановка проблемы, актуальность, цель и задачи, обзор источников и литературы, продумывание логики исследования и разработка структуры для адекватного представления его результатов; умение подвести итоги, сделать определенные выводы и наметить перспективы дальнейшего продвижения по теме или дальнейших исследований).</w:t>
      </w:r>
      <w:proofErr w:type="gramEnd"/>
    </w:p>
    <w:p w:rsidR="00B556AB" w:rsidRPr="00E61DF1" w:rsidRDefault="00B220AB" w:rsidP="005F6976">
      <w:pPr>
        <w:spacing w:after="0" w:line="240" w:lineRule="auto"/>
        <w:ind w:firstLine="851"/>
        <w:jc w:val="both"/>
        <w:rPr>
          <w:rFonts w:ascii="Times New Roman" w:hAnsi="Times New Roman"/>
          <w:bCs/>
          <w:color w:val="000000"/>
          <w:sz w:val="24"/>
          <w:szCs w:val="24"/>
          <w:lang w:val="ru-RU"/>
        </w:rPr>
      </w:pPr>
      <w:r w:rsidRPr="00E61DF1">
        <w:rPr>
          <w:rFonts w:ascii="Times New Roman" w:hAnsi="Times New Roman"/>
          <w:bCs/>
          <w:color w:val="000000"/>
          <w:sz w:val="24"/>
          <w:szCs w:val="24"/>
          <w:lang w:val="ru-RU"/>
        </w:rPr>
        <w:t>И</w:t>
      </w:r>
      <w:r w:rsidR="00B556AB" w:rsidRPr="00E61DF1">
        <w:rPr>
          <w:rFonts w:ascii="Times New Roman" w:hAnsi="Times New Roman"/>
          <w:bCs/>
          <w:color w:val="000000"/>
          <w:sz w:val="24"/>
          <w:szCs w:val="24"/>
          <w:lang w:val="ru-RU"/>
        </w:rPr>
        <w:t>сслед</w:t>
      </w:r>
      <w:r w:rsidRPr="00E61DF1">
        <w:rPr>
          <w:rFonts w:ascii="Times New Roman" w:hAnsi="Times New Roman"/>
          <w:bCs/>
          <w:color w:val="000000"/>
          <w:sz w:val="24"/>
          <w:szCs w:val="24"/>
          <w:lang w:val="ru-RU"/>
        </w:rPr>
        <w:t xml:space="preserve">ователю-магистру </w:t>
      </w:r>
      <w:r w:rsidR="00B556AB" w:rsidRPr="00E61DF1">
        <w:rPr>
          <w:rFonts w:ascii="Times New Roman" w:hAnsi="Times New Roman"/>
          <w:bCs/>
          <w:color w:val="000000"/>
          <w:sz w:val="24"/>
          <w:szCs w:val="24"/>
          <w:lang w:val="ru-RU"/>
        </w:rPr>
        <w:t xml:space="preserve">необходимо осмысленно использовать общие методы научного исследования и разрабатывать конкретные методы для своей работы: для сбора информации, выявления круга источников и построения </w:t>
      </w:r>
      <w:proofErr w:type="spellStart"/>
      <w:r w:rsidR="00B556AB" w:rsidRPr="00E61DF1">
        <w:rPr>
          <w:rFonts w:ascii="Times New Roman" w:hAnsi="Times New Roman"/>
          <w:bCs/>
          <w:color w:val="000000"/>
          <w:sz w:val="24"/>
          <w:szCs w:val="24"/>
          <w:lang w:val="ru-RU"/>
        </w:rPr>
        <w:t>источниковой</w:t>
      </w:r>
      <w:proofErr w:type="spellEnd"/>
      <w:r w:rsidR="00B556AB" w:rsidRPr="00E61DF1">
        <w:rPr>
          <w:rFonts w:ascii="Times New Roman" w:hAnsi="Times New Roman"/>
          <w:bCs/>
          <w:color w:val="000000"/>
          <w:sz w:val="24"/>
          <w:szCs w:val="24"/>
          <w:lang w:val="ru-RU"/>
        </w:rPr>
        <w:t xml:space="preserve"> базы, выявления историографии; методологии систематизации, получения той или иной информации из источников, отбора нужной информации и установлени</w:t>
      </w:r>
      <w:r w:rsidR="005F6976" w:rsidRPr="00E61DF1">
        <w:rPr>
          <w:rFonts w:ascii="Times New Roman" w:hAnsi="Times New Roman"/>
          <w:bCs/>
          <w:color w:val="000000"/>
          <w:sz w:val="24"/>
          <w:szCs w:val="24"/>
          <w:lang w:val="ru-RU"/>
        </w:rPr>
        <w:t>я причинно-следственных связей.</w:t>
      </w:r>
    </w:p>
    <w:p w:rsidR="00B556AB" w:rsidRPr="00E61DF1" w:rsidRDefault="00B556AB" w:rsidP="00B556AB">
      <w:pPr>
        <w:spacing w:after="0" w:line="240" w:lineRule="auto"/>
        <w:ind w:firstLine="851"/>
        <w:jc w:val="both"/>
        <w:rPr>
          <w:rFonts w:ascii="Times New Roman" w:hAnsi="Times New Roman"/>
          <w:bCs/>
          <w:color w:val="000000"/>
          <w:sz w:val="24"/>
          <w:szCs w:val="24"/>
          <w:lang w:val="ru-RU"/>
        </w:rPr>
      </w:pPr>
    </w:p>
    <w:p w:rsidR="00EC3D9C" w:rsidRPr="00E61DF1" w:rsidRDefault="00EC3D9C" w:rsidP="00B556AB">
      <w:pPr>
        <w:spacing w:after="0" w:line="240" w:lineRule="auto"/>
        <w:ind w:firstLine="851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</w:pPr>
      <w:r w:rsidRPr="00E61DF1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>7. Темы выпускных квалификационных работ.</w:t>
      </w:r>
    </w:p>
    <w:p w:rsidR="0060261D" w:rsidRPr="00E61DF1" w:rsidRDefault="0060261D" w:rsidP="00B556AB">
      <w:pPr>
        <w:spacing w:after="0" w:line="240" w:lineRule="auto"/>
        <w:ind w:firstLine="851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</w:pPr>
    </w:p>
    <w:p w:rsidR="002C71EC" w:rsidRPr="00E61DF1" w:rsidRDefault="002C71EC" w:rsidP="002C71E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E61DF1">
        <w:rPr>
          <w:rFonts w:ascii="Times New Roman" w:hAnsi="Times New Roman"/>
          <w:color w:val="000000"/>
          <w:sz w:val="24"/>
          <w:szCs w:val="24"/>
          <w:lang w:val="ru-RU"/>
        </w:rPr>
        <w:t xml:space="preserve">Кафедра </w:t>
      </w:r>
      <w:proofErr w:type="spellStart"/>
      <w:r w:rsidRPr="00E61DF1">
        <w:rPr>
          <w:rFonts w:ascii="Times New Roman" w:hAnsi="Times New Roman"/>
          <w:color w:val="000000"/>
          <w:sz w:val="24"/>
          <w:szCs w:val="24"/>
          <w:lang w:val="ru-RU"/>
        </w:rPr>
        <w:t>библеистики</w:t>
      </w:r>
      <w:proofErr w:type="spellEnd"/>
      <w:r w:rsidRPr="00E61DF1">
        <w:rPr>
          <w:rFonts w:ascii="Times New Roman" w:hAnsi="Times New Roman"/>
          <w:color w:val="000000"/>
          <w:sz w:val="24"/>
          <w:szCs w:val="24"/>
          <w:lang w:val="ru-RU"/>
        </w:rPr>
        <w:t xml:space="preserve"> и богословия</w:t>
      </w:r>
    </w:p>
    <w:p w:rsidR="002C71EC" w:rsidRPr="00E61DF1" w:rsidRDefault="002C71EC" w:rsidP="002C71E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2C71EC" w:rsidRPr="00E61DF1" w:rsidRDefault="002C71EC" w:rsidP="00F35178">
      <w:pPr>
        <w:pStyle w:val="a5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E61DF1">
        <w:rPr>
          <w:rFonts w:ascii="Times New Roman" w:hAnsi="Times New Roman"/>
          <w:color w:val="000000"/>
          <w:sz w:val="24"/>
          <w:szCs w:val="24"/>
          <w:lang w:val="ru-RU"/>
        </w:rPr>
        <w:t>Учение о материи и телесности человека в эллинизме и христианстве.</w:t>
      </w:r>
    </w:p>
    <w:p w:rsidR="002C71EC" w:rsidRPr="00E61DF1" w:rsidRDefault="002C71EC" w:rsidP="00F35178">
      <w:pPr>
        <w:pStyle w:val="a5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E61DF1">
        <w:rPr>
          <w:rFonts w:ascii="Times New Roman" w:hAnsi="Times New Roman"/>
          <w:color w:val="000000"/>
          <w:sz w:val="24"/>
          <w:szCs w:val="24"/>
          <w:lang w:val="ru-RU"/>
        </w:rPr>
        <w:t xml:space="preserve">Учение о воскресении и </w:t>
      </w:r>
      <w:proofErr w:type="spellStart"/>
      <w:r w:rsidRPr="00E61DF1">
        <w:rPr>
          <w:rFonts w:ascii="Times New Roman" w:hAnsi="Times New Roman"/>
          <w:color w:val="000000"/>
          <w:sz w:val="24"/>
          <w:szCs w:val="24"/>
          <w:lang w:val="ru-RU"/>
        </w:rPr>
        <w:t>обожении</w:t>
      </w:r>
      <w:proofErr w:type="spellEnd"/>
      <w:r w:rsidRPr="00E61DF1">
        <w:rPr>
          <w:rFonts w:ascii="Times New Roman" w:hAnsi="Times New Roman"/>
          <w:color w:val="000000"/>
          <w:sz w:val="24"/>
          <w:szCs w:val="24"/>
          <w:lang w:val="ru-RU"/>
        </w:rPr>
        <w:t xml:space="preserve"> плоти в </w:t>
      </w:r>
      <w:proofErr w:type="spellStart"/>
      <w:r w:rsidRPr="00E61DF1">
        <w:rPr>
          <w:rFonts w:ascii="Times New Roman" w:hAnsi="Times New Roman"/>
          <w:color w:val="000000"/>
          <w:sz w:val="24"/>
          <w:szCs w:val="24"/>
          <w:lang w:val="ru-RU"/>
        </w:rPr>
        <w:t>патристической</w:t>
      </w:r>
      <w:proofErr w:type="spellEnd"/>
      <w:r w:rsidRPr="00E61DF1">
        <w:rPr>
          <w:rFonts w:ascii="Times New Roman" w:hAnsi="Times New Roman"/>
          <w:color w:val="000000"/>
          <w:sz w:val="24"/>
          <w:szCs w:val="24"/>
          <w:lang w:val="ru-RU"/>
        </w:rPr>
        <w:t xml:space="preserve"> литературе.</w:t>
      </w:r>
    </w:p>
    <w:p w:rsidR="00F35178" w:rsidRPr="00E61DF1" w:rsidRDefault="002C71EC" w:rsidP="00F35178">
      <w:pPr>
        <w:pStyle w:val="a5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E61DF1">
        <w:rPr>
          <w:rFonts w:ascii="Times New Roman" w:hAnsi="Times New Roman"/>
          <w:color w:val="000000"/>
          <w:sz w:val="24"/>
          <w:szCs w:val="24"/>
          <w:lang w:val="ru-RU"/>
        </w:rPr>
        <w:t>Понятие истинного и относительного зла в сочин</w:t>
      </w:r>
      <w:r w:rsidR="00F35178" w:rsidRPr="00E61DF1">
        <w:rPr>
          <w:rFonts w:ascii="Times New Roman" w:hAnsi="Times New Roman"/>
          <w:color w:val="000000"/>
          <w:sz w:val="24"/>
          <w:szCs w:val="24"/>
          <w:lang w:val="ru-RU"/>
        </w:rPr>
        <w:t xml:space="preserve">ениях </w:t>
      </w:r>
      <w:proofErr w:type="spellStart"/>
      <w:r w:rsidR="00F35178" w:rsidRPr="00E61DF1">
        <w:rPr>
          <w:rFonts w:ascii="Times New Roman" w:hAnsi="Times New Roman"/>
          <w:color w:val="000000"/>
          <w:sz w:val="24"/>
          <w:szCs w:val="24"/>
          <w:lang w:val="ru-RU"/>
        </w:rPr>
        <w:t>прп</w:t>
      </w:r>
      <w:proofErr w:type="spellEnd"/>
      <w:r w:rsidR="00F35178" w:rsidRPr="00E61DF1">
        <w:rPr>
          <w:rFonts w:ascii="Times New Roman" w:hAnsi="Times New Roman"/>
          <w:color w:val="000000"/>
          <w:sz w:val="24"/>
          <w:szCs w:val="24"/>
          <w:lang w:val="ru-RU"/>
        </w:rPr>
        <w:t>. Максима Исповедника.</w:t>
      </w:r>
    </w:p>
    <w:p w:rsidR="002C71EC" w:rsidRPr="00E61DF1" w:rsidRDefault="002C71EC" w:rsidP="00F35178">
      <w:pPr>
        <w:pStyle w:val="a5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E61DF1">
        <w:rPr>
          <w:rFonts w:ascii="Times New Roman" w:hAnsi="Times New Roman"/>
          <w:color w:val="000000"/>
          <w:sz w:val="24"/>
          <w:szCs w:val="24"/>
          <w:lang w:val="ru-RU"/>
        </w:rPr>
        <w:t>Православие и ислам: социально-культурные и политические основания согласия.</w:t>
      </w:r>
    </w:p>
    <w:p w:rsidR="002C71EC" w:rsidRPr="00E61DF1" w:rsidRDefault="002C71EC" w:rsidP="00F35178">
      <w:pPr>
        <w:pStyle w:val="a5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E61DF1">
        <w:rPr>
          <w:rFonts w:ascii="Times New Roman" w:hAnsi="Times New Roman"/>
          <w:color w:val="000000"/>
          <w:sz w:val="24"/>
          <w:szCs w:val="24"/>
          <w:lang w:val="ru-RU"/>
        </w:rPr>
        <w:t>Ислам и православие в России: исторический опыт взаимоотношений.</w:t>
      </w:r>
    </w:p>
    <w:p w:rsidR="002C71EC" w:rsidRPr="00E61DF1" w:rsidRDefault="002C71EC" w:rsidP="00F35178">
      <w:pPr>
        <w:pStyle w:val="a5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E61DF1">
        <w:rPr>
          <w:rFonts w:ascii="Times New Roman" w:hAnsi="Times New Roman"/>
          <w:color w:val="000000"/>
          <w:sz w:val="24"/>
          <w:szCs w:val="24"/>
          <w:lang w:val="ru-RU"/>
        </w:rPr>
        <w:t>"Добродетель" в православной и исламской культуре. Сравнительный анализ.</w:t>
      </w:r>
    </w:p>
    <w:p w:rsidR="002C71EC" w:rsidRPr="00E61DF1" w:rsidRDefault="002C71EC" w:rsidP="00F35178">
      <w:pPr>
        <w:pStyle w:val="a5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E61DF1">
        <w:rPr>
          <w:rFonts w:ascii="Times New Roman" w:hAnsi="Times New Roman"/>
          <w:color w:val="000000"/>
          <w:sz w:val="24"/>
          <w:szCs w:val="24"/>
          <w:lang w:val="ru-RU"/>
        </w:rPr>
        <w:t>Межрелигиозный диалог христианства и ислама в России: православная перспектива.</w:t>
      </w:r>
    </w:p>
    <w:p w:rsidR="002C71EC" w:rsidRPr="00E61DF1" w:rsidRDefault="002C71EC" w:rsidP="00F35178">
      <w:pPr>
        <w:pStyle w:val="a5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E61DF1">
        <w:rPr>
          <w:rFonts w:ascii="Times New Roman" w:hAnsi="Times New Roman"/>
          <w:color w:val="000000"/>
          <w:sz w:val="24"/>
          <w:szCs w:val="24"/>
          <w:lang w:val="ru-RU"/>
        </w:rPr>
        <w:t xml:space="preserve">Христианская апология ислама </w:t>
      </w:r>
      <w:proofErr w:type="spellStart"/>
      <w:r w:rsidRPr="00E61DF1">
        <w:rPr>
          <w:rFonts w:ascii="Times New Roman" w:hAnsi="Times New Roman"/>
          <w:color w:val="000000"/>
          <w:sz w:val="24"/>
          <w:szCs w:val="24"/>
          <w:lang w:val="ru-RU"/>
        </w:rPr>
        <w:t>В.Соловьева</w:t>
      </w:r>
      <w:proofErr w:type="spellEnd"/>
      <w:r w:rsidRPr="00E61DF1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2C71EC" w:rsidRPr="00E61DF1" w:rsidRDefault="002C71EC" w:rsidP="00F35178">
      <w:pPr>
        <w:pStyle w:val="a5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E61DF1">
        <w:rPr>
          <w:rFonts w:ascii="Times New Roman" w:hAnsi="Times New Roman"/>
          <w:color w:val="000000"/>
          <w:sz w:val="24"/>
          <w:szCs w:val="24"/>
          <w:lang w:val="ru-RU"/>
        </w:rPr>
        <w:t>Ислам в политической жизни России.</w:t>
      </w:r>
    </w:p>
    <w:p w:rsidR="002C71EC" w:rsidRPr="00E61DF1" w:rsidRDefault="002C71EC" w:rsidP="00F35178">
      <w:pPr>
        <w:pStyle w:val="a5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E61DF1">
        <w:rPr>
          <w:rFonts w:ascii="Times New Roman" w:hAnsi="Times New Roman"/>
          <w:color w:val="000000"/>
          <w:sz w:val="24"/>
          <w:szCs w:val="24"/>
          <w:lang w:val="ru-RU"/>
        </w:rPr>
        <w:t>Паломничество в православии и исламе: сравнительный анализ.</w:t>
      </w:r>
    </w:p>
    <w:p w:rsidR="002C71EC" w:rsidRPr="00E61DF1" w:rsidRDefault="002C71EC" w:rsidP="00F35178">
      <w:pPr>
        <w:pStyle w:val="a5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E61DF1">
        <w:rPr>
          <w:rFonts w:ascii="Times New Roman" w:hAnsi="Times New Roman"/>
          <w:color w:val="000000"/>
          <w:sz w:val="24"/>
          <w:szCs w:val="24"/>
          <w:lang w:val="ru-RU"/>
        </w:rPr>
        <w:t xml:space="preserve">Образ  пророка Мухаммеда в трудах  Преподобных Иоанна </w:t>
      </w:r>
      <w:proofErr w:type="spellStart"/>
      <w:r w:rsidRPr="00E61DF1">
        <w:rPr>
          <w:rFonts w:ascii="Times New Roman" w:hAnsi="Times New Roman"/>
          <w:color w:val="000000"/>
          <w:sz w:val="24"/>
          <w:szCs w:val="24"/>
          <w:lang w:val="ru-RU"/>
        </w:rPr>
        <w:t>Дамаскина</w:t>
      </w:r>
      <w:proofErr w:type="spellEnd"/>
      <w:r w:rsidRPr="00E61DF1">
        <w:rPr>
          <w:rFonts w:ascii="Times New Roman" w:hAnsi="Times New Roman"/>
          <w:color w:val="000000"/>
          <w:sz w:val="24"/>
          <w:szCs w:val="24"/>
          <w:lang w:val="ru-RU"/>
        </w:rPr>
        <w:t xml:space="preserve"> и   Феофана Исповедника.</w:t>
      </w:r>
    </w:p>
    <w:p w:rsidR="002C71EC" w:rsidRPr="00E61DF1" w:rsidRDefault="002C71EC" w:rsidP="00F35178">
      <w:pPr>
        <w:pStyle w:val="a5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E61DF1">
        <w:rPr>
          <w:rFonts w:ascii="Times New Roman" w:hAnsi="Times New Roman"/>
          <w:color w:val="000000"/>
          <w:sz w:val="24"/>
          <w:szCs w:val="24"/>
          <w:lang w:val="ru-RU"/>
        </w:rPr>
        <w:t>Преподобный Максим Грек его критика ислама.</w:t>
      </w:r>
    </w:p>
    <w:p w:rsidR="002C71EC" w:rsidRPr="00E61DF1" w:rsidRDefault="002C71EC" w:rsidP="00F35178">
      <w:pPr>
        <w:pStyle w:val="a5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E61DF1">
        <w:rPr>
          <w:rFonts w:ascii="Times New Roman" w:hAnsi="Times New Roman"/>
          <w:color w:val="000000"/>
          <w:sz w:val="24"/>
          <w:szCs w:val="24"/>
          <w:lang w:val="ru-RU"/>
        </w:rPr>
        <w:t>Русская православная церковь и ислам в России 18 века.</w:t>
      </w:r>
    </w:p>
    <w:p w:rsidR="002C71EC" w:rsidRPr="00E61DF1" w:rsidRDefault="002C71EC" w:rsidP="00F35178">
      <w:pPr>
        <w:pStyle w:val="a5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E61DF1">
        <w:rPr>
          <w:rFonts w:ascii="Times New Roman" w:hAnsi="Times New Roman"/>
          <w:color w:val="000000"/>
          <w:sz w:val="24"/>
          <w:szCs w:val="24"/>
          <w:lang w:val="ru-RU"/>
        </w:rPr>
        <w:t>Исламские государства в прошлом на современной территории России.</w:t>
      </w:r>
    </w:p>
    <w:p w:rsidR="002C71EC" w:rsidRPr="00E61DF1" w:rsidRDefault="002C71EC" w:rsidP="00F35178">
      <w:pPr>
        <w:pStyle w:val="a5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E61DF1">
        <w:rPr>
          <w:rFonts w:ascii="Times New Roman" w:hAnsi="Times New Roman"/>
          <w:color w:val="000000"/>
          <w:sz w:val="24"/>
          <w:szCs w:val="24"/>
          <w:lang w:val="ru-RU"/>
        </w:rPr>
        <w:t>Миссионерская деятельность Русской православной церкви среди мусульманского населения (хронологический период на выбор).</w:t>
      </w:r>
    </w:p>
    <w:p w:rsidR="002C71EC" w:rsidRPr="00E61DF1" w:rsidRDefault="002C71EC" w:rsidP="00F35178">
      <w:pPr>
        <w:pStyle w:val="a5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E61DF1">
        <w:rPr>
          <w:rFonts w:ascii="Times New Roman" w:hAnsi="Times New Roman"/>
          <w:color w:val="000000"/>
          <w:sz w:val="24"/>
          <w:szCs w:val="24"/>
          <w:lang w:val="ru-RU"/>
        </w:rPr>
        <w:t>История переводов Корана на русский язык.</w:t>
      </w:r>
    </w:p>
    <w:p w:rsidR="002C71EC" w:rsidRPr="00E61DF1" w:rsidRDefault="002C71EC" w:rsidP="00F35178">
      <w:pPr>
        <w:pStyle w:val="a5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E61DF1">
        <w:rPr>
          <w:rFonts w:ascii="Times New Roman" w:hAnsi="Times New Roman"/>
          <w:color w:val="000000"/>
          <w:sz w:val="24"/>
          <w:szCs w:val="24"/>
          <w:lang w:val="ru-RU"/>
        </w:rPr>
        <w:t>Трудовая этика ислама и современное предпринимательство в России.</w:t>
      </w:r>
    </w:p>
    <w:p w:rsidR="002C71EC" w:rsidRPr="00E61DF1" w:rsidRDefault="002C71EC" w:rsidP="00F35178">
      <w:pPr>
        <w:pStyle w:val="a5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proofErr w:type="spellStart"/>
      <w:r w:rsidRPr="00E61DF1">
        <w:rPr>
          <w:rFonts w:ascii="Times New Roman" w:hAnsi="Times New Roman"/>
          <w:color w:val="000000"/>
          <w:sz w:val="24"/>
          <w:szCs w:val="24"/>
          <w:lang w:val="ru-RU"/>
        </w:rPr>
        <w:t>Антимусульманское</w:t>
      </w:r>
      <w:proofErr w:type="spellEnd"/>
      <w:r w:rsidRPr="00E61DF1">
        <w:rPr>
          <w:rFonts w:ascii="Times New Roman" w:hAnsi="Times New Roman"/>
          <w:color w:val="000000"/>
          <w:sz w:val="24"/>
          <w:szCs w:val="24"/>
          <w:lang w:val="ru-RU"/>
        </w:rPr>
        <w:t xml:space="preserve"> движение  в современных европейских странах: столкновение культур.</w:t>
      </w:r>
    </w:p>
    <w:p w:rsidR="002C71EC" w:rsidRPr="00E61DF1" w:rsidRDefault="002C71EC" w:rsidP="00F35178">
      <w:pPr>
        <w:pStyle w:val="a5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E61DF1">
        <w:rPr>
          <w:rFonts w:ascii="Times New Roman" w:hAnsi="Times New Roman"/>
          <w:color w:val="000000"/>
          <w:sz w:val="24"/>
          <w:szCs w:val="24"/>
          <w:lang w:val="ru-RU"/>
        </w:rPr>
        <w:t>Социальный портрет мусульманина в современной  России</w:t>
      </w:r>
    </w:p>
    <w:p w:rsidR="002C71EC" w:rsidRPr="00E61DF1" w:rsidRDefault="002C71EC" w:rsidP="00F35178">
      <w:pPr>
        <w:pStyle w:val="a5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E61DF1">
        <w:rPr>
          <w:rFonts w:ascii="Times New Roman" w:hAnsi="Times New Roman"/>
          <w:color w:val="000000"/>
          <w:sz w:val="24"/>
          <w:szCs w:val="24"/>
          <w:lang w:val="ru-RU"/>
        </w:rPr>
        <w:t xml:space="preserve">Византийская святоотеческая традиция и ислам </w:t>
      </w:r>
    </w:p>
    <w:p w:rsidR="002C71EC" w:rsidRPr="00E61DF1" w:rsidRDefault="002C71EC" w:rsidP="00F35178">
      <w:pPr>
        <w:pStyle w:val="a5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proofErr w:type="spellStart"/>
      <w:r w:rsidRPr="00E61DF1">
        <w:rPr>
          <w:rFonts w:ascii="Times New Roman" w:hAnsi="Times New Roman"/>
          <w:color w:val="000000"/>
          <w:sz w:val="24"/>
          <w:szCs w:val="24"/>
          <w:lang w:val="ru-RU"/>
        </w:rPr>
        <w:t>Христологическая</w:t>
      </w:r>
      <w:proofErr w:type="spellEnd"/>
      <w:r w:rsidRPr="00E61DF1">
        <w:rPr>
          <w:rFonts w:ascii="Times New Roman" w:hAnsi="Times New Roman"/>
          <w:color w:val="000000"/>
          <w:sz w:val="24"/>
          <w:szCs w:val="24"/>
          <w:lang w:val="ru-RU"/>
        </w:rPr>
        <w:t xml:space="preserve"> полемика </w:t>
      </w:r>
      <w:proofErr w:type="spellStart"/>
      <w:r w:rsidRPr="00E61DF1">
        <w:rPr>
          <w:rFonts w:ascii="Times New Roman" w:hAnsi="Times New Roman"/>
          <w:color w:val="000000"/>
          <w:sz w:val="24"/>
          <w:szCs w:val="24"/>
          <w:lang w:val="ru-RU"/>
        </w:rPr>
        <w:t>прп</w:t>
      </w:r>
      <w:proofErr w:type="spellEnd"/>
      <w:r w:rsidRPr="00E61DF1">
        <w:rPr>
          <w:rFonts w:ascii="Times New Roman" w:hAnsi="Times New Roman"/>
          <w:color w:val="000000"/>
          <w:sz w:val="24"/>
          <w:szCs w:val="24"/>
          <w:lang w:val="ru-RU"/>
        </w:rPr>
        <w:t>. Максима Исповедника и ислам</w:t>
      </w:r>
    </w:p>
    <w:p w:rsidR="002C71EC" w:rsidRPr="00E61DF1" w:rsidRDefault="002C71EC" w:rsidP="00F35178">
      <w:pPr>
        <w:pStyle w:val="a5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proofErr w:type="spellStart"/>
      <w:r w:rsidRPr="00E61DF1">
        <w:rPr>
          <w:rFonts w:ascii="Times New Roman" w:hAnsi="Times New Roman"/>
          <w:color w:val="000000"/>
          <w:sz w:val="24"/>
          <w:szCs w:val="24"/>
          <w:lang w:val="ru-RU"/>
        </w:rPr>
        <w:t>Антимусульманская</w:t>
      </w:r>
      <w:proofErr w:type="spellEnd"/>
      <w:r w:rsidRPr="00E61DF1">
        <w:rPr>
          <w:rFonts w:ascii="Times New Roman" w:hAnsi="Times New Roman"/>
          <w:color w:val="000000"/>
          <w:sz w:val="24"/>
          <w:szCs w:val="24"/>
          <w:lang w:val="ru-RU"/>
        </w:rPr>
        <w:t xml:space="preserve"> полемика и православное богословие  в России на рубеже Х1Х-ХХ вв. </w:t>
      </w:r>
    </w:p>
    <w:p w:rsidR="002C71EC" w:rsidRPr="00E61DF1" w:rsidRDefault="002C71EC" w:rsidP="00F35178">
      <w:pPr>
        <w:pStyle w:val="a5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E61DF1">
        <w:rPr>
          <w:rFonts w:ascii="Times New Roman" w:hAnsi="Times New Roman"/>
          <w:color w:val="000000"/>
          <w:sz w:val="24"/>
          <w:szCs w:val="24"/>
          <w:lang w:val="ru-RU"/>
        </w:rPr>
        <w:t>Имперская политика по отношению к российским мусульманам в  Х1Х-ХХ вв.</w:t>
      </w:r>
    </w:p>
    <w:p w:rsidR="002C71EC" w:rsidRPr="00E61DF1" w:rsidRDefault="002C71EC" w:rsidP="00F35178">
      <w:pPr>
        <w:pStyle w:val="a5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E61DF1">
        <w:rPr>
          <w:rFonts w:ascii="Times New Roman" w:hAnsi="Times New Roman"/>
          <w:color w:val="000000"/>
          <w:sz w:val="24"/>
          <w:szCs w:val="24"/>
          <w:lang w:val="ru-RU"/>
        </w:rPr>
        <w:t>Ислам и женщина в современной России</w:t>
      </w:r>
    </w:p>
    <w:p w:rsidR="002C71EC" w:rsidRPr="00E61DF1" w:rsidRDefault="002C71EC" w:rsidP="00F35178">
      <w:pPr>
        <w:pStyle w:val="a5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E61DF1">
        <w:rPr>
          <w:rFonts w:ascii="Times New Roman" w:hAnsi="Times New Roman"/>
          <w:color w:val="000000"/>
          <w:sz w:val="24"/>
          <w:szCs w:val="24"/>
          <w:lang w:val="ru-RU"/>
        </w:rPr>
        <w:t>Концепция священной войны в исламе.</w:t>
      </w:r>
    </w:p>
    <w:p w:rsidR="002C71EC" w:rsidRPr="00E61DF1" w:rsidRDefault="002C71EC" w:rsidP="002C71E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F20CD4" w:rsidRPr="00E61DF1" w:rsidRDefault="00F20CD4" w:rsidP="00B803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E61DF1">
        <w:rPr>
          <w:rFonts w:ascii="Times New Roman" w:hAnsi="Times New Roman"/>
          <w:color w:val="000000"/>
          <w:sz w:val="24"/>
          <w:szCs w:val="24"/>
          <w:lang w:val="ru-RU"/>
        </w:rPr>
        <w:t>Кафедра истории и социально-гуманитарных дисциплин</w:t>
      </w:r>
    </w:p>
    <w:p w:rsidR="00F20CD4" w:rsidRPr="00E61DF1" w:rsidRDefault="00F20CD4" w:rsidP="002C71E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2C71EC" w:rsidRPr="00E61DF1" w:rsidRDefault="002C71EC" w:rsidP="00BF72EF">
      <w:pPr>
        <w:pStyle w:val="a5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E61DF1">
        <w:rPr>
          <w:rFonts w:ascii="Times New Roman" w:hAnsi="Times New Roman"/>
          <w:color w:val="000000"/>
          <w:sz w:val="24"/>
          <w:szCs w:val="24"/>
          <w:lang w:val="ru-RU"/>
        </w:rPr>
        <w:t xml:space="preserve">Перспективы </w:t>
      </w:r>
      <w:proofErr w:type="spellStart"/>
      <w:r w:rsidRPr="00E61DF1">
        <w:rPr>
          <w:rFonts w:ascii="Times New Roman" w:hAnsi="Times New Roman"/>
          <w:color w:val="000000"/>
          <w:sz w:val="24"/>
          <w:szCs w:val="24"/>
          <w:lang w:val="ru-RU"/>
        </w:rPr>
        <w:t>православно</w:t>
      </w:r>
      <w:proofErr w:type="spellEnd"/>
      <w:r w:rsidRPr="00E61DF1">
        <w:rPr>
          <w:rFonts w:ascii="Times New Roman" w:hAnsi="Times New Roman"/>
          <w:color w:val="000000"/>
          <w:sz w:val="24"/>
          <w:szCs w:val="24"/>
          <w:lang w:val="ru-RU"/>
        </w:rPr>
        <w:t>-мусульманского диалога в вопросе воспитания подрастающего поколения.</w:t>
      </w:r>
    </w:p>
    <w:p w:rsidR="002C71EC" w:rsidRPr="00E61DF1" w:rsidRDefault="002C71EC" w:rsidP="00BF72EF">
      <w:pPr>
        <w:pStyle w:val="a5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proofErr w:type="spellStart"/>
      <w:r w:rsidRPr="00E61DF1">
        <w:rPr>
          <w:rFonts w:ascii="Times New Roman" w:hAnsi="Times New Roman"/>
          <w:color w:val="000000"/>
          <w:sz w:val="24"/>
          <w:szCs w:val="24"/>
          <w:lang w:val="ru-RU"/>
        </w:rPr>
        <w:t>Православно</w:t>
      </w:r>
      <w:proofErr w:type="spellEnd"/>
      <w:r w:rsidRPr="00E61DF1">
        <w:rPr>
          <w:rFonts w:ascii="Times New Roman" w:hAnsi="Times New Roman"/>
          <w:color w:val="000000"/>
          <w:sz w:val="24"/>
          <w:szCs w:val="24"/>
          <w:lang w:val="ru-RU"/>
        </w:rPr>
        <w:t>-мусульманские отношения в сфере российской культуры.</w:t>
      </w:r>
    </w:p>
    <w:p w:rsidR="002C71EC" w:rsidRPr="00E61DF1" w:rsidRDefault="002C71EC" w:rsidP="00BF72EF">
      <w:pPr>
        <w:pStyle w:val="a5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E61DF1">
        <w:rPr>
          <w:rFonts w:ascii="Times New Roman" w:hAnsi="Times New Roman"/>
          <w:color w:val="000000"/>
          <w:sz w:val="24"/>
          <w:szCs w:val="24"/>
          <w:lang w:val="ru-RU"/>
        </w:rPr>
        <w:t>Особенности организации системы духовного образования в православной и мусульманской традициях.</w:t>
      </w:r>
    </w:p>
    <w:p w:rsidR="002C71EC" w:rsidRPr="00E61DF1" w:rsidRDefault="002C71EC" w:rsidP="00BF72EF">
      <w:pPr>
        <w:pStyle w:val="a5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E61DF1">
        <w:rPr>
          <w:rFonts w:ascii="Times New Roman" w:hAnsi="Times New Roman"/>
          <w:color w:val="000000"/>
          <w:sz w:val="24"/>
          <w:szCs w:val="24"/>
          <w:lang w:val="ru-RU"/>
        </w:rPr>
        <w:t>Православие и ислам: опыт взаимодействия в вопросах молодежной  политики.</w:t>
      </w:r>
    </w:p>
    <w:p w:rsidR="002C71EC" w:rsidRPr="00E61DF1" w:rsidRDefault="002C71EC" w:rsidP="00BF72EF">
      <w:pPr>
        <w:pStyle w:val="a5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E61DF1">
        <w:rPr>
          <w:rFonts w:ascii="Times New Roman" w:hAnsi="Times New Roman"/>
          <w:color w:val="000000"/>
          <w:sz w:val="24"/>
          <w:szCs w:val="24"/>
          <w:lang w:val="ru-RU"/>
        </w:rPr>
        <w:t>Православие и ислам: диалог культур и эстафета ценностей.</w:t>
      </w:r>
    </w:p>
    <w:p w:rsidR="002C71EC" w:rsidRPr="00E61DF1" w:rsidRDefault="002C71EC" w:rsidP="00BF72EF">
      <w:pPr>
        <w:pStyle w:val="a5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E61DF1">
        <w:rPr>
          <w:rFonts w:ascii="Times New Roman" w:hAnsi="Times New Roman"/>
          <w:color w:val="000000"/>
          <w:sz w:val="24"/>
          <w:szCs w:val="24"/>
          <w:lang w:val="ru-RU"/>
        </w:rPr>
        <w:t>Православие и ислам в России: исторический опыт взаимоотношений.</w:t>
      </w:r>
    </w:p>
    <w:p w:rsidR="002C71EC" w:rsidRPr="00E61DF1" w:rsidRDefault="002C71EC" w:rsidP="00BF72EF">
      <w:pPr>
        <w:pStyle w:val="a5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E61DF1">
        <w:rPr>
          <w:rFonts w:ascii="Times New Roman" w:hAnsi="Times New Roman"/>
          <w:color w:val="000000"/>
          <w:sz w:val="24"/>
          <w:szCs w:val="24"/>
          <w:lang w:val="ru-RU"/>
        </w:rPr>
        <w:t>Православие и ислам: особенности развития сферы межкультурной цивилизации.</w:t>
      </w:r>
    </w:p>
    <w:p w:rsidR="006C6381" w:rsidRPr="00E61DF1" w:rsidRDefault="006C6381" w:rsidP="00BF72EF">
      <w:pPr>
        <w:pStyle w:val="a5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E61DF1">
        <w:rPr>
          <w:rFonts w:ascii="Times New Roman" w:hAnsi="Times New Roman"/>
          <w:color w:val="000000"/>
          <w:sz w:val="24"/>
          <w:szCs w:val="24"/>
          <w:lang w:val="ru-RU"/>
        </w:rPr>
        <w:t>Императорское Православное Палестинское Общество и его Оренбургский отдел (1900-1920гг.).</w:t>
      </w:r>
    </w:p>
    <w:p w:rsidR="006C6381" w:rsidRPr="00E61DF1" w:rsidRDefault="006C6381" w:rsidP="00BF72EF">
      <w:pPr>
        <w:pStyle w:val="a5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E61DF1">
        <w:rPr>
          <w:rFonts w:ascii="Times New Roman" w:hAnsi="Times New Roman"/>
          <w:color w:val="000000"/>
          <w:sz w:val="24"/>
          <w:szCs w:val="24"/>
          <w:lang w:val="ru-RU"/>
        </w:rPr>
        <w:t>Православное Миссионерское Общество и его Оренбургский отдел (1900-1920гг.).</w:t>
      </w:r>
    </w:p>
    <w:p w:rsidR="006C6381" w:rsidRPr="00E61DF1" w:rsidRDefault="006C6381" w:rsidP="00BF72EF">
      <w:pPr>
        <w:pStyle w:val="a5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E61DF1">
        <w:rPr>
          <w:rFonts w:ascii="Times New Roman" w:hAnsi="Times New Roman"/>
          <w:color w:val="000000"/>
          <w:sz w:val="24"/>
          <w:szCs w:val="24"/>
          <w:lang w:val="ru-RU"/>
        </w:rPr>
        <w:t xml:space="preserve">Краевед </w:t>
      </w:r>
      <w:proofErr w:type="spellStart"/>
      <w:r w:rsidRPr="00E61DF1">
        <w:rPr>
          <w:rFonts w:ascii="Times New Roman" w:hAnsi="Times New Roman"/>
          <w:color w:val="000000"/>
          <w:sz w:val="24"/>
          <w:szCs w:val="24"/>
          <w:lang w:val="ru-RU"/>
        </w:rPr>
        <w:t>П.Н.Чижев</w:t>
      </w:r>
      <w:proofErr w:type="spellEnd"/>
      <w:r w:rsidRPr="00E61DF1">
        <w:rPr>
          <w:rFonts w:ascii="Times New Roman" w:hAnsi="Times New Roman"/>
          <w:color w:val="000000"/>
          <w:sz w:val="24"/>
          <w:szCs w:val="24"/>
          <w:lang w:val="ru-RU"/>
        </w:rPr>
        <w:t xml:space="preserve"> (1868-1908)  – просветитель православия</w:t>
      </w:r>
    </w:p>
    <w:p w:rsidR="006C6381" w:rsidRPr="00E61DF1" w:rsidRDefault="006C6381" w:rsidP="00BF72EF">
      <w:pPr>
        <w:pStyle w:val="a5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E61DF1">
        <w:rPr>
          <w:rFonts w:ascii="Times New Roman" w:hAnsi="Times New Roman"/>
          <w:color w:val="000000"/>
          <w:sz w:val="24"/>
          <w:szCs w:val="24"/>
          <w:lang w:val="ru-RU"/>
        </w:rPr>
        <w:t>Военное духовенство русской армии (1914-1917гг.)</w:t>
      </w:r>
    </w:p>
    <w:p w:rsidR="006C6381" w:rsidRPr="00E61DF1" w:rsidRDefault="006C6381" w:rsidP="00BF72EF">
      <w:pPr>
        <w:pStyle w:val="a5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E61DF1">
        <w:rPr>
          <w:rFonts w:ascii="Times New Roman" w:hAnsi="Times New Roman"/>
          <w:color w:val="000000"/>
          <w:sz w:val="24"/>
          <w:szCs w:val="24"/>
          <w:lang w:val="ru-RU"/>
        </w:rPr>
        <w:t>Русская Православная Церковь и Третья Государственная Дума</w:t>
      </w:r>
    </w:p>
    <w:p w:rsidR="006C6381" w:rsidRPr="00E61DF1" w:rsidRDefault="006C6381" w:rsidP="00BF72EF">
      <w:pPr>
        <w:pStyle w:val="a5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E61DF1">
        <w:rPr>
          <w:rFonts w:ascii="Times New Roman" w:hAnsi="Times New Roman"/>
          <w:color w:val="000000"/>
          <w:sz w:val="24"/>
          <w:szCs w:val="24"/>
          <w:lang w:val="ru-RU"/>
        </w:rPr>
        <w:t>Антирелигиозная программа в средствах массовой информации в 1920-30 гг.</w:t>
      </w:r>
    </w:p>
    <w:p w:rsidR="006C6381" w:rsidRPr="00E61DF1" w:rsidRDefault="006C6381" w:rsidP="00BF72EF">
      <w:pPr>
        <w:pStyle w:val="a5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E61DF1">
        <w:rPr>
          <w:rFonts w:ascii="Times New Roman" w:hAnsi="Times New Roman"/>
          <w:color w:val="000000"/>
          <w:sz w:val="24"/>
          <w:szCs w:val="24"/>
          <w:lang w:val="ru-RU"/>
        </w:rPr>
        <w:t>«Общество воинствующих безбожников» и Русская Православная Церковь в 1920-30гг.</w:t>
      </w:r>
    </w:p>
    <w:p w:rsidR="006C6381" w:rsidRPr="00E61DF1" w:rsidRDefault="006C6381" w:rsidP="00BF72EF">
      <w:pPr>
        <w:pStyle w:val="a5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E61DF1">
        <w:rPr>
          <w:rFonts w:ascii="Times New Roman" w:hAnsi="Times New Roman"/>
          <w:color w:val="000000"/>
          <w:sz w:val="24"/>
          <w:szCs w:val="24"/>
          <w:lang w:val="ru-RU"/>
        </w:rPr>
        <w:t>Атеистическое воспитание в советской школе в 1920-30гг.</w:t>
      </w:r>
    </w:p>
    <w:p w:rsidR="006C6381" w:rsidRPr="00E61DF1" w:rsidRDefault="006C6381" w:rsidP="006B7803">
      <w:pPr>
        <w:pStyle w:val="a5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E61DF1">
        <w:rPr>
          <w:rFonts w:ascii="Times New Roman" w:hAnsi="Times New Roman"/>
          <w:color w:val="000000"/>
          <w:sz w:val="24"/>
          <w:szCs w:val="24"/>
          <w:lang w:val="ru-RU"/>
        </w:rPr>
        <w:t xml:space="preserve">Митрополит Оренбургский и </w:t>
      </w:r>
      <w:proofErr w:type="spellStart"/>
      <w:r w:rsidRPr="00E61DF1">
        <w:rPr>
          <w:rFonts w:ascii="Times New Roman" w:hAnsi="Times New Roman"/>
          <w:color w:val="000000"/>
          <w:sz w:val="24"/>
          <w:szCs w:val="24"/>
          <w:lang w:val="ru-RU"/>
        </w:rPr>
        <w:t>Бузулукский</w:t>
      </w:r>
      <w:proofErr w:type="spellEnd"/>
      <w:r w:rsidRPr="00E61DF1">
        <w:rPr>
          <w:rFonts w:ascii="Times New Roman" w:hAnsi="Times New Roman"/>
          <w:color w:val="000000"/>
          <w:sz w:val="24"/>
          <w:szCs w:val="24"/>
          <w:lang w:val="ru-RU"/>
        </w:rPr>
        <w:t xml:space="preserve"> Леонтий (Бондарь). (К 20-летней годовщине кончины).</w:t>
      </w:r>
    </w:p>
    <w:p w:rsidR="006C6381" w:rsidRPr="00E61DF1" w:rsidRDefault="006C6381" w:rsidP="00BF72EF">
      <w:pPr>
        <w:pStyle w:val="a5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E61DF1">
        <w:rPr>
          <w:rFonts w:ascii="Times New Roman" w:hAnsi="Times New Roman"/>
          <w:color w:val="000000"/>
          <w:sz w:val="24"/>
          <w:szCs w:val="24"/>
          <w:lang w:val="ru-RU"/>
        </w:rPr>
        <w:t>Повседневная жизнь духовенства Оренбуржья в XVIII – XX веках.</w:t>
      </w:r>
    </w:p>
    <w:p w:rsidR="006C6381" w:rsidRPr="00E61DF1" w:rsidRDefault="006C6381" w:rsidP="00BF72EF">
      <w:pPr>
        <w:pStyle w:val="a5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E61DF1">
        <w:rPr>
          <w:rFonts w:ascii="Times New Roman" w:hAnsi="Times New Roman"/>
          <w:color w:val="000000"/>
          <w:sz w:val="24"/>
          <w:szCs w:val="24"/>
          <w:lang w:val="ru-RU"/>
        </w:rPr>
        <w:t>Духовно-нравственное состояние народа Чкаловской / Оренбургской области в 40 – 90-х годах XX века.</w:t>
      </w:r>
    </w:p>
    <w:p w:rsidR="006C6381" w:rsidRPr="00E61DF1" w:rsidRDefault="006C6381" w:rsidP="00BF72EF">
      <w:pPr>
        <w:pStyle w:val="a5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E61DF1">
        <w:rPr>
          <w:rFonts w:ascii="Times New Roman" w:hAnsi="Times New Roman"/>
          <w:color w:val="000000"/>
          <w:sz w:val="24"/>
          <w:szCs w:val="24"/>
          <w:lang w:val="ru-RU"/>
        </w:rPr>
        <w:t>Изменение положения Церкви в 80 – 90-е годы XX века в Оренбургской области.</w:t>
      </w:r>
    </w:p>
    <w:p w:rsidR="006C6381" w:rsidRPr="00E61DF1" w:rsidRDefault="006C6381" w:rsidP="00BF72EF">
      <w:pPr>
        <w:pStyle w:val="a5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E61DF1">
        <w:rPr>
          <w:rFonts w:ascii="Times New Roman" w:hAnsi="Times New Roman"/>
          <w:color w:val="000000"/>
          <w:sz w:val="24"/>
          <w:szCs w:val="24"/>
          <w:lang w:val="ru-RU"/>
        </w:rPr>
        <w:t>История Дмитриевской церкви города Оренбурга.</w:t>
      </w:r>
    </w:p>
    <w:p w:rsidR="00BF72EF" w:rsidRPr="00E61DF1" w:rsidRDefault="006C6381" w:rsidP="00BF72EF">
      <w:pPr>
        <w:pStyle w:val="a5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E61DF1">
        <w:rPr>
          <w:rFonts w:ascii="Times New Roman" w:hAnsi="Times New Roman"/>
          <w:color w:val="000000"/>
          <w:sz w:val="24"/>
          <w:szCs w:val="24"/>
          <w:lang w:val="ru-RU"/>
        </w:rPr>
        <w:t>Памятники православной культуры Оренбуржья XVIII – XX веков (храмы, монастыри, иконы, места паломничества).</w:t>
      </w:r>
    </w:p>
    <w:p w:rsidR="00BF72EF" w:rsidRPr="00E61DF1" w:rsidRDefault="00BF72EF" w:rsidP="00BF72EF">
      <w:pPr>
        <w:pStyle w:val="a5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E61DF1">
        <w:rPr>
          <w:rFonts w:ascii="Times New Roman" w:hAnsi="Times New Roman"/>
          <w:color w:val="000000"/>
          <w:sz w:val="24"/>
          <w:szCs w:val="24"/>
          <w:lang w:val="ru-RU"/>
        </w:rPr>
        <w:t>Теория и практика преподавания истории мировых религиозных культур в образовательных организациях России во второй половине XX - начале XXI в.</w:t>
      </w:r>
    </w:p>
    <w:p w:rsidR="00BF72EF" w:rsidRPr="00E61DF1" w:rsidRDefault="00BF72EF" w:rsidP="00BF72EF">
      <w:pPr>
        <w:pStyle w:val="a5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E61DF1">
        <w:rPr>
          <w:rFonts w:ascii="Times New Roman" w:hAnsi="Times New Roman"/>
          <w:color w:val="000000"/>
          <w:sz w:val="24"/>
          <w:szCs w:val="24"/>
          <w:lang w:val="ru-RU"/>
        </w:rPr>
        <w:t>Становление и традиции духовного просвещения в России в период середины XIX - начала XX в.</w:t>
      </w:r>
    </w:p>
    <w:p w:rsidR="00BF72EF" w:rsidRPr="00E61DF1" w:rsidRDefault="00BF72EF" w:rsidP="00BF72EF">
      <w:pPr>
        <w:pStyle w:val="a5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E61DF1">
        <w:rPr>
          <w:rFonts w:ascii="Times New Roman" w:hAnsi="Times New Roman"/>
          <w:color w:val="000000"/>
          <w:sz w:val="24"/>
          <w:szCs w:val="24"/>
          <w:lang w:val="ru-RU"/>
        </w:rPr>
        <w:t>Организация духовного просвещения детей в условиях городского (сельского) прихода.</w:t>
      </w:r>
    </w:p>
    <w:p w:rsidR="00BF72EF" w:rsidRPr="00E61DF1" w:rsidRDefault="00BF72EF" w:rsidP="00BF72EF">
      <w:pPr>
        <w:pStyle w:val="a5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E61DF1">
        <w:rPr>
          <w:rFonts w:ascii="Times New Roman" w:hAnsi="Times New Roman"/>
          <w:color w:val="000000"/>
          <w:sz w:val="24"/>
          <w:szCs w:val="24"/>
          <w:lang w:val="ru-RU"/>
        </w:rPr>
        <w:t xml:space="preserve">Зарождение и развитие религиозного просвещения в Оренбургской епархии (XVIII - начало ХХ </w:t>
      </w:r>
      <w:proofErr w:type="spellStart"/>
      <w:proofErr w:type="gramStart"/>
      <w:r w:rsidRPr="00E61DF1">
        <w:rPr>
          <w:rFonts w:ascii="Times New Roman" w:hAnsi="Times New Roman"/>
          <w:color w:val="000000"/>
          <w:sz w:val="24"/>
          <w:szCs w:val="24"/>
          <w:lang w:val="ru-RU"/>
        </w:rPr>
        <w:t>вв</w:t>
      </w:r>
      <w:proofErr w:type="spellEnd"/>
      <w:proofErr w:type="gramEnd"/>
      <w:r w:rsidRPr="00E61DF1">
        <w:rPr>
          <w:rFonts w:ascii="Times New Roman" w:hAnsi="Times New Roman"/>
          <w:color w:val="000000"/>
          <w:sz w:val="24"/>
          <w:szCs w:val="24"/>
          <w:lang w:val="ru-RU"/>
        </w:rPr>
        <w:t>).</w:t>
      </w:r>
    </w:p>
    <w:p w:rsidR="00BF72EF" w:rsidRPr="00E61DF1" w:rsidRDefault="00BF72EF" w:rsidP="00BF72EF">
      <w:pPr>
        <w:pStyle w:val="a5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E61DF1">
        <w:rPr>
          <w:rFonts w:ascii="Times New Roman" w:hAnsi="Times New Roman"/>
          <w:color w:val="000000"/>
          <w:sz w:val="24"/>
          <w:szCs w:val="24"/>
          <w:lang w:val="ru-RU"/>
        </w:rPr>
        <w:t>Формирование религиозного мировоззрения детей в семье.</w:t>
      </w:r>
    </w:p>
    <w:p w:rsidR="006C6381" w:rsidRPr="00E61DF1" w:rsidRDefault="006C6381" w:rsidP="00A05C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6C6381" w:rsidRPr="00E61DF1" w:rsidRDefault="006B7803" w:rsidP="006B78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E61DF1">
        <w:rPr>
          <w:rFonts w:ascii="Times New Roman" w:hAnsi="Times New Roman"/>
          <w:color w:val="000000"/>
          <w:sz w:val="24"/>
          <w:szCs w:val="24"/>
          <w:lang w:val="ru-RU"/>
        </w:rPr>
        <w:t>Кафедра церковно-практических дисциплин</w:t>
      </w:r>
    </w:p>
    <w:p w:rsidR="006C6381" w:rsidRPr="00E61DF1" w:rsidRDefault="006C6381" w:rsidP="002C71E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2C71EC" w:rsidRPr="00E61DF1" w:rsidRDefault="002C71EC" w:rsidP="005449B3">
      <w:pPr>
        <w:pStyle w:val="a5"/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E61DF1">
        <w:rPr>
          <w:rFonts w:ascii="Times New Roman" w:hAnsi="Times New Roman"/>
          <w:color w:val="000000"/>
          <w:sz w:val="24"/>
          <w:szCs w:val="24"/>
          <w:lang w:val="ru-RU"/>
        </w:rPr>
        <w:t>Исламизмы в текстах СМИ.</w:t>
      </w:r>
    </w:p>
    <w:p w:rsidR="002C71EC" w:rsidRPr="00E61DF1" w:rsidRDefault="002C71EC" w:rsidP="005449B3">
      <w:pPr>
        <w:pStyle w:val="a5"/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E61DF1">
        <w:rPr>
          <w:rFonts w:ascii="Times New Roman" w:hAnsi="Times New Roman"/>
          <w:color w:val="000000"/>
          <w:sz w:val="24"/>
          <w:szCs w:val="24"/>
          <w:lang w:val="ru-RU"/>
        </w:rPr>
        <w:t>Исламская этика в текстах СМИ.</w:t>
      </w:r>
    </w:p>
    <w:p w:rsidR="002C71EC" w:rsidRPr="00E61DF1" w:rsidRDefault="002C71EC" w:rsidP="005449B3">
      <w:pPr>
        <w:pStyle w:val="a5"/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E61DF1">
        <w:rPr>
          <w:rFonts w:ascii="Times New Roman" w:hAnsi="Times New Roman"/>
          <w:color w:val="000000"/>
          <w:sz w:val="24"/>
          <w:szCs w:val="24"/>
          <w:lang w:val="ru-RU"/>
        </w:rPr>
        <w:t xml:space="preserve">Исламизмы и </w:t>
      </w:r>
      <w:proofErr w:type="spellStart"/>
      <w:r w:rsidRPr="00E61DF1">
        <w:rPr>
          <w:rFonts w:ascii="Times New Roman" w:hAnsi="Times New Roman"/>
          <w:color w:val="000000"/>
          <w:sz w:val="24"/>
          <w:szCs w:val="24"/>
          <w:lang w:val="ru-RU"/>
        </w:rPr>
        <w:t>библеизмы</w:t>
      </w:r>
      <w:proofErr w:type="spellEnd"/>
      <w:r w:rsidRPr="00E61DF1">
        <w:rPr>
          <w:rFonts w:ascii="Times New Roman" w:hAnsi="Times New Roman"/>
          <w:color w:val="000000"/>
          <w:sz w:val="24"/>
          <w:szCs w:val="24"/>
          <w:lang w:val="ru-RU"/>
        </w:rPr>
        <w:t xml:space="preserve"> в русской поэзии конца XX- начала XXI века.</w:t>
      </w:r>
    </w:p>
    <w:p w:rsidR="002C71EC" w:rsidRPr="00E61DF1" w:rsidRDefault="002C71EC" w:rsidP="005449B3">
      <w:pPr>
        <w:pStyle w:val="a5"/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E61DF1">
        <w:rPr>
          <w:rFonts w:ascii="Times New Roman" w:hAnsi="Times New Roman"/>
          <w:color w:val="000000"/>
          <w:sz w:val="24"/>
          <w:szCs w:val="24"/>
          <w:lang w:val="ru-RU"/>
        </w:rPr>
        <w:t>Образ православного храма и мечети в творчестве оренбургских художников</w:t>
      </w:r>
    </w:p>
    <w:p w:rsidR="002C71EC" w:rsidRPr="00E61DF1" w:rsidRDefault="002C71EC" w:rsidP="005449B3">
      <w:pPr>
        <w:pStyle w:val="a5"/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E61DF1">
        <w:rPr>
          <w:rFonts w:ascii="Times New Roman" w:hAnsi="Times New Roman"/>
          <w:color w:val="000000"/>
          <w:sz w:val="24"/>
          <w:szCs w:val="24"/>
          <w:lang w:val="ru-RU"/>
        </w:rPr>
        <w:t>Проблема сохранения культурного наследия человечества с точки зрения православия</w:t>
      </w:r>
    </w:p>
    <w:p w:rsidR="002C71EC" w:rsidRPr="00E61DF1" w:rsidRDefault="002C71EC" w:rsidP="005449B3">
      <w:pPr>
        <w:pStyle w:val="a5"/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E61DF1">
        <w:rPr>
          <w:rFonts w:ascii="Times New Roman" w:hAnsi="Times New Roman"/>
          <w:color w:val="000000"/>
          <w:sz w:val="24"/>
          <w:szCs w:val="24"/>
          <w:lang w:val="ru-RU"/>
        </w:rPr>
        <w:t>Мотив непрочности земного счастья в классической литературе ислама</w:t>
      </w:r>
    </w:p>
    <w:p w:rsidR="002C71EC" w:rsidRPr="00E61DF1" w:rsidRDefault="002C71EC" w:rsidP="005449B3">
      <w:pPr>
        <w:pStyle w:val="a5"/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E61DF1">
        <w:rPr>
          <w:rFonts w:ascii="Times New Roman" w:hAnsi="Times New Roman"/>
          <w:color w:val="000000"/>
          <w:sz w:val="24"/>
          <w:szCs w:val="24"/>
          <w:lang w:val="ru-RU"/>
        </w:rPr>
        <w:t>Православный образ жизни и его репрезентация в современном российском кинематографе</w:t>
      </w:r>
    </w:p>
    <w:p w:rsidR="002C71EC" w:rsidRPr="00E61DF1" w:rsidRDefault="002C71EC" w:rsidP="002C71E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592303" w:rsidRPr="00E61DF1" w:rsidRDefault="00592303" w:rsidP="00A742E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 w:rsidRPr="00E61DF1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8. </w:t>
      </w:r>
      <w:r w:rsidR="00A742E6" w:rsidRPr="00E61DF1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Критерии оценки </w:t>
      </w:r>
      <w:r w:rsidRPr="00E61DF1">
        <w:rPr>
          <w:rFonts w:ascii="Times New Roman" w:hAnsi="Times New Roman"/>
          <w:b/>
          <w:color w:val="000000"/>
          <w:sz w:val="24"/>
          <w:szCs w:val="24"/>
          <w:lang w:val="ru-RU"/>
        </w:rPr>
        <w:t>ответа на междисциплинарном экзамене.</w:t>
      </w:r>
    </w:p>
    <w:p w:rsidR="00A742E6" w:rsidRPr="00E61DF1" w:rsidRDefault="00A742E6" w:rsidP="00A742E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E61DF1">
        <w:rPr>
          <w:rFonts w:ascii="Times New Roman" w:hAnsi="Times New Roman"/>
          <w:color w:val="000000"/>
          <w:sz w:val="24"/>
          <w:szCs w:val="24"/>
          <w:lang w:val="ru-RU"/>
        </w:rPr>
        <w:t xml:space="preserve">Критерии оценки вопросов, выносимых на экзамен, разработаны с учетом требований ФГОС </w:t>
      </w:r>
      <w:proofErr w:type="gramStart"/>
      <w:r w:rsidRPr="00E61DF1">
        <w:rPr>
          <w:rFonts w:ascii="Times New Roman" w:hAnsi="Times New Roman"/>
          <w:color w:val="000000"/>
          <w:sz w:val="24"/>
          <w:szCs w:val="24"/>
          <w:lang w:val="ru-RU"/>
        </w:rPr>
        <w:t>ВО</w:t>
      </w:r>
      <w:proofErr w:type="gramEnd"/>
      <w:r w:rsidRPr="00E61DF1">
        <w:rPr>
          <w:rFonts w:ascii="Times New Roman" w:hAnsi="Times New Roman"/>
          <w:color w:val="000000"/>
          <w:sz w:val="24"/>
          <w:szCs w:val="24"/>
          <w:lang w:val="ru-RU"/>
        </w:rPr>
        <w:t xml:space="preserve">. Оценка ответа на итоговом междисциплинарном экзамене осуществляется по 5- балльной шкале.  </w:t>
      </w:r>
    </w:p>
    <w:p w:rsidR="00A742E6" w:rsidRPr="00E61DF1" w:rsidRDefault="00A742E6" w:rsidP="00E0109E">
      <w:pPr>
        <w:pStyle w:val="5"/>
        <w:ind w:firstLine="0"/>
        <w:rPr>
          <w:b w:val="0"/>
          <w:color w:val="000000"/>
          <w:sz w:val="24"/>
          <w:szCs w:val="24"/>
        </w:rPr>
      </w:pPr>
      <w:r w:rsidRPr="00E61DF1">
        <w:rPr>
          <w:b w:val="0"/>
          <w:color w:val="000000"/>
          <w:sz w:val="24"/>
          <w:szCs w:val="24"/>
        </w:rPr>
        <w:lastRenderedPageBreak/>
        <w:t>Оценка «неудовлетворительно»:</w:t>
      </w:r>
    </w:p>
    <w:p w:rsidR="00A742E6" w:rsidRPr="00E61DF1" w:rsidRDefault="00A742E6" w:rsidP="00A742E6">
      <w:pPr>
        <w:pStyle w:val="5"/>
        <w:rPr>
          <w:b w:val="0"/>
          <w:color w:val="000000"/>
          <w:sz w:val="24"/>
          <w:szCs w:val="24"/>
        </w:rPr>
      </w:pPr>
      <w:r w:rsidRPr="00E61DF1">
        <w:rPr>
          <w:b w:val="0"/>
          <w:color w:val="000000"/>
          <w:sz w:val="24"/>
          <w:szCs w:val="24"/>
        </w:rPr>
        <w:t xml:space="preserve"> Низкий уровень качества ответа. Выпускник не владеет фактическим материалом, понятийной и терминологической базой, не может резюмировать ответ, сделать правильные и аргументированные выводы или выводы ошибочны. Не в состоянии раскрыть суть вопроса. Выпускник не способен в ответе обозначить перспективы исследования по данной проблематике и внести предложения. Литературным русским языком владеет плохо.</w:t>
      </w:r>
    </w:p>
    <w:p w:rsidR="00A742E6" w:rsidRPr="00E61DF1" w:rsidRDefault="00A742E6" w:rsidP="00A742E6">
      <w:pPr>
        <w:pStyle w:val="5"/>
        <w:rPr>
          <w:b w:val="0"/>
          <w:color w:val="000000"/>
          <w:sz w:val="24"/>
          <w:szCs w:val="24"/>
        </w:rPr>
      </w:pPr>
      <w:r w:rsidRPr="00E61DF1">
        <w:rPr>
          <w:b w:val="0"/>
          <w:color w:val="000000"/>
          <w:sz w:val="24"/>
          <w:szCs w:val="24"/>
        </w:rPr>
        <w:t>Оценка «удовлетворительно»:</w:t>
      </w:r>
    </w:p>
    <w:p w:rsidR="00A742E6" w:rsidRPr="00E61DF1" w:rsidRDefault="00A742E6" w:rsidP="00A742E6">
      <w:pPr>
        <w:pStyle w:val="5"/>
        <w:rPr>
          <w:b w:val="0"/>
          <w:color w:val="000000"/>
          <w:sz w:val="24"/>
          <w:szCs w:val="24"/>
        </w:rPr>
      </w:pPr>
      <w:r w:rsidRPr="00E61DF1">
        <w:rPr>
          <w:b w:val="0"/>
          <w:color w:val="000000"/>
          <w:sz w:val="24"/>
          <w:szCs w:val="24"/>
        </w:rPr>
        <w:t xml:space="preserve">Оценивается владение терминологией по дисциплинам, входящим в перечень итогового междисциплинарного экзамена. Оценивается использование научной, специальной и междисциплинарной терминологии по всем вопросам текущей тематики. А также правильность ее применения. Низкий уровень владения основным понятийным аппаратом. Выпускник не может точно раскрыть значение термина. Применение понятийного аппарата в ответе применяется некорректно. </w:t>
      </w:r>
    </w:p>
    <w:p w:rsidR="00A742E6" w:rsidRPr="00E61DF1" w:rsidRDefault="00A742E6" w:rsidP="00A742E6">
      <w:pPr>
        <w:pStyle w:val="5"/>
        <w:rPr>
          <w:b w:val="0"/>
          <w:color w:val="000000"/>
          <w:sz w:val="24"/>
          <w:szCs w:val="24"/>
        </w:rPr>
      </w:pPr>
      <w:r w:rsidRPr="00E61DF1">
        <w:rPr>
          <w:b w:val="0"/>
          <w:color w:val="000000"/>
          <w:sz w:val="24"/>
          <w:szCs w:val="24"/>
        </w:rPr>
        <w:t>Оценивается знание фактического материала по вопросам текущей тематики и умение рационально его использовать. Низкий уровень знания фактического материала. Выпускник плохо владеет понятийной и терминологической базой, суть вопроса раскрыта в недостаточной степени, степень аргументации очень низкая. Знания носят фрагментарный характер.</w:t>
      </w:r>
    </w:p>
    <w:p w:rsidR="00A742E6" w:rsidRPr="00E61DF1" w:rsidRDefault="00A742E6" w:rsidP="00A742E6">
      <w:pPr>
        <w:pStyle w:val="5"/>
        <w:rPr>
          <w:b w:val="0"/>
          <w:color w:val="000000"/>
          <w:sz w:val="24"/>
          <w:szCs w:val="24"/>
        </w:rPr>
      </w:pPr>
      <w:r w:rsidRPr="00E61DF1">
        <w:rPr>
          <w:b w:val="0"/>
          <w:color w:val="000000"/>
          <w:sz w:val="24"/>
          <w:szCs w:val="24"/>
        </w:rPr>
        <w:t>Низкий уровень качества ответа. Выпускник не может выявить причинно-следственные связи между явлениями и событиями, не может аргументировать теоретические аспекты проблематики примерами из практики или аргументация не достаточно обоснована.</w:t>
      </w:r>
    </w:p>
    <w:p w:rsidR="00A742E6" w:rsidRPr="00E61DF1" w:rsidRDefault="00A742E6" w:rsidP="00A742E6">
      <w:pPr>
        <w:pStyle w:val="5"/>
        <w:rPr>
          <w:b w:val="0"/>
          <w:color w:val="000000"/>
          <w:sz w:val="24"/>
          <w:szCs w:val="24"/>
        </w:rPr>
      </w:pPr>
      <w:r w:rsidRPr="00E61DF1">
        <w:rPr>
          <w:b w:val="0"/>
          <w:color w:val="000000"/>
          <w:sz w:val="24"/>
          <w:szCs w:val="24"/>
        </w:rPr>
        <w:t>Низкий уровень владения письменной речью. Выпускник не может составить четкий план ответа, ответ слабо структурирован. Логика изложения в развернутом письменном ответе не обладает высоким качеством. Нормы литературного русского языка не соблюдены.</w:t>
      </w:r>
    </w:p>
    <w:p w:rsidR="00A742E6" w:rsidRPr="00E61DF1" w:rsidRDefault="00A742E6" w:rsidP="00A742E6">
      <w:pPr>
        <w:pStyle w:val="5"/>
        <w:rPr>
          <w:b w:val="0"/>
          <w:color w:val="000000"/>
          <w:sz w:val="24"/>
          <w:szCs w:val="24"/>
        </w:rPr>
      </w:pPr>
      <w:r w:rsidRPr="00E61DF1">
        <w:rPr>
          <w:b w:val="0"/>
          <w:color w:val="000000"/>
          <w:sz w:val="24"/>
          <w:szCs w:val="24"/>
        </w:rPr>
        <w:t>Оценка «хорошо»:</w:t>
      </w:r>
    </w:p>
    <w:p w:rsidR="00A742E6" w:rsidRPr="00E61DF1" w:rsidRDefault="00A742E6" w:rsidP="00A742E6">
      <w:pPr>
        <w:pStyle w:val="5"/>
        <w:rPr>
          <w:b w:val="0"/>
          <w:color w:val="000000"/>
          <w:sz w:val="24"/>
          <w:szCs w:val="24"/>
        </w:rPr>
      </w:pPr>
      <w:r w:rsidRPr="00E61DF1">
        <w:rPr>
          <w:b w:val="0"/>
          <w:color w:val="000000"/>
          <w:sz w:val="24"/>
          <w:szCs w:val="24"/>
        </w:rPr>
        <w:t xml:space="preserve">Достаточно высокий уровень владения основным понятийным аппаратом. Выпускник в полной мере раскрывает значение термина, термины применяются корректно. В ответе выпускник оперирует терминологической базой, однако рамки владения ограничиваются учебным материалом. </w:t>
      </w:r>
    </w:p>
    <w:p w:rsidR="00A742E6" w:rsidRPr="00E61DF1" w:rsidRDefault="00A742E6" w:rsidP="00A742E6">
      <w:pPr>
        <w:pStyle w:val="5"/>
        <w:rPr>
          <w:b w:val="0"/>
          <w:color w:val="000000"/>
          <w:sz w:val="24"/>
          <w:szCs w:val="24"/>
        </w:rPr>
      </w:pPr>
      <w:r w:rsidRPr="00E61DF1">
        <w:rPr>
          <w:b w:val="0"/>
          <w:color w:val="000000"/>
          <w:sz w:val="24"/>
          <w:szCs w:val="24"/>
        </w:rPr>
        <w:t xml:space="preserve">Довольно высокий уровень знания фактического материала. Выпускник достаточно хорошо владеет понятийной и терминологической базой, суть вопроса раскрыта, однако степень аргументированности невысокая и ограничивается рамками учебного материала. </w:t>
      </w:r>
    </w:p>
    <w:p w:rsidR="00A742E6" w:rsidRPr="00E61DF1" w:rsidRDefault="00A742E6" w:rsidP="00A742E6">
      <w:pPr>
        <w:pStyle w:val="5"/>
        <w:rPr>
          <w:b w:val="0"/>
          <w:color w:val="000000"/>
          <w:sz w:val="24"/>
          <w:szCs w:val="24"/>
        </w:rPr>
      </w:pPr>
      <w:r w:rsidRPr="00E61DF1">
        <w:rPr>
          <w:b w:val="0"/>
          <w:color w:val="000000"/>
          <w:sz w:val="24"/>
          <w:szCs w:val="24"/>
        </w:rPr>
        <w:t>Выпускник выявляет причинно-следственные связи между явлениями и событиями, аргументирует теоретические аспекты проблематики примерами из практики, однако аргументация ограничивается рамками учебного материала. Дополнительный материал не привлечен.</w:t>
      </w:r>
    </w:p>
    <w:p w:rsidR="00A742E6" w:rsidRPr="00E61DF1" w:rsidRDefault="00A742E6" w:rsidP="00A742E6">
      <w:pPr>
        <w:pStyle w:val="5"/>
        <w:rPr>
          <w:b w:val="0"/>
          <w:color w:val="000000"/>
          <w:sz w:val="24"/>
          <w:szCs w:val="24"/>
        </w:rPr>
      </w:pPr>
      <w:r w:rsidRPr="00E61DF1">
        <w:rPr>
          <w:b w:val="0"/>
          <w:color w:val="000000"/>
          <w:sz w:val="24"/>
          <w:szCs w:val="24"/>
        </w:rPr>
        <w:t xml:space="preserve">Достаточно высокий уровень владения письменной речью. Составлен план ответа с некоторыми недочетами, ответ структурирован. Логика изложения в развернутом письменном ответе в целом присутствует, </w:t>
      </w:r>
      <w:proofErr w:type="gramStart"/>
      <w:r w:rsidRPr="00E61DF1">
        <w:rPr>
          <w:b w:val="0"/>
          <w:color w:val="000000"/>
          <w:sz w:val="24"/>
          <w:szCs w:val="24"/>
        </w:rPr>
        <w:t>однако</w:t>
      </w:r>
      <w:proofErr w:type="gramEnd"/>
      <w:r w:rsidRPr="00E61DF1">
        <w:rPr>
          <w:b w:val="0"/>
          <w:color w:val="000000"/>
          <w:sz w:val="24"/>
          <w:szCs w:val="24"/>
        </w:rPr>
        <w:t xml:space="preserve"> с некоторыми недочетами. Нормы литературного русского языка в целом соблюдены.</w:t>
      </w:r>
    </w:p>
    <w:p w:rsidR="00A742E6" w:rsidRPr="00E61DF1" w:rsidRDefault="00A742E6" w:rsidP="00A742E6">
      <w:pPr>
        <w:pStyle w:val="5"/>
        <w:rPr>
          <w:b w:val="0"/>
          <w:color w:val="000000"/>
          <w:sz w:val="24"/>
          <w:szCs w:val="24"/>
        </w:rPr>
      </w:pPr>
      <w:r w:rsidRPr="00E61DF1">
        <w:rPr>
          <w:b w:val="0"/>
          <w:color w:val="000000"/>
          <w:sz w:val="24"/>
          <w:szCs w:val="24"/>
        </w:rPr>
        <w:t>Оценка «отлично»:</w:t>
      </w:r>
    </w:p>
    <w:p w:rsidR="00A742E6" w:rsidRPr="00E61DF1" w:rsidRDefault="00A742E6" w:rsidP="00A742E6">
      <w:pPr>
        <w:pStyle w:val="5"/>
        <w:rPr>
          <w:b w:val="0"/>
          <w:color w:val="000000"/>
          <w:sz w:val="24"/>
          <w:szCs w:val="24"/>
        </w:rPr>
      </w:pPr>
      <w:r w:rsidRPr="00E61DF1">
        <w:rPr>
          <w:b w:val="0"/>
          <w:color w:val="000000"/>
          <w:sz w:val="24"/>
          <w:szCs w:val="24"/>
        </w:rPr>
        <w:t xml:space="preserve">Высокий уровень владения основным понятийным аппаратом. Выпускник в полной мере раскрывает значение термина, свободно владеет терминологической базой, в своем ответе использует научную, специальную и междисциплинарную терминологию. </w:t>
      </w:r>
    </w:p>
    <w:p w:rsidR="00A742E6" w:rsidRPr="00E61DF1" w:rsidRDefault="00A742E6" w:rsidP="00A742E6">
      <w:pPr>
        <w:pStyle w:val="5"/>
        <w:rPr>
          <w:b w:val="0"/>
          <w:color w:val="000000"/>
          <w:sz w:val="24"/>
          <w:szCs w:val="24"/>
        </w:rPr>
      </w:pPr>
      <w:r w:rsidRPr="00E61DF1">
        <w:rPr>
          <w:b w:val="0"/>
          <w:color w:val="000000"/>
          <w:sz w:val="24"/>
          <w:szCs w:val="24"/>
        </w:rPr>
        <w:t xml:space="preserve">Высокий уровень владения фактическим материалом. Выпускник отлично владеет понятийной и терминологической базой, суть вопроса раскрыта полностью, степень аргументированности высокая, выпускник владеет и учебным, и дополнительным материалом по вопросу. </w:t>
      </w:r>
    </w:p>
    <w:p w:rsidR="00592303" w:rsidRPr="00E61DF1" w:rsidRDefault="00A742E6" w:rsidP="00A05C16">
      <w:pPr>
        <w:pStyle w:val="5"/>
        <w:rPr>
          <w:b w:val="0"/>
          <w:color w:val="000000"/>
          <w:sz w:val="24"/>
          <w:szCs w:val="24"/>
        </w:rPr>
      </w:pPr>
      <w:r w:rsidRPr="00E61DF1">
        <w:rPr>
          <w:b w:val="0"/>
          <w:color w:val="000000"/>
          <w:sz w:val="24"/>
          <w:szCs w:val="24"/>
        </w:rPr>
        <w:lastRenderedPageBreak/>
        <w:t xml:space="preserve">Высокий уровень качества ответа. Выпускник выявляет причинно-следственные связи между явлениями и событиями, аргументирует теоретические аспекты проблематики примерами из практики, в аргументации привлечен дополнительный материал.  Высокий уровень владения письменной речью. Составлен план четкий ответа, ответ структурирован. Логика изложения в развернутом письменном ответе обладает высокой степенью качества. Нормы литературного русского языка соблюдены. </w:t>
      </w:r>
    </w:p>
    <w:p w:rsidR="00A05C16" w:rsidRPr="00E61DF1" w:rsidRDefault="00A05C16" w:rsidP="00A05C16">
      <w:pPr>
        <w:rPr>
          <w:color w:val="000000"/>
          <w:lang w:val="ru-RU" w:eastAsia="ru-RU"/>
        </w:rPr>
      </w:pPr>
    </w:p>
    <w:p w:rsidR="00A742E6" w:rsidRPr="00E61DF1" w:rsidRDefault="00592303" w:rsidP="00A742E6">
      <w:pPr>
        <w:pStyle w:val="5"/>
        <w:rPr>
          <w:color w:val="000000"/>
          <w:sz w:val="24"/>
          <w:szCs w:val="24"/>
        </w:rPr>
      </w:pPr>
      <w:r w:rsidRPr="00E61DF1">
        <w:rPr>
          <w:color w:val="000000"/>
          <w:sz w:val="24"/>
          <w:szCs w:val="24"/>
        </w:rPr>
        <w:t>9. Требования к ответу на междисциплинарном экзамене.</w:t>
      </w:r>
    </w:p>
    <w:p w:rsidR="00A742E6" w:rsidRPr="00E61DF1" w:rsidRDefault="00A742E6" w:rsidP="00A742E6">
      <w:pPr>
        <w:pStyle w:val="5"/>
        <w:rPr>
          <w:b w:val="0"/>
          <w:color w:val="000000"/>
          <w:sz w:val="24"/>
          <w:szCs w:val="24"/>
        </w:rPr>
      </w:pPr>
      <w:r w:rsidRPr="00E61DF1">
        <w:rPr>
          <w:b w:val="0"/>
          <w:color w:val="000000"/>
          <w:sz w:val="24"/>
          <w:szCs w:val="24"/>
        </w:rPr>
        <w:t xml:space="preserve">1. Максимально полное раскрытие вопросов итогового междисциплинарного экзамена. </w:t>
      </w:r>
    </w:p>
    <w:p w:rsidR="00A742E6" w:rsidRPr="00E61DF1" w:rsidRDefault="00A742E6" w:rsidP="00A742E6">
      <w:pPr>
        <w:pStyle w:val="5"/>
        <w:rPr>
          <w:b w:val="0"/>
          <w:color w:val="000000"/>
          <w:sz w:val="24"/>
          <w:szCs w:val="24"/>
        </w:rPr>
      </w:pPr>
      <w:r w:rsidRPr="00E61DF1">
        <w:rPr>
          <w:b w:val="0"/>
          <w:color w:val="000000"/>
          <w:sz w:val="24"/>
          <w:szCs w:val="24"/>
        </w:rPr>
        <w:t xml:space="preserve">2. Владение понятийным аппаратом. </w:t>
      </w:r>
    </w:p>
    <w:p w:rsidR="00A742E6" w:rsidRPr="00E61DF1" w:rsidRDefault="00A742E6" w:rsidP="00A742E6">
      <w:pPr>
        <w:pStyle w:val="5"/>
        <w:rPr>
          <w:b w:val="0"/>
          <w:color w:val="000000"/>
          <w:sz w:val="24"/>
          <w:szCs w:val="24"/>
        </w:rPr>
      </w:pPr>
      <w:r w:rsidRPr="00E61DF1">
        <w:rPr>
          <w:b w:val="0"/>
          <w:color w:val="000000"/>
          <w:sz w:val="24"/>
          <w:szCs w:val="24"/>
        </w:rPr>
        <w:t xml:space="preserve">3. Анализ основных направлений в научной и научно-практической теологии по проблеме. </w:t>
      </w:r>
    </w:p>
    <w:p w:rsidR="00A742E6" w:rsidRPr="00E61DF1" w:rsidRDefault="00A742E6" w:rsidP="00A742E6">
      <w:pPr>
        <w:pStyle w:val="5"/>
        <w:rPr>
          <w:b w:val="0"/>
          <w:color w:val="000000"/>
          <w:sz w:val="24"/>
          <w:szCs w:val="24"/>
        </w:rPr>
      </w:pPr>
      <w:r w:rsidRPr="00E61DF1">
        <w:rPr>
          <w:b w:val="0"/>
          <w:color w:val="000000"/>
          <w:sz w:val="24"/>
          <w:szCs w:val="24"/>
        </w:rPr>
        <w:t xml:space="preserve">4. Знание, понимание и анализ первоисточников. </w:t>
      </w:r>
    </w:p>
    <w:p w:rsidR="00A742E6" w:rsidRPr="00E61DF1" w:rsidRDefault="00A742E6" w:rsidP="00A742E6">
      <w:pPr>
        <w:pStyle w:val="5"/>
        <w:rPr>
          <w:b w:val="0"/>
          <w:color w:val="000000"/>
          <w:sz w:val="24"/>
          <w:szCs w:val="24"/>
        </w:rPr>
      </w:pPr>
      <w:r w:rsidRPr="00E61DF1">
        <w:rPr>
          <w:b w:val="0"/>
          <w:color w:val="000000"/>
          <w:sz w:val="24"/>
          <w:szCs w:val="24"/>
        </w:rPr>
        <w:t xml:space="preserve">5. Структурированность ответа в исторической и проблемной логике. </w:t>
      </w:r>
    </w:p>
    <w:p w:rsidR="00A742E6" w:rsidRPr="00E61DF1" w:rsidRDefault="00A742E6" w:rsidP="00A742E6">
      <w:pPr>
        <w:pStyle w:val="5"/>
        <w:rPr>
          <w:b w:val="0"/>
          <w:color w:val="000000"/>
          <w:sz w:val="24"/>
          <w:szCs w:val="24"/>
        </w:rPr>
      </w:pPr>
      <w:r w:rsidRPr="00E61DF1">
        <w:rPr>
          <w:b w:val="0"/>
          <w:color w:val="000000"/>
          <w:sz w:val="24"/>
          <w:szCs w:val="24"/>
        </w:rPr>
        <w:t xml:space="preserve">6. Методологическая компетентность: знание категориального строя, принципов исследования, методов и методик. </w:t>
      </w:r>
    </w:p>
    <w:p w:rsidR="00A742E6" w:rsidRPr="00E61DF1" w:rsidRDefault="00A742E6" w:rsidP="00A742E6">
      <w:pPr>
        <w:pStyle w:val="5"/>
        <w:rPr>
          <w:b w:val="0"/>
          <w:color w:val="000000"/>
          <w:sz w:val="24"/>
          <w:szCs w:val="24"/>
        </w:rPr>
      </w:pPr>
      <w:r w:rsidRPr="00E61DF1">
        <w:rPr>
          <w:b w:val="0"/>
          <w:color w:val="000000"/>
          <w:sz w:val="24"/>
          <w:szCs w:val="24"/>
        </w:rPr>
        <w:t xml:space="preserve">7. Установление междисциплинарных и </w:t>
      </w:r>
      <w:proofErr w:type="spellStart"/>
      <w:r w:rsidRPr="00E61DF1">
        <w:rPr>
          <w:b w:val="0"/>
          <w:color w:val="000000"/>
          <w:sz w:val="24"/>
          <w:szCs w:val="24"/>
        </w:rPr>
        <w:t>межпредметных</w:t>
      </w:r>
      <w:proofErr w:type="spellEnd"/>
      <w:r w:rsidRPr="00E61DF1">
        <w:rPr>
          <w:b w:val="0"/>
          <w:color w:val="000000"/>
          <w:sz w:val="24"/>
          <w:szCs w:val="24"/>
        </w:rPr>
        <w:t xml:space="preserve"> связей. </w:t>
      </w:r>
    </w:p>
    <w:p w:rsidR="00A742E6" w:rsidRPr="00E61DF1" w:rsidRDefault="00A742E6" w:rsidP="00A742E6">
      <w:pPr>
        <w:pStyle w:val="5"/>
        <w:rPr>
          <w:b w:val="0"/>
          <w:color w:val="000000"/>
          <w:sz w:val="24"/>
          <w:szCs w:val="24"/>
        </w:rPr>
      </w:pPr>
      <w:r w:rsidRPr="00E61DF1">
        <w:rPr>
          <w:b w:val="0"/>
          <w:color w:val="000000"/>
          <w:sz w:val="24"/>
          <w:szCs w:val="24"/>
        </w:rPr>
        <w:t xml:space="preserve">8. Прикладная и практическая направленность. </w:t>
      </w:r>
    </w:p>
    <w:p w:rsidR="00A742E6" w:rsidRPr="00E61DF1" w:rsidRDefault="00A742E6" w:rsidP="00A742E6">
      <w:pPr>
        <w:pStyle w:val="5"/>
        <w:rPr>
          <w:b w:val="0"/>
          <w:color w:val="000000"/>
          <w:sz w:val="24"/>
          <w:szCs w:val="24"/>
        </w:rPr>
      </w:pPr>
      <w:r w:rsidRPr="00E61DF1">
        <w:rPr>
          <w:b w:val="0"/>
          <w:color w:val="000000"/>
          <w:sz w:val="24"/>
          <w:szCs w:val="24"/>
        </w:rPr>
        <w:t xml:space="preserve">9.  Лаконичность, четкость речи. </w:t>
      </w:r>
    </w:p>
    <w:p w:rsidR="00A742E6" w:rsidRPr="00E61DF1" w:rsidRDefault="00A742E6" w:rsidP="00A05C16">
      <w:pPr>
        <w:pStyle w:val="5"/>
        <w:rPr>
          <w:b w:val="0"/>
          <w:color w:val="000000"/>
          <w:sz w:val="24"/>
          <w:szCs w:val="24"/>
        </w:rPr>
      </w:pPr>
      <w:r w:rsidRPr="00E61DF1">
        <w:rPr>
          <w:b w:val="0"/>
          <w:color w:val="000000"/>
          <w:sz w:val="24"/>
          <w:szCs w:val="24"/>
        </w:rPr>
        <w:t xml:space="preserve">10.  Соблюдение регламента.   </w:t>
      </w:r>
    </w:p>
    <w:p w:rsidR="00A05C16" w:rsidRPr="00E61DF1" w:rsidRDefault="00A05C16" w:rsidP="00A05C16">
      <w:pPr>
        <w:rPr>
          <w:color w:val="000000"/>
          <w:lang w:val="ru-RU" w:eastAsia="ru-RU"/>
        </w:rPr>
      </w:pPr>
    </w:p>
    <w:p w:rsidR="00D83793" w:rsidRPr="00E61DF1" w:rsidRDefault="008703FA" w:rsidP="00D837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 w:rsidRPr="00E61DF1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10. </w:t>
      </w:r>
      <w:r w:rsidR="00A843FA" w:rsidRPr="00E61DF1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  <w:r w:rsidR="00491590" w:rsidRPr="00E61DF1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  <w:r w:rsidR="00D0474C" w:rsidRPr="00E61DF1">
        <w:rPr>
          <w:rFonts w:ascii="Times New Roman" w:hAnsi="Times New Roman"/>
          <w:b/>
          <w:color w:val="000000"/>
          <w:sz w:val="24"/>
          <w:szCs w:val="24"/>
          <w:lang w:val="ru-RU"/>
        </w:rPr>
        <w:t>Основные критерии оценки ВКР:</w:t>
      </w:r>
    </w:p>
    <w:p w:rsidR="00D83793" w:rsidRPr="00E61DF1" w:rsidRDefault="00D83793" w:rsidP="00D837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E61DF1">
        <w:rPr>
          <w:rFonts w:ascii="Times New Roman" w:hAnsi="Times New Roman"/>
          <w:color w:val="000000"/>
          <w:sz w:val="24"/>
          <w:szCs w:val="24"/>
          <w:lang w:val="ru-RU"/>
        </w:rPr>
        <w:t xml:space="preserve">1. </w:t>
      </w:r>
      <w:r w:rsidR="00D0474C" w:rsidRPr="00E61DF1">
        <w:rPr>
          <w:rFonts w:ascii="Times New Roman" w:hAnsi="Times New Roman"/>
          <w:color w:val="000000"/>
          <w:sz w:val="24"/>
          <w:szCs w:val="24"/>
          <w:lang w:val="ru-RU"/>
        </w:rPr>
        <w:t>достаточный научный уровень и степ</w:t>
      </w:r>
      <w:r w:rsidRPr="00E61DF1">
        <w:rPr>
          <w:rFonts w:ascii="Times New Roman" w:hAnsi="Times New Roman"/>
          <w:color w:val="000000"/>
          <w:sz w:val="24"/>
          <w:szCs w:val="24"/>
          <w:lang w:val="ru-RU"/>
        </w:rPr>
        <w:t>ень освещенности вопросов темы;</w:t>
      </w:r>
    </w:p>
    <w:p w:rsidR="00D83793" w:rsidRPr="00E61DF1" w:rsidRDefault="00D83793" w:rsidP="00D837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E61DF1">
        <w:rPr>
          <w:rFonts w:ascii="Times New Roman" w:hAnsi="Times New Roman"/>
          <w:color w:val="000000"/>
          <w:sz w:val="24"/>
          <w:szCs w:val="24"/>
          <w:lang w:val="ru-RU"/>
        </w:rPr>
        <w:t xml:space="preserve">2. </w:t>
      </w:r>
      <w:r w:rsidR="00D0474C" w:rsidRPr="00E61DF1">
        <w:rPr>
          <w:rFonts w:ascii="Times New Roman" w:hAnsi="Times New Roman"/>
          <w:color w:val="000000"/>
          <w:sz w:val="24"/>
          <w:szCs w:val="24"/>
          <w:lang w:val="ru-RU"/>
        </w:rPr>
        <w:t>правильность выбранной студентом концепции описания и решения проблемы;</w:t>
      </w:r>
    </w:p>
    <w:p w:rsidR="00D83793" w:rsidRPr="00E61DF1" w:rsidRDefault="00D83793" w:rsidP="00D837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E61DF1">
        <w:rPr>
          <w:rFonts w:ascii="Times New Roman" w:hAnsi="Times New Roman"/>
          <w:color w:val="000000"/>
          <w:sz w:val="24"/>
          <w:szCs w:val="24"/>
          <w:lang w:val="ru-RU"/>
        </w:rPr>
        <w:t xml:space="preserve">3. </w:t>
      </w:r>
      <w:r w:rsidR="00D0474C" w:rsidRPr="00E61DF1">
        <w:rPr>
          <w:rFonts w:ascii="Times New Roman" w:hAnsi="Times New Roman"/>
          <w:color w:val="000000"/>
          <w:sz w:val="24"/>
          <w:szCs w:val="24"/>
          <w:lang w:val="ru-RU"/>
        </w:rPr>
        <w:t>глубина проработки материала;</w:t>
      </w:r>
    </w:p>
    <w:p w:rsidR="00D83793" w:rsidRPr="00E61DF1" w:rsidRDefault="00D83793" w:rsidP="00D837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E61DF1">
        <w:rPr>
          <w:rFonts w:ascii="Times New Roman" w:hAnsi="Times New Roman"/>
          <w:color w:val="000000"/>
          <w:sz w:val="24"/>
          <w:szCs w:val="24"/>
          <w:lang w:val="ru-RU"/>
        </w:rPr>
        <w:t>4. п</w:t>
      </w:r>
      <w:r w:rsidR="00D0474C" w:rsidRPr="00E61DF1">
        <w:rPr>
          <w:rFonts w:ascii="Times New Roman" w:hAnsi="Times New Roman"/>
          <w:color w:val="000000"/>
          <w:sz w:val="24"/>
          <w:szCs w:val="24"/>
          <w:lang w:val="ru-RU"/>
        </w:rPr>
        <w:t>равильность и полнота использования источников;</w:t>
      </w:r>
    </w:p>
    <w:p w:rsidR="00D83793" w:rsidRPr="00E61DF1" w:rsidRDefault="00D83793" w:rsidP="00D837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E61DF1">
        <w:rPr>
          <w:rFonts w:ascii="Times New Roman" w:hAnsi="Times New Roman"/>
          <w:color w:val="000000"/>
          <w:sz w:val="24"/>
          <w:szCs w:val="24"/>
          <w:lang w:val="ru-RU"/>
        </w:rPr>
        <w:t xml:space="preserve">5. </w:t>
      </w:r>
      <w:r w:rsidR="00D0474C" w:rsidRPr="00E61DF1">
        <w:rPr>
          <w:rFonts w:ascii="Times New Roman" w:hAnsi="Times New Roman"/>
          <w:color w:val="000000"/>
          <w:sz w:val="24"/>
          <w:szCs w:val="24"/>
          <w:lang w:val="ru-RU"/>
        </w:rPr>
        <w:t>творческий подход к разработке темы;</w:t>
      </w:r>
    </w:p>
    <w:p w:rsidR="00D83793" w:rsidRPr="00E61DF1" w:rsidRDefault="00D83793" w:rsidP="00D837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E61DF1">
        <w:rPr>
          <w:rFonts w:ascii="Times New Roman" w:hAnsi="Times New Roman"/>
          <w:color w:val="000000"/>
          <w:sz w:val="24"/>
          <w:szCs w:val="24"/>
          <w:lang w:val="ru-RU"/>
        </w:rPr>
        <w:t xml:space="preserve">6. </w:t>
      </w:r>
      <w:r w:rsidR="00D0474C" w:rsidRPr="00E61DF1">
        <w:rPr>
          <w:rFonts w:ascii="Times New Roman" w:hAnsi="Times New Roman"/>
          <w:color w:val="000000"/>
          <w:sz w:val="24"/>
          <w:szCs w:val="24"/>
          <w:lang w:val="ru-RU"/>
        </w:rPr>
        <w:t>правиль</w:t>
      </w:r>
      <w:r w:rsidRPr="00E61DF1">
        <w:rPr>
          <w:rFonts w:ascii="Times New Roman" w:hAnsi="Times New Roman"/>
          <w:color w:val="000000"/>
          <w:sz w:val="24"/>
          <w:szCs w:val="24"/>
          <w:lang w:val="ru-RU"/>
        </w:rPr>
        <w:t>ность и обоснованность выводов;</w:t>
      </w:r>
    </w:p>
    <w:p w:rsidR="00D83793" w:rsidRPr="00E61DF1" w:rsidRDefault="00D83793" w:rsidP="00D837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E61DF1">
        <w:rPr>
          <w:rFonts w:ascii="Times New Roman" w:hAnsi="Times New Roman"/>
          <w:color w:val="000000"/>
          <w:sz w:val="24"/>
          <w:szCs w:val="24"/>
          <w:lang w:val="ru-RU"/>
        </w:rPr>
        <w:t xml:space="preserve">7. </w:t>
      </w:r>
      <w:r w:rsidR="00D0474C" w:rsidRPr="00E61DF1">
        <w:rPr>
          <w:rFonts w:ascii="Times New Roman" w:hAnsi="Times New Roman"/>
          <w:color w:val="000000"/>
          <w:sz w:val="24"/>
          <w:szCs w:val="24"/>
          <w:lang w:val="ru-RU"/>
        </w:rPr>
        <w:t>оформление работы в соответствии с предъявляемыми требованиями;</w:t>
      </w:r>
    </w:p>
    <w:p w:rsidR="00D83793" w:rsidRPr="00E61DF1" w:rsidRDefault="00D83793" w:rsidP="00D837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D83793" w:rsidRPr="00E61DF1" w:rsidRDefault="00D0474C" w:rsidP="00D837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E61DF1">
        <w:rPr>
          <w:rFonts w:ascii="Times New Roman" w:hAnsi="Times New Roman"/>
          <w:color w:val="000000"/>
          <w:sz w:val="24"/>
          <w:szCs w:val="24"/>
          <w:lang w:val="ru-RU"/>
        </w:rPr>
        <w:t>Защита выпускной квалификационной работы заканчивается выставлением оценки.</w:t>
      </w:r>
    </w:p>
    <w:p w:rsidR="00D83793" w:rsidRPr="00E61DF1" w:rsidRDefault="00D0474C" w:rsidP="00D837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E61DF1">
        <w:rPr>
          <w:rFonts w:ascii="Times New Roman" w:hAnsi="Times New Roman"/>
          <w:color w:val="000000"/>
          <w:sz w:val="24"/>
          <w:szCs w:val="24"/>
          <w:lang w:val="ru-RU"/>
        </w:rPr>
        <w:t>«Отлично» выставляется за следующую ВКР:</w:t>
      </w:r>
    </w:p>
    <w:p w:rsidR="00D83793" w:rsidRPr="00E61DF1" w:rsidRDefault="00D0474C" w:rsidP="00D837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E61DF1">
        <w:rPr>
          <w:rFonts w:ascii="Times New Roman" w:hAnsi="Times New Roman"/>
          <w:color w:val="000000"/>
          <w:sz w:val="24"/>
          <w:szCs w:val="24"/>
          <w:lang w:val="ru-RU"/>
        </w:rPr>
        <w:t>работа носит исследовательский характер, содержит грамотно изложенную теоретическую базу, содержательный анализ практического материала; характеризуется логичным, изложением материала с соответствующими выводами</w:t>
      </w:r>
      <w:r w:rsidR="00D83793" w:rsidRPr="00E61DF1">
        <w:rPr>
          <w:rFonts w:ascii="Times New Roman" w:hAnsi="Times New Roman"/>
          <w:color w:val="000000"/>
          <w:sz w:val="24"/>
          <w:szCs w:val="24"/>
          <w:lang w:val="ru-RU"/>
        </w:rPr>
        <w:t xml:space="preserve"> и обоснованными предложениями;</w:t>
      </w:r>
    </w:p>
    <w:p w:rsidR="00D83793" w:rsidRPr="00E61DF1" w:rsidRDefault="00D0474C" w:rsidP="00D837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E61DF1">
        <w:rPr>
          <w:rFonts w:ascii="Times New Roman" w:hAnsi="Times New Roman"/>
          <w:color w:val="000000"/>
          <w:sz w:val="24"/>
          <w:szCs w:val="24"/>
          <w:lang w:val="ru-RU"/>
        </w:rPr>
        <w:t>при защите работы студент показывает глубокие знания вопросов темы, свободно оперирует данными исследования, вносит обоснованные рекомендации, а во время доклада использует качественный демонстрационный материал; свободно и полно от</w:t>
      </w:r>
      <w:r w:rsidR="00D83793" w:rsidRPr="00E61DF1">
        <w:rPr>
          <w:rFonts w:ascii="Times New Roman" w:hAnsi="Times New Roman"/>
          <w:color w:val="000000"/>
          <w:sz w:val="24"/>
          <w:szCs w:val="24"/>
          <w:lang w:val="ru-RU"/>
        </w:rPr>
        <w:t>вечает на поставленные вопросы;</w:t>
      </w:r>
    </w:p>
    <w:p w:rsidR="00D83793" w:rsidRPr="00E61DF1" w:rsidRDefault="00D0474C" w:rsidP="00D837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E61DF1">
        <w:rPr>
          <w:rFonts w:ascii="Times New Roman" w:hAnsi="Times New Roman"/>
          <w:color w:val="000000"/>
          <w:sz w:val="24"/>
          <w:szCs w:val="24"/>
          <w:lang w:val="ru-RU"/>
        </w:rPr>
        <w:t>на работу имеются положительные отзывы научного руководителя и рецензента.</w:t>
      </w:r>
    </w:p>
    <w:p w:rsidR="00D83793" w:rsidRPr="00E61DF1" w:rsidRDefault="00D0474C" w:rsidP="00D837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E61DF1">
        <w:rPr>
          <w:rFonts w:ascii="Times New Roman" w:hAnsi="Times New Roman"/>
          <w:color w:val="000000"/>
          <w:sz w:val="24"/>
          <w:szCs w:val="24"/>
          <w:lang w:val="ru-RU"/>
        </w:rPr>
        <w:t>«Хорошо» выставляется за следующую ВКР:</w:t>
      </w:r>
    </w:p>
    <w:p w:rsidR="00D83793" w:rsidRPr="00E61DF1" w:rsidRDefault="00D0474C" w:rsidP="00D837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E61DF1">
        <w:rPr>
          <w:rFonts w:ascii="Times New Roman" w:hAnsi="Times New Roman"/>
          <w:color w:val="000000"/>
          <w:sz w:val="24"/>
          <w:szCs w:val="24"/>
          <w:lang w:val="ru-RU"/>
        </w:rPr>
        <w:t>ВКР носит исследовательский характер, содержит грамотно изложенную теоретическую базу, достаточно подробный анализ практического материала. Характеризуется в целом последовательным изложением материала. Выводы по работе носят правильный, но не вполне развернутый характер;</w:t>
      </w:r>
    </w:p>
    <w:p w:rsidR="00D83793" w:rsidRPr="00E61DF1" w:rsidRDefault="00D0474C" w:rsidP="00D837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E61DF1">
        <w:rPr>
          <w:rFonts w:ascii="Times New Roman" w:hAnsi="Times New Roman"/>
          <w:color w:val="000000"/>
          <w:sz w:val="24"/>
          <w:szCs w:val="24"/>
          <w:lang w:val="ru-RU"/>
        </w:rPr>
        <w:t>ВКР позитивно характеризуется научным руководителем и оценивается как «хорошая» в рецензии;</w:t>
      </w:r>
    </w:p>
    <w:p w:rsidR="00D83793" w:rsidRPr="00E61DF1" w:rsidRDefault="00D0474C" w:rsidP="00D837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E61DF1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 защите студент в целом показывает знания вопросов темы, умеет привлекать данные своего исследования, вносит свои рекомендации; Во время доклада используется </w:t>
      </w:r>
      <w:r w:rsidRPr="00E61DF1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демонстрационный материал, не содержащий грубых ошибок, студент без особых затруднений отвечает на поставленные вопросы.</w:t>
      </w:r>
    </w:p>
    <w:p w:rsidR="00D83793" w:rsidRPr="00E61DF1" w:rsidRDefault="00D0474C" w:rsidP="00D837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E61DF1">
        <w:rPr>
          <w:rFonts w:ascii="Times New Roman" w:hAnsi="Times New Roman"/>
          <w:color w:val="000000"/>
          <w:sz w:val="24"/>
          <w:szCs w:val="24"/>
          <w:lang w:val="ru-RU"/>
        </w:rPr>
        <w:t>«Удовлетворительно» выставляется за следующую ВКР:</w:t>
      </w:r>
    </w:p>
    <w:p w:rsidR="00D83793" w:rsidRPr="00E61DF1" w:rsidRDefault="00D0474C" w:rsidP="00D837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E61DF1">
        <w:rPr>
          <w:rFonts w:ascii="Times New Roman" w:hAnsi="Times New Roman"/>
          <w:color w:val="000000"/>
          <w:sz w:val="24"/>
          <w:szCs w:val="24"/>
          <w:lang w:val="ru-RU"/>
        </w:rPr>
        <w:t>носит исследовательский характер, содержит теоретическую главу и базируется на практическом материале, но отличается поверхностным анализом и недостаточно критическим разбором. В работе просматривается непоследовательность изложения материала, представлены недостаточно обоснованные утверждения;</w:t>
      </w:r>
    </w:p>
    <w:p w:rsidR="00D83793" w:rsidRPr="00E61DF1" w:rsidRDefault="00D0474C" w:rsidP="00D837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E61DF1">
        <w:rPr>
          <w:rFonts w:ascii="Times New Roman" w:hAnsi="Times New Roman"/>
          <w:color w:val="000000"/>
          <w:sz w:val="24"/>
          <w:szCs w:val="24"/>
          <w:lang w:val="ru-RU"/>
        </w:rPr>
        <w:t>в отзывах руководителя и рецензента имеются замечания по содержанию работы и методики анализа;</w:t>
      </w:r>
    </w:p>
    <w:p w:rsidR="00D83793" w:rsidRPr="00E61DF1" w:rsidRDefault="00D0474C" w:rsidP="00D837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E61DF1">
        <w:rPr>
          <w:rFonts w:ascii="Times New Roman" w:hAnsi="Times New Roman"/>
          <w:color w:val="000000"/>
          <w:sz w:val="24"/>
          <w:szCs w:val="24"/>
          <w:lang w:val="ru-RU"/>
        </w:rPr>
        <w:t>при защите студент проявляет неуверенность, показывает слабое знание вопросов темы, не дает полного, аргументированного ответа на заданные вопросы.</w:t>
      </w:r>
    </w:p>
    <w:p w:rsidR="00D83793" w:rsidRPr="00E61DF1" w:rsidRDefault="00D0474C" w:rsidP="00D837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E61DF1">
        <w:rPr>
          <w:rFonts w:ascii="Times New Roman" w:hAnsi="Times New Roman"/>
          <w:color w:val="000000"/>
          <w:sz w:val="24"/>
          <w:szCs w:val="24"/>
          <w:lang w:val="ru-RU"/>
        </w:rPr>
        <w:t>«Неудовлетворительно» выставляется за следующую выпускную квалификационную работу:</w:t>
      </w:r>
    </w:p>
    <w:p w:rsidR="00D83793" w:rsidRPr="00E61DF1" w:rsidRDefault="00D0474C" w:rsidP="00D837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E61DF1">
        <w:rPr>
          <w:rFonts w:ascii="Times New Roman" w:hAnsi="Times New Roman"/>
          <w:color w:val="000000"/>
          <w:sz w:val="24"/>
          <w:szCs w:val="24"/>
          <w:lang w:val="ru-RU"/>
        </w:rPr>
        <w:t>она не носит исследовательского характера, не содержит анализа и практического разбора; не отвечает требованиям, изложенным в методических указаниях вуза;</w:t>
      </w:r>
    </w:p>
    <w:p w:rsidR="00D83793" w:rsidRPr="00E61DF1" w:rsidRDefault="00D0474C" w:rsidP="00D837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E61DF1">
        <w:rPr>
          <w:rFonts w:ascii="Times New Roman" w:hAnsi="Times New Roman"/>
          <w:color w:val="000000"/>
          <w:sz w:val="24"/>
          <w:szCs w:val="24"/>
          <w:lang w:val="ru-RU"/>
        </w:rPr>
        <w:t>не имеет выводов либо они носят декларативный характер;</w:t>
      </w:r>
    </w:p>
    <w:p w:rsidR="00D83793" w:rsidRPr="00E61DF1" w:rsidRDefault="00D0474C" w:rsidP="00D837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E61DF1">
        <w:rPr>
          <w:rFonts w:ascii="Times New Roman" w:hAnsi="Times New Roman"/>
          <w:color w:val="000000"/>
          <w:sz w:val="24"/>
          <w:szCs w:val="24"/>
          <w:lang w:val="ru-RU"/>
        </w:rPr>
        <w:t>в рецензии выставлена неудовлетворительная оценка;</w:t>
      </w:r>
    </w:p>
    <w:p w:rsidR="00D83793" w:rsidRPr="00E61DF1" w:rsidRDefault="00D0474C" w:rsidP="00D837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E61DF1">
        <w:rPr>
          <w:rFonts w:ascii="Times New Roman" w:hAnsi="Times New Roman"/>
          <w:color w:val="000000"/>
          <w:sz w:val="24"/>
          <w:szCs w:val="24"/>
          <w:lang w:val="ru-RU"/>
        </w:rPr>
        <w:t>при защите студент затрудняется отвечать на поставленные вопросы по теме, не знает теории вопроса, при ответе допускает существенные ошибки.</w:t>
      </w:r>
    </w:p>
    <w:p w:rsidR="00D83793" w:rsidRPr="00E61DF1" w:rsidRDefault="00D0474C" w:rsidP="00D837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E61DF1">
        <w:rPr>
          <w:rFonts w:ascii="Times New Roman" w:hAnsi="Times New Roman"/>
          <w:color w:val="000000"/>
          <w:sz w:val="24"/>
          <w:szCs w:val="24"/>
          <w:lang w:val="ru-RU"/>
        </w:rPr>
        <w:t>Студент, получивший на защите ВКР неудовлетворительную оценку, имеет право представить ту же работу к повторной защите с соответствующей доработкой, определяемой государственной аттестационной комиссией, или же разработать новую тему, которая должна быть определена выпускающей кафедрой после первой защиты.</w:t>
      </w:r>
    </w:p>
    <w:p w:rsidR="00D0474C" w:rsidRPr="00E61DF1" w:rsidRDefault="00D0474C" w:rsidP="00D0474C">
      <w:pPr>
        <w:pStyle w:val="5"/>
        <w:rPr>
          <w:b w:val="0"/>
          <w:color w:val="000000"/>
          <w:sz w:val="24"/>
          <w:szCs w:val="24"/>
        </w:rPr>
      </w:pPr>
    </w:p>
    <w:p w:rsidR="00C170E9" w:rsidRPr="00E61DF1" w:rsidRDefault="00C170E9" w:rsidP="00DD17E5">
      <w:pPr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843F3F" w:rsidRPr="00E61DF1" w:rsidRDefault="00843F3F" w:rsidP="001D5BC9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C170E9" w:rsidRPr="00E61DF1" w:rsidRDefault="00C170E9" w:rsidP="001D5BC9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color w:val="000000"/>
          <w:sz w:val="24"/>
          <w:szCs w:val="24"/>
          <w:lang w:val="ru-RU"/>
        </w:rPr>
      </w:pPr>
    </w:p>
    <w:sectPr w:rsidR="00C170E9" w:rsidRPr="00E61DF1" w:rsidSect="00DA0EF8">
      <w:pgSz w:w="11904" w:h="16834"/>
      <w:pgMar w:top="1098" w:right="840" w:bottom="772" w:left="1276" w:header="720" w:footer="720" w:gutter="0"/>
      <w:cols w:space="720" w:equalWidth="0">
        <w:col w:w="9784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yandex-san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RTF_Num 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firstLine="0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RTF_Num 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firstLine="0"/>
      </w:pPr>
      <w:rPr>
        <w:rFonts w:cs="Times New Roman"/>
      </w:rPr>
    </w:lvl>
  </w:abstractNum>
  <w:abstractNum w:abstractNumId="2">
    <w:nsid w:val="00000003"/>
    <w:multiLevelType w:val="multilevel"/>
    <w:tmpl w:val="00000003"/>
    <w:name w:val="RTF_Num 5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firstLine="0"/>
      </w:pPr>
      <w:rPr>
        <w:rFonts w:cs="Times New Roman"/>
      </w:rPr>
    </w:lvl>
  </w:abstractNum>
  <w:abstractNum w:abstractNumId="3">
    <w:nsid w:val="00000004"/>
    <w:multiLevelType w:val="multilevel"/>
    <w:tmpl w:val="00000004"/>
    <w:name w:val="RTF_Num 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firstLine="0"/>
      </w:pPr>
      <w:rPr>
        <w:rFonts w:cs="Times New Roman"/>
      </w:rPr>
    </w:lvl>
  </w:abstractNum>
  <w:abstractNum w:abstractNumId="4">
    <w:nsid w:val="00000005"/>
    <w:multiLevelType w:val="multilevel"/>
    <w:tmpl w:val="00000005"/>
    <w:name w:val="RTF_Num 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firstLine="0"/>
      </w:pPr>
      <w:rPr>
        <w:rFonts w:cs="Times New Roman"/>
      </w:rPr>
    </w:lvl>
  </w:abstractNum>
  <w:abstractNum w:abstractNumId="5">
    <w:nsid w:val="00000006"/>
    <w:multiLevelType w:val="multilevel"/>
    <w:tmpl w:val="00000006"/>
    <w:name w:val="RTF_Num 7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firstLine="0"/>
      </w:pPr>
      <w:rPr>
        <w:rFonts w:cs="Times New Roman"/>
      </w:rPr>
    </w:lvl>
  </w:abstractNum>
  <w:abstractNum w:abstractNumId="6">
    <w:nsid w:val="00000007"/>
    <w:multiLevelType w:val="multilevel"/>
    <w:tmpl w:val="00000007"/>
    <w:name w:val="RTF_Num 2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firstLine="0"/>
      </w:pPr>
      <w:rPr>
        <w:rFonts w:cs="Times New Roman"/>
      </w:rPr>
    </w:lvl>
  </w:abstractNum>
  <w:abstractNum w:abstractNumId="7">
    <w:nsid w:val="00000008"/>
    <w:multiLevelType w:val="multilevel"/>
    <w:tmpl w:val="00000008"/>
    <w:name w:val="RTF_Num 6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firstLine="0"/>
      </w:pPr>
      <w:rPr>
        <w:rFonts w:cs="Times New Roman"/>
      </w:rPr>
    </w:lvl>
  </w:abstractNum>
  <w:abstractNum w:abstractNumId="8">
    <w:nsid w:val="00000009"/>
    <w:multiLevelType w:val="multilevel"/>
    <w:tmpl w:val="00000009"/>
    <w:name w:val="RTF_Num 6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firstLine="0"/>
      </w:pPr>
      <w:rPr>
        <w:rFonts w:cs="Times New Roman"/>
      </w:rPr>
    </w:lvl>
  </w:abstractNum>
  <w:abstractNum w:abstractNumId="9">
    <w:nsid w:val="0000000A"/>
    <w:multiLevelType w:val="multilevel"/>
    <w:tmpl w:val="0000000A"/>
    <w:name w:val="RTF_Num 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firstLine="0"/>
      </w:pPr>
      <w:rPr>
        <w:rFonts w:cs="Times New Roman"/>
      </w:rPr>
    </w:lvl>
  </w:abstractNum>
  <w:abstractNum w:abstractNumId="10">
    <w:nsid w:val="0000000B"/>
    <w:multiLevelType w:val="multilevel"/>
    <w:tmpl w:val="0000000B"/>
    <w:name w:val="RTF_Num 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firstLine="0"/>
      </w:pPr>
      <w:rPr>
        <w:rFonts w:cs="Times New Roman"/>
      </w:rPr>
    </w:lvl>
  </w:abstractNum>
  <w:abstractNum w:abstractNumId="11">
    <w:nsid w:val="0000000C"/>
    <w:multiLevelType w:val="multilevel"/>
    <w:tmpl w:val="0000000C"/>
    <w:name w:val="RTF_Num 30"/>
    <w:lvl w:ilvl="0">
      <w:start w:val="1"/>
      <w:numFmt w:val="decimal"/>
      <w:lvlText w:val="%1."/>
      <w:lvlJc w:val="left"/>
      <w:pPr>
        <w:tabs>
          <w:tab w:val="num" w:pos="218"/>
        </w:tabs>
        <w:ind w:left="218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658"/>
        </w:tabs>
        <w:ind w:left="1658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818"/>
        </w:tabs>
        <w:ind w:left="3818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978"/>
        </w:tabs>
        <w:ind w:left="5978" w:firstLine="0"/>
      </w:pPr>
      <w:rPr>
        <w:rFonts w:cs="Times New Roman"/>
      </w:rPr>
    </w:lvl>
  </w:abstractNum>
  <w:abstractNum w:abstractNumId="12">
    <w:nsid w:val="0000000D"/>
    <w:multiLevelType w:val="multilevel"/>
    <w:tmpl w:val="0000000D"/>
    <w:name w:val="RTF_Num 5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firstLine="0"/>
      </w:pPr>
      <w:rPr>
        <w:rFonts w:cs="Times New Roman"/>
      </w:rPr>
    </w:lvl>
  </w:abstractNum>
  <w:abstractNum w:abstractNumId="13">
    <w:nsid w:val="0000000E"/>
    <w:multiLevelType w:val="multilevel"/>
    <w:tmpl w:val="0000000E"/>
    <w:name w:val="RTF_Num 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firstLine="0"/>
      </w:pPr>
      <w:rPr>
        <w:rFonts w:cs="Times New Roman"/>
      </w:rPr>
    </w:lvl>
  </w:abstractNum>
  <w:abstractNum w:abstractNumId="14">
    <w:nsid w:val="0000000F"/>
    <w:multiLevelType w:val="multilevel"/>
    <w:tmpl w:val="0000000F"/>
    <w:name w:val="RTF_Num 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firstLine="0"/>
      </w:pPr>
      <w:rPr>
        <w:rFonts w:cs="Times New Roman"/>
      </w:rPr>
    </w:lvl>
  </w:abstractNum>
  <w:abstractNum w:abstractNumId="15">
    <w:nsid w:val="00000017"/>
    <w:multiLevelType w:val="multilevel"/>
    <w:tmpl w:val="00000017"/>
    <w:name w:val="RTF_Num 15"/>
    <w:lvl w:ilvl="0">
      <w:start w:val="1"/>
      <w:numFmt w:val="decimal"/>
      <w:lvlText w:val="%1."/>
      <w:lvlJc w:val="left"/>
      <w:pPr>
        <w:tabs>
          <w:tab w:val="num" w:pos="218"/>
        </w:tabs>
        <w:ind w:left="218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658"/>
        </w:tabs>
        <w:ind w:left="1658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818"/>
        </w:tabs>
        <w:ind w:left="3818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978"/>
        </w:tabs>
        <w:ind w:left="5978" w:firstLine="0"/>
      </w:pPr>
      <w:rPr>
        <w:rFonts w:cs="Times New Roman"/>
      </w:rPr>
    </w:lvl>
  </w:abstractNum>
  <w:abstractNum w:abstractNumId="16">
    <w:nsid w:val="00000018"/>
    <w:multiLevelType w:val="multilevel"/>
    <w:tmpl w:val="00000018"/>
    <w:name w:val="RTF_Num 28"/>
    <w:lvl w:ilvl="0">
      <w:start w:val="1"/>
      <w:numFmt w:val="decimal"/>
      <w:lvlText w:val="%1."/>
      <w:lvlJc w:val="left"/>
      <w:pPr>
        <w:tabs>
          <w:tab w:val="num" w:pos="218"/>
        </w:tabs>
        <w:ind w:left="218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658"/>
        </w:tabs>
        <w:ind w:left="1658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818"/>
        </w:tabs>
        <w:ind w:left="3818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978"/>
        </w:tabs>
        <w:ind w:left="5978" w:firstLine="0"/>
      </w:pPr>
      <w:rPr>
        <w:rFonts w:cs="Times New Roman"/>
      </w:rPr>
    </w:lvl>
  </w:abstractNum>
  <w:abstractNum w:abstractNumId="17">
    <w:nsid w:val="00000019"/>
    <w:multiLevelType w:val="multilevel"/>
    <w:tmpl w:val="00000019"/>
    <w:name w:val="RTF_Num 13"/>
    <w:lvl w:ilvl="0">
      <w:start w:val="1"/>
      <w:numFmt w:val="decimal"/>
      <w:lvlText w:val="%1."/>
      <w:lvlJc w:val="left"/>
      <w:pPr>
        <w:tabs>
          <w:tab w:val="num" w:pos="218"/>
        </w:tabs>
        <w:ind w:left="218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658"/>
        </w:tabs>
        <w:ind w:left="1658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818"/>
        </w:tabs>
        <w:ind w:left="3818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978"/>
        </w:tabs>
        <w:ind w:left="5978" w:firstLine="0"/>
      </w:pPr>
      <w:rPr>
        <w:rFonts w:cs="Times New Roman"/>
      </w:rPr>
    </w:lvl>
  </w:abstractNum>
  <w:abstractNum w:abstractNumId="18">
    <w:nsid w:val="0000001A"/>
    <w:multiLevelType w:val="multilevel"/>
    <w:tmpl w:val="0000001A"/>
    <w:name w:val="RTF_Num 11"/>
    <w:lvl w:ilvl="0">
      <w:start w:val="1"/>
      <w:numFmt w:val="decimal"/>
      <w:lvlText w:val="%1."/>
      <w:lvlJc w:val="left"/>
      <w:pPr>
        <w:tabs>
          <w:tab w:val="num" w:pos="218"/>
        </w:tabs>
        <w:ind w:left="218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658"/>
        </w:tabs>
        <w:ind w:left="1658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818"/>
        </w:tabs>
        <w:ind w:left="3818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978"/>
        </w:tabs>
        <w:ind w:left="5978" w:firstLine="0"/>
      </w:pPr>
      <w:rPr>
        <w:rFonts w:cs="Times New Roman"/>
      </w:rPr>
    </w:lvl>
  </w:abstractNum>
  <w:abstractNum w:abstractNumId="19">
    <w:nsid w:val="0000001B"/>
    <w:multiLevelType w:val="multilevel"/>
    <w:tmpl w:val="0000001B"/>
    <w:name w:val="RTF_Num 50"/>
    <w:lvl w:ilvl="0">
      <w:start w:val="1"/>
      <w:numFmt w:val="decimal"/>
      <w:lvlText w:val="%1."/>
      <w:lvlJc w:val="left"/>
      <w:pPr>
        <w:tabs>
          <w:tab w:val="num" w:pos="368"/>
        </w:tabs>
        <w:ind w:left="368" w:hanging="51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658"/>
        </w:tabs>
        <w:ind w:left="1658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818"/>
        </w:tabs>
        <w:ind w:left="3818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978"/>
        </w:tabs>
        <w:ind w:left="5978" w:firstLine="0"/>
      </w:pPr>
      <w:rPr>
        <w:rFonts w:cs="Times New Roman"/>
      </w:rPr>
    </w:lvl>
  </w:abstractNum>
  <w:abstractNum w:abstractNumId="20">
    <w:nsid w:val="0000001C"/>
    <w:multiLevelType w:val="multilevel"/>
    <w:tmpl w:val="0000001C"/>
    <w:name w:val="RTF_Num 71"/>
    <w:lvl w:ilvl="0">
      <w:start w:val="1"/>
      <w:numFmt w:val="decimal"/>
      <w:lvlText w:val="%1."/>
      <w:lvlJc w:val="left"/>
      <w:pPr>
        <w:tabs>
          <w:tab w:val="num" w:pos="218"/>
        </w:tabs>
        <w:ind w:left="218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658"/>
        </w:tabs>
        <w:ind w:left="1658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818"/>
        </w:tabs>
        <w:ind w:left="3818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978"/>
        </w:tabs>
        <w:ind w:left="5978" w:firstLine="0"/>
      </w:pPr>
      <w:rPr>
        <w:rFonts w:cs="Times New Roman"/>
      </w:rPr>
    </w:lvl>
  </w:abstractNum>
  <w:abstractNum w:abstractNumId="21">
    <w:nsid w:val="0000001D"/>
    <w:multiLevelType w:val="multilevel"/>
    <w:tmpl w:val="0000001D"/>
    <w:name w:val="RTF_Num 35"/>
    <w:lvl w:ilvl="0">
      <w:start w:val="1"/>
      <w:numFmt w:val="decimal"/>
      <w:lvlText w:val="%1."/>
      <w:lvlJc w:val="left"/>
      <w:pPr>
        <w:tabs>
          <w:tab w:val="num" w:pos="218"/>
        </w:tabs>
        <w:ind w:left="218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658"/>
        </w:tabs>
        <w:ind w:left="1658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818"/>
        </w:tabs>
        <w:ind w:left="3818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978"/>
        </w:tabs>
        <w:ind w:left="5978" w:firstLine="0"/>
      </w:pPr>
      <w:rPr>
        <w:rFonts w:cs="Times New Roman"/>
      </w:rPr>
    </w:lvl>
  </w:abstractNum>
  <w:abstractNum w:abstractNumId="22">
    <w:nsid w:val="0000001E"/>
    <w:multiLevelType w:val="multilevel"/>
    <w:tmpl w:val="0000001E"/>
    <w:name w:val="RTF_Num 6"/>
    <w:lvl w:ilvl="0">
      <w:start w:val="1"/>
      <w:numFmt w:val="decimal"/>
      <w:lvlText w:val="%1."/>
      <w:lvlJc w:val="left"/>
      <w:pPr>
        <w:tabs>
          <w:tab w:val="num" w:pos="218"/>
        </w:tabs>
        <w:ind w:left="218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658"/>
        </w:tabs>
        <w:ind w:left="1658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818"/>
        </w:tabs>
        <w:ind w:left="3818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978"/>
        </w:tabs>
        <w:ind w:left="5978" w:firstLine="0"/>
      </w:pPr>
      <w:rPr>
        <w:rFonts w:cs="Times New Roman"/>
      </w:rPr>
    </w:lvl>
  </w:abstractNum>
  <w:abstractNum w:abstractNumId="23">
    <w:nsid w:val="0000001F"/>
    <w:multiLevelType w:val="multilevel"/>
    <w:tmpl w:val="0000001F"/>
    <w:name w:val="RTF_Num 37"/>
    <w:lvl w:ilvl="0">
      <w:start w:val="1"/>
      <w:numFmt w:val="decimal"/>
      <w:lvlText w:val="%1."/>
      <w:lvlJc w:val="left"/>
      <w:pPr>
        <w:tabs>
          <w:tab w:val="num" w:pos="218"/>
        </w:tabs>
        <w:ind w:left="218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658"/>
        </w:tabs>
        <w:ind w:left="1658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818"/>
        </w:tabs>
        <w:ind w:left="3818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978"/>
        </w:tabs>
        <w:ind w:left="5978" w:firstLine="0"/>
      </w:pPr>
      <w:rPr>
        <w:rFonts w:cs="Times New Roman"/>
      </w:rPr>
    </w:lvl>
  </w:abstractNum>
  <w:abstractNum w:abstractNumId="24">
    <w:nsid w:val="00000020"/>
    <w:multiLevelType w:val="multilevel"/>
    <w:tmpl w:val="00000020"/>
    <w:name w:val="RTF_Num 60"/>
    <w:lvl w:ilvl="0">
      <w:start w:val="1"/>
      <w:numFmt w:val="decimal"/>
      <w:lvlText w:val="%1."/>
      <w:lvlJc w:val="left"/>
      <w:pPr>
        <w:tabs>
          <w:tab w:val="num" w:pos="218"/>
        </w:tabs>
        <w:ind w:left="218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658"/>
        </w:tabs>
        <w:ind w:left="1658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818"/>
        </w:tabs>
        <w:ind w:left="3818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978"/>
        </w:tabs>
        <w:ind w:left="5978" w:firstLine="0"/>
      </w:pPr>
      <w:rPr>
        <w:rFonts w:cs="Times New Roman"/>
      </w:rPr>
    </w:lvl>
  </w:abstractNum>
  <w:abstractNum w:abstractNumId="25">
    <w:nsid w:val="00000021"/>
    <w:multiLevelType w:val="multilevel"/>
    <w:tmpl w:val="00000021"/>
    <w:name w:val="RTF_Num 5"/>
    <w:lvl w:ilvl="0">
      <w:start w:val="1"/>
      <w:numFmt w:val="decimal"/>
      <w:lvlText w:val="%1."/>
      <w:lvlJc w:val="left"/>
      <w:pPr>
        <w:tabs>
          <w:tab w:val="num" w:pos="218"/>
        </w:tabs>
        <w:ind w:left="218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658"/>
        </w:tabs>
        <w:ind w:left="1658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818"/>
        </w:tabs>
        <w:ind w:left="3818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978"/>
        </w:tabs>
        <w:ind w:left="5978" w:firstLine="0"/>
      </w:pPr>
      <w:rPr>
        <w:rFonts w:cs="Times New Roman"/>
      </w:rPr>
    </w:lvl>
  </w:abstractNum>
  <w:abstractNum w:abstractNumId="26">
    <w:nsid w:val="00000022"/>
    <w:multiLevelType w:val="multilevel"/>
    <w:tmpl w:val="00000022"/>
    <w:name w:val="RTF_Num 62"/>
    <w:lvl w:ilvl="0">
      <w:start w:val="1"/>
      <w:numFmt w:val="decimal"/>
      <w:lvlText w:val="%1."/>
      <w:lvlJc w:val="left"/>
      <w:pPr>
        <w:tabs>
          <w:tab w:val="num" w:pos="218"/>
        </w:tabs>
        <w:ind w:left="218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658"/>
        </w:tabs>
        <w:ind w:left="1658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818"/>
        </w:tabs>
        <w:ind w:left="3818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978"/>
        </w:tabs>
        <w:ind w:left="5978" w:firstLine="0"/>
      </w:pPr>
      <w:rPr>
        <w:rFonts w:cs="Times New Roman"/>
      </w:rPr>
    </w:lvl>
  </w:abstractNum>
  <w:abstractNum w:abstractNumId="27">
    <w:nsid w:val="00000023"/>
    <w:multiLevelType w:val="multilevel"/>
    <w:tmpl w:val="00000023"/>
    <w:name w:val="RTF_Num 36"/>
    <w:lvl w:ilvl="0">
      <w:start w:val="1"/>
      <w:numFmt w:val="decimal"/>
      <w:lvlText w:val="%1."/>
      <w:lvlJc w:val="left"/>
      <w:pPr>
        <w:tabs>
          <w:tab w:val="num" w:pos="218"/>
        </w:tabs>
        <w:ind w:left="218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658"/>
        </w:tabs>
        <w:ind w:left="1658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818"/>
        </w:tabs>
        <w:ind w:left="3818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978"/>
        </w:tabs>
        <w:ind w:left="5978" w:firstLine="0"/>
      </w:pPr>
      <w:rPr>
        <w:rFonts w:cs="Times New Roman"/>
      </w:rPr>
    </w:lvl>
  </w:abstractNum>
  <w:abstractNum w:abstractNumId="28">
    <w:nsid w:val="00000024"/>
    <w:multiLevelType w:val="multilevel"/>
    <w:tmpl w:val="00000024"/>
    <w:name w:val="RTF_Num 42"/>
    <w:lvl w:ilvl="0">
      <w:start w:val="1"/>
      <w:numFmt w:val="decimal"/>
      <w:lvlText w:val="%1."/>
      <w:lvlJc w:val="left"/>
      <w:pPr>
        <w:tabs>
          <w:tab w:val="num" w:pos="218"/>
        </w:tabs>
        <w:ind w:left="218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658"/>
        </w:tabs>
        <w:ind w:left="1658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818"/>
        </w:tabs>
        <w:ind w:left="3818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978"/>
        </w:tabs>
        <w:ind w:left="5978" w:firstLine="0"/>
      </w:pPr>
      <w:rPr>
        <w:rFonts w:cs="Times New Roman"/>
      </w:rPr>
    </w:lvl>
  </w:abstractNum>
  <w:abstractNum w:abstractNumId="29">
    <w:nsid w:val="00000025"/>
    <w:multiLevelType w:val="multilevel"/>
    <w:tmpl w:val="00000025"/>
    <w:name w:val="RTF_Num 40"/>
    <w:lvl w:ilvl="0">
      <w:start w:val="1"/>
      <w:numFmt w:val="decimal"/>
      <w:lvlText w:val="%1."/>
      <w:lvlJc w:val="left"/>
      <w:pPr>
        <w:tabs>
          <w:tab w:val="num" w:pos="218"/>
        </w:tabs>
        <w:ind w:left="218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658"/>
        </w:tabs>
        <w:ind w:left="1658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818"/>
        </w:tabs>
        <w:ind w:left="3818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978"/>
        </w:tabs>
        <w:ind w:left="5978" w:firstLine="0"/>
      </w:pPr>
      <w:rPr>
        <w:rFonts w:cs="Times New Roman"/>
      </w:rPr>
    </w:lvl>
  </w:abstractNum>
  <w:abstractNum w:abstractNumId="30">
    <w:nsid w:val="00000026"/>
    <w:multiLevelType w:val="multilevel"/>
    <w:tmpl w:val="00000026"/>
    <w:name w:val="RTF_Num 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firstLine="0"/>
      </w:pPr>
      <w:rPr>
        <w:rFonts w:cs="Times New Roman"/>
      </w:rPr>
    </w:lvl>
  </w:abstractNum>
  <w:abstractNum w:abstractNumId="31">
    <w:nsid w:val="00000027"/>
    <w:multiLevelType w:val="multilevel"/>
    <w:tmpl w:val="00000027"/>
    <w:name w:val="RTF_Num 57"/>
    <w:lvl w:ilvl="0">
      <w:start w:val="1"/>
      <w:numFmt w:val="decimal"/>
      <w:lvlText w:val="%1."/>
      <w:lvlJc w:val="left"/>
      <w:pPr>
        <w:tabs>
          <w:tab w:val="num" w:pos="218"/>
        </w:tabs>
        <w:ind w:left="218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658"/>
        </w:tabs>
        <w:ind w:left="1658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818"/>
        </w:tabs>
        <w:ind w:left="3818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978"/>
        </w:tabs>
        <w:ind w:left="5978" w:firstLine="0"/>
      </w:pPr>
      <w:rPr>
        <w:rFonts w:cs="Times New Roman"/>
      </w:rPr>
    </w:lvl>
  </w:abstractNum>
  <w:abstractNum w:abstractNumId="32">
    <w:nsid w:val="00000028"/>
    <w:multiLevelType w:val="multilevel"/>
    <w:tmpl w:val="00000028"/>
    <w:name w:val="RTF_Num 52"/>
    <w:lvl w:ilvl="0">
      <w:start w:val="1"/>
      <w:numFmt w:val="decimal"/>
      <w:lvlText w:val="%1."/>
      <w:lvlJc w:val="left"/>
      <w:pPr>
        <w:tabs>
          <w:tab w:val="num" w:pos="218"/>
        </w:tabs>
        <w:ind w:left="218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658"/>
        </w:tabs>
        <w:ind w:left="1658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818"/>
        </w:tabs>
        <w:ind w:left="3818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978"/>
        </w:tabs>
        <w:ind w:left="5978" w:firstLine="0"/>
      </w:pPr>
      <w:rPr>
        <w:rFonts w:cs="Times New Roman"/>
      </w:rPr>
    </w:lvl>
  </w:abstractNum>
  <w:abstractNum w:abstractNumId="33">
    <w:nsid w:val="00000029"/>
    <w:multiLevelType w:val="multilevel"/>
    <w:tmpl w:val="00000029"/>
    <w:name w:val="RTF_Num 69"/>
    <w:lvl w:ilvl="0">
      <w:start w:val="1"/>
      <w:numFmt w:val="decimal"/>
      <w:lvlText w:val="%1."/>
      <w:lvlJc w:val="left"/>
      <w:pPr>
        <w:tabs>
          <w:tab w:val="num" w:pos="218"/>
        </w:tabs>
        <w:ind w:left="218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658"/>
        </w:tabs>
        <w:ind w:left="1658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818"/>
        </w:tabs>
        <w:ind w:left="3818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978"/>
        </w:tabs>
        <w:ind w:left="5978" w:firstLine="0"/>
      </w:pPr>
      <w:rPr>
        <w:rFonts w:cs="Times New Roman"/>
      </w:rPr>
    </w:lvl>
  </w:abstractNum>
  <w:abstractNum w:abstractNumId="34">
    <w:nsid w:val="0000002A"/>
    <w:multiLevelType w:val="multilevel"/>
    <w:tmpl w:val="0000002A"/>
    <w:name w:val="RTF_Num 25"/>
    <w:lvl w:ilvl="0">
      <w:start w:val="1"/>
      <w:numFmt w:val="decimal"/>
      <w:lvlText w:val="%1."/>
      <w:lvlJc w:val="left"/>
      <w:pPr>
        <w:tabs>
          <w:tab w:val="num" w:pos="218"/>
        </w:tabs>
        <w:ind w:left="218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658"/>
        </w:tabs>
        <w:ind w:left="1658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818"/>
        </w:tabs>
        <w:ind w:left="3818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978"/>
        </w:tabs>
        <w:ind w:left="5978" w:firstLine="0"/>
      </w:pPr>
      <w:rPr>
        <w:rFonts w:cs="Times New Roman"/>
      </w:rPr>
    </w:lvl>
  </w:abstractNum>
  <w:abstractNum w:abstractNumId="35">
    <w:nsid w:val="0000002B"/>
    <w:multiLevelType w:val="multilevel"/>
    <w:tmpl w:val="0000002B"/>
    <w:name w:val="RTF_Num 64"/>
    <w:lvl w:ilvl="0">
      <w:start w:val="1"/>
      <w:numFmt w:val="decimal"/>
      <w:lvlText w:val="%1."/>
      <w:lvlJc w:val="left"/>
      <w:pPr>
        <w:tabs>
          <w:tab w:val="num" w:pos="218"/>
        </w:tabs>
        <w:ind w:left="218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658"/>
        </w:tabs>
        <w:ind w:left="1658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818"/>
        </w:tabs>
        <w:ind w:left="3818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978"/>
        </w:tabs>
        <w:ind w:left="5978" w:firstLine="0"/>
      </w:pPr>
      <w:rPr>
        <w:rFonts w:cs="Times New Roman"/>
      </w:rPr>
    </w:lvl>
  </w:abstractNum>
  <w:abstractNum w:abstractNumId="36">
    <w:nsid w:val="0000002C"/>
    <w:multiLevelType w:val="multilevel"/>
    <w:tmpl w:val="0000002C"/>
    <w:name w:val="RTF_Num 73"/>
    <w:lvl w:ilvl="0">
      <w:start w:val="1"/>
      <w:numFmt w:val="decimal"/>
      <w:lvlText w:val="%1."/>
      <w:lvlJc w:val="left"/>
      <w:pPr>
        <w:tabs>
          <w:tab w:val="num" w:pos="218"/>
        </w:tabs>
        <w:ind w:left="218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658"/>
        </w:tabs>
        <w:ind w:left="1658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818"/>
        </w:tabs>
        <w:ind w:left="3818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978"/>
        </w:tabs>
        <w:ind w:left="5978" w:firstLine="0"/>
      </w:pPr>
      <w:rPr>
        <w:rFonts w:cs="Times New Roman"/>
      </w:rPr>
    </w:lvl>
  </w:abstractNum>
  <w:abstractNum w:abstractNumId="37">
    <w:nsid w:val="0000002D"/>
    <w:multiLevelType w:val="multilevel"/>
    <w:tmpl w:val="0000002D"/>
    <w:name w:val="RTF_Num 16"/>
    <w:lvl w:ilvl="0">
      <w:start w:val="1"/>
      <w:numFmt w:val="decimal"/>
      <w:lvlText w:val="%1."/>
      <w:lvlJc w:val="left"/>
      <w:pPr>
        <w:tabs>
          <w:tab w:val="num" w:pos="218"/>
        </w:tabs>
        <w:ind w:left="218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658"/>
        </w:tabs>
        <w:ind w:left="1658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818"/>
        </w:tabs>
        <w:ind w:left="3818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978"/>
        </w:tabs>
        <w:ind w:left="5978" w:firstLine="0"/>
      </w:pPr>
      <w:rPr>
        <w:rFonts w:cs="Times New Roman"/>
      </w:rPr>
    </w:lvl>
  </w:abstractNum>
  <w:abstractNum w:abstractNumId="38">
    <w:nsid w:val="0000002E"/>
    <w:multiLevelType w:val="multilevel"/>
    <w:tmpl w:val="5344F1E2"/>
    <w:name w:val="RTF_Num 67"/>
    <w:lvl w:ilvl="0">
      <w:start w:val="1"/>
      <w:numFmt w:val="decimal"/>
      <w:lvlText w:val="%1."/>
      <w:lvlJc w:val="left"/>
      <w:pPr>
        <w:tabs>
          <w:tab w:val="num" w:pos="218"/>
        </w:tabs>
        <w:ind w:left="218" w:hanging="360"/>
      </w:pPr>
      <w:rPr>
        <w:rFonts w:cs="Times New Roman"/>
        <w:i w:val="0"/>
      </w:rPr>
    </w:lvl>
    <w:lvl w:ilvl="1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658"/>
        </w:tabs>
        <w:ind w:left="1658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818"/>
        </w:tabs>
        <w:ind w:left="3818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978"/>
        </w:tabs>
        <w:ind w:left="5978" w:firstLine="0"/>
      </w:pPr>
      <w:rPr>
        <w:rFonts w:cs="Times New Roman"/>
      </w:rPr>
    </w:lvl>
  </w:abstractNum>
  <w:abstractNum w:abstractNumId="39">
    <w:nsid w:val="00001366"/>
    <w:multiLevelType w:val="hybridMultilevel"/>
    <w:tmpl w:val="00001CD0"/>
    <w:lvl w:ilvl="0" w:tplc="0000366B">
      <w:start w:val="1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0">
    <w:nsid w:val="00004DF2"/>
    <w:multiLevelType w:val="hybridMultilevel"/>
    <w:tmpl w:val="00004944"/>
    <w:lvl w:ilvl="0" w:tplc="00002E4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1">
    <w:nsid w:val="00005422"/>
    <w:multiLevelType w:val="hybridMultilevel"/>
    <w:tmpl w:val="00003EF6"/>
    <w:lvl w:ilvl="0" w:tplc="00000822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2">
    <w:nsid w:val="00006032"/>
    <w:multiLevelType w:val="hybridMultilevel"/>
    <w:tmpl w:val="00002C3B"/>
    <w:lvl w:ilvl="0" w:tplc="000015A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3">
    <w:nsid w:val="000066C4"/>
    <w:multiLevelType w:val="hybridMultilevel"/>
    <w:tmpl w:val="00004230"/>
    <w:lvl w:ilvl="0" w:tplc="00007EB7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4">
    <w:nsid w:val="07C5495F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firstLine="0"/>
      </w:pPr>
      <w:rPr>
        <w:rFonts w:cs="Times New Roman"/>
      </w:rPr>
    </w:lvl>
  </w:abstractNum>
  <w:abstractNum w:abstractNumId="45">
    <w:nsid w:val="1133120E"/>
    <w:multiLevelType w:val="hybridMultilevel"/>
    <w:tmpl w:val="8D789C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17375D23"/>
    <w:multiLevelType w:val="hybridMultilevel"/>
    <w:tmpl w:val="C218B52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>
    <w:nsid w:val="1BBB01C7"/>
    <w:multiLevelType w:val="hybridMultilevel"/>
    <w:tmpl w:val="36B04C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3FF284AE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F6C2FB3"/>
    <w:multiLevelType w:val="hybridMultilevel"/>
    <w:tmpl w:val="47DE9E0A"/>
    <w:lvl w:ilvl="0" w:tplc="3F6A2090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9">
    <w:nsid w:val="28922A09"/>
    <w:multiLevelType w:val="hybridMultilevel"/>
    <w:tmpl w:val="B974323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0">
    <w:nsid w:val="2DDE5D20"/>
    <w:multiLevelType w:val="hybridMultilevel"/>
    <w:tmpl w:val="D8E423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2EBC24AA"/>
    <w:multiLevelType w:val="hybridMultilevel"/>
    <w:tmpl w:val="81F650EE"/>
    <w:lvl w:ilvl="0" w:tplc="E3583842">
      <w:start w:val="1"/>
      <w:numFmt w:val="decimal"/>
      <w:lvlText w:val="%1."/>
      <w:lvlJc w:val="left"/>
      <w:pPr>
        <w:ind w:left="2093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31C34B06"/>
    <w:multiLevelType w:val="hybridMultilevel"/>
    <w:tmpl w:val="B0FC6A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3">
    <w:nsid w:val="36B916D4"/>
    <w:multiLevelType w:val="hybridMultilevel"/>
    <w:tmpl w:val="0924F26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4">
    <w:nsid w:val="3AC27323"/>
    <w:multiLevelType w:val="hybridMultilevel"/>
    <w:tmpl w:val="B5CE112A"/>
    <w:lvl w:ilvl="0" w:tplc="3F6A2090">
      <w:start w:val="1"/>
      <w:numFmt w:val="bullet"/>
      <w:lvlText w:val="­"/>
      <w:lvlJc w:val="left"/>
      <w:pPr>
        <w:ind w:left="1571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5">
    <w:nsid w:val="3B5A1C33"/>
    <w:multiLevelType w:val="hybridMultilevel"/>
    <w:tmpl w:val="8DF42AA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6">
    <w:nsid w:val="3D6B019E"/>
    <w:multiLevelType w:val="hybridMultilevel"/>
    <w:tmpl w:val="5D94547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7">
    <w:nsid w:val="43EC04CA"/>
    <w:multiLevelType w:val="hybridMultilevel"/>
    <w:tmpl w:val="F384B0B0"/>
    <w:lvl w:ilvl="0" w:tplc="D794F41A">
      <w:start w:val="1"/>
      <w:numFmt w:val="bullet"/>
      <w:lvlText w:val="-"/>
      <w:lvlJc w:val="left"/>
      <w:pPr>
        <w:ind w:left="1429" w:hanging="360"/>
      </w:pPr>
      <w:rPr>
        <w:rFonts w:ascii="Courier New" w:eastAsia="Courier New" w:hAnsi="Courier New" w:hint="default"/>
        <w:w w:val="99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8">
    <w:nsid w:val="49701E7A"/>
    <w:multiLevelType w:val="multilevel"/>
    <w:tmpl w:val="5344F1E2"/>
    <w:lvl w:ilvl="0">
      <w:start w:val="1"/>
      <w:numFmt w:val="decimal"/>
      <w:lvlText w:val="%1."/>
      <w:lvlJc w:val="left"/>
      <w:pPr>
        <w:tabs>
          <w:tab w:val="num" w:pos="218"/>
        </w:tabs>
        <w:ind w:left="218" w:hanging="360"/>
      </w:pPr>
      <w:rPr>
        <w:rFonts w:cs="Times New Roman"/>
        <w:i w:val="0"/>
      </w:rPr>
    </w:lvl>
    <w:lvl w:ilvl="1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658"/>
        </w:tabs>
        <w:ind w:left="1658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818"/>
        </w:tabs>
        <w:ind w:left="3818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978"/>
        </w:tabs>
        <w:ind w:left="5978" w:firstLine="0"/>
      </w:pPr>
      <w:rPr>
        <w:rFonts w:cs="Times New Roman"/>
      </w:rPr>
    </w:lvl>
  </w:abstractNum>
  <w:abstractNum w:abstractNumId="59">
    <w:nsid w:val="4D131D04"/>
    <w:multiLevelType w:val="multilevel"/>
    <w:tmpl w:val="28CED76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0">
    <w:nsid w:val="4E2D5EC9"/>
    <w:multiLevelType w:val="hybridMultilevel"/>
    <w:tmpl w:val="700857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237A63B0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51D34849"/>
    <w:multiLevelType w:val="hybridMultilevel"/>
    <w:tmpl w:val="CAA6D7BA"/>
    <w:lvl w:ilvl="0" w:tplc="E3583842">
      <w:start w:val="1"/>
      <w:numFmt w:val="decimal"/>
      <w:lvlText w:val="%1."/>
      <w:lvlJc w:val="left"/>
      <w:pPr>
        <w:ind w:left="2093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2">
    <w:nsid w:val="53DD0F55"/>
    <w:multiLevelType w:val="hybridMultilevel"/>
    <w:tmpl w:val="D9EA7C8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3">
    <w:nsid w:val="57244B0D"/>
    <w:multiLevelType w:val="hybridMultilevel"/>
    <w:tmpl w:val="CC02228E"/>
    <w:lvl w:ilvl="0" w:tplc="D794F41A">
      <w:start w:val="1"/>
      <w:numFmt w:val="bullet"/>
      <w:lvlText w:val="-"/>
      <w:lvlJc w:val="left"/>
      <w:pPr>
        <w:ind w:left="1429" w:hanging="360"/>
      </w:pPr>
      <w:rPr>
        <w:rFonts w:ascii="Courier New" w:eastAsia="Courier New" w:hAnsi="Courier New" w:hint="default"/>
        <w:w w:val="99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4">
    <w:nsid w:val="620477BD"/>
    <w:multiLevelType w:val="hybridMultilevel"/>
    <w:tmpl w:val="D80E19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5">
    <w:nsid w:val="665D39BD"/>
    <w:multiLevelType w:val="hybridMultilevel"/>
    <w:tmpl w:val="9762F73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6">
    <w:nsid w:val="66841699"/>
    <w:multiLevelType w:val="hybridMultilevel"/>
    <w:tmpl w:val="1E3680A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7">
    <w:nsid w:val="6C345453"/>
    <w:multiLevelType w:val="hybridMultilevel"/>
    <w:tmpl w:val="9FC850F0"/>
    <w:lvl w:ilvl="0" w:tplc="912A9F4C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8">
    <w:nsid w:val="6CC50CC7"/>
    <w:multiLevelType w:val="hybridMultilevel"/>
    <w:tmpl w:val="CD1674CC"/>
    <w:lvl w:ilvl="0" w:tplc="009001F0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9">
    <w:nsid w:val="757E42D5"/>
    <w:multiLevelType w:val="hybridMultilevel"/>
    <w:tmpl w:val="67EA1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759B09B8"/>
    <w:multiLevelType w:val="hybridMultilevel"/>
    <w:tmpl w:val="F20C5228"/>
    <w:lvl w:ilvl="0" w:tplc="0419000F">
      <w:start w:val="1"/>
      <w:numFmt w:val="decimal"/>
      <w:lvlText w:val="%1.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71">
    <w:nsid w:val="767E0945"/>
    <w:multiLevelType w:val="hybridMultilevel"/>
    <w:tmpl w:val="837C9F9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2">
    <w:nsid w:val="7777678E"/>
    <w:multiLevelType w:val="hybridMultilevel"/>
    <w:tmpl w:val="F09C1590"/>
    <w:lvl w:ilvl="0" w:tplc="602E287E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3">
    <w:nsid w:val="7BC20E56"/>
    <w:multiLevelType w:val="hybridMultilevel"/>
    <w:tmpl w:val="696A8100"/>
    <w:lvl w:ilvl="0" w:tplc="092AF988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0"/>
  </w:num>
  <w:num w:numId="2">
    <w:abstractNumId w:val="39"/>
  </w:num>
  <w:num w:numId="3">
    <w:abstractNumId w:val="43"/>
  </w:num>
  <w:num w:numId="4">
    <w:abstractNumId w:val="42"/>
  </w:num>
  <w:num w:numId="5">
    <w:abstractNumId w:val="41"/>
  </w:num>
  <w:num w:numId="6">
    <w:abstractNumId w:val="59"/>
  </w:num>
  <w:num w:numId="7">
    <w:abstractNumId w:val="57"/>
  </w:num>
  <w:num w:numId="8">
    <w:abstractNumId w:val="63"/>
  </w:num>
  <w:num w:numId="9">
    <w:abstractNumId w:val="55"/>
  </w:num>
  <w:num w:numId="10">
    <w:abstractNumId w:val="61"/>
  </w:num>
  <w:num w:numId="11">
    <w:abstractNumId w:val="64"/>
  </w:num>
  <w:num w:numId="12">
    <w:abstractNumId w:val="46"/>
  </w:num>
  <w:num w:numId="13">
    <w:abstractNumId w:val="48"/>
  </w:num>
  <w:num w:numId="14">
    <w:abstractNumId w:val="54"/>
  </w:num>
  <w:num w:numId="15">
    <w:abstractNumId w:val="0"/>
  </w:num>
  <w:num w:numId="16">
    <w:abstractNumId w:val="51"/>
  </w:num>
  <w:num w:numId="17">
    <w:abstractNumId w:val="58"/>
  </w:num>
  <w:num w:numId="18">
    <w:abstractNumId w:val="1"/>
  </w:num>
  <w:num w:numId="19">
    <w:abstractNumId w:val="2"/>
  </w:num>
  <w:num w:numId="20">
    <w:abstractNumId w:val="3"/>
  </w:num>
  <w:num w:numId="21">
    <w:abstractNumId w:val="45"/>
  </w:num>
  <w:num w:numId="22">
    <w:abstractNumId w:val="44"/>
  </w:num>
  <w:num w:numId="23">
    <w:abstractNumId w:val="62"/>
  </w:num>
  <w:num w:numId="24">
    <w:abstractNumId w:val="72"/>
  </w:num>
  <w:num w:numId="25">
    <w:abstractNumId w:val="47"/>
  </w:num>
  <w:num w:numId="26">
    <w:abstractNumId w:val="53"/>
  </w:num>
  <w:num w:numId="27">
    <w:abstractNumId w:val="73"/>
  </w:num>
  <w:num w:numId="28">
    <w:abstractNumId w:val="68"/>
  </w:num>
  <w:num w:numId="29">
    <w:abstractNumId w:val="67"/>
  </w:num>
  <w:num w:numId="30">
    <w:abstractNumId w:val="60"/>
  </w:num>
  <w:num w:numId="31">
    <w:abstractNumId w:val="56"/>
  </w:num>
  <w:num w:numId="32">
    <w:abstractNumId w:val="70"/>
  </w:num>
  <w:num w:numId="33">
    <w:abstractNumId w:val="71"/>
  </w:num>
  <w:num w:numId="34">
    <w:abstractNumId w:val="49"/>
  </w:num>
  <w:num w:numId="35">
    <w:abstractNumId w:val="66"/>
  </w:num>
  <w:num w:numId="36">
    <w:abstractNumId w:val="65"/>
  </w:num>
  <w:num w:numId="37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52"/>
  </w:num>
  <w:num w:numId="39">
    <w:abstractNumId w:val="5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43F3F"/>
    <w:rsid w:val="000226A3"/>
    <w:rsid w:val="000314F6"/>
    <w:rsid w:val="00031FAF"/>
    <w:rsid w:val="00036BF4"/>
    <w:rsid w:val="00037A0D"/>
    <w:rsid w:val="00081D77"/>
    <w:rsid w:val="000854D5"/>
    <w:rsid w:val="00086E76"/>
    <w:rsid w:val="0009165E"/>
    <w:rsid w:val="000A0C61"/>
    <w:rsid w:val="000A49E0"/>
    <w:rsid w:val="000B0C76"/>
    <w:rsid w:val="000B78DC"/>
    <w:rsid w:val="000C2AF1"/>
    <w:rsid w:val="000D33CA"/>
    <w:rsid w:val="000F45A2"/>
    <w:rsid w:val="00112C9C"/>
    <w:rsid w:val="00120D56"/>
    <w:rsid w:val="00125CD8"/>
    <w:rsid w:val="00132C14"/>
    <w:rsid w:val="0013788F"/>
    <w:rsid w:val="00144F21"/>
    <w:rsid w:val="00173FB1"/>
    <w:rsid w:val="001841A0"/>
    <w:rsid w:val="00192A32"/>
    <w:rsid w:val="001A51C7"/>
    <w:rsid w:val="001B70D5"/>
    <w:rsid w:val="001D5BC9"/>
    <w:rsid w:val="001F14D4"/>
    <w:rsid w:val="00224454"/>
    <w:rsid w:val="0023399B"/>
    <w:rsid w:val="0024075D"/>
    <w:rsid w:val="002421C3"/>
    <w:rsid w:val="00247E92"/>
    <w:rsid w:val="002524EC"/>
    <w:rsid w:val="00272DD8"/>
    <w:rsid w:val="0029595E"/>
    <w:rsid w:val="0029794E"/>
    <w:rsid w:val="002C4C31"/>
    <w:rsid w:val="002C71EC"/>
    <w:rsid w:val="002D03FE"/>
    <w:rsid w:val="002D5126"/>
    <w:rsid w:val="002E105E"/>
    <w:rsid w:val="002E49BC"/>
    <w:rsid w:val="002F2EC8"/>
    <w:rsid w:val="002F32EA"/>
    <w:rsid w:val="003019FC"/>
    <w:rsid w:val="00304AFD"/>
    <w:rsid w:val="003146E1"/>
    <w:rsid w:val="003147B2"/>
    <w:rsid w:val="003326A4"/>
    <w:rsid w:val="003552B0"/>
    <w:rsid w:val="0036141A"/>
    <w:rsid w:val="0036414E"/>
    <w:rsid w:val="00366D94"/>
    <w:rsid w:val="00375D25"/>
    <w:rsid w:val="00380CD9"/>
    <w:rsid w:val="00390631"/>
    <w:rsid w:val="003A063A"/>
    <w:rsid w:val="003D0A18"/>
    <w:rsid w:val="003E4651"/>
    <w:rsid w:val="003E6D19"/>
    <w:rsid w:val="003E7557"/>
    <w:rsid w:val="003F0942"/>
    <w:rsid w:val="00400343"/>
    <w:rsid w:val="00401A8A"/>
    <w:rsid w:val="00411551"/>
    <w:rsid w:val="004319EC"/>
    <w:rsid w:val="0043471B"/>
    <w:rsid w:val="00474BA6"/>
    <w:rsid w:val="00476F76"/>
    <w:rsid w:val="00484E5C"/>
    <w:rsid w:val="00491590"/>
    <w:rsid w:val="004C05C6"/>
    <w:rsid w:val="004D3B1E"/>
    <w:rsid w:val="00502516"/>
    <w:rsid w:val="00505F28"/>
    <w:rsid w:val="00524E8F"/>
    <w:rsid w:val="005449B3"/>
    <w:rsid w:val="00553B93"/>
    <w:rsid w:val="005751E6"/>
    <w:rsid w:val="00575C65"/>
    <w:rsid w:val="00592303"/>
    <w:rsid w:val="00594C38"/>
    <w:rsid w:val="005B6EAC"/>
    <w:rsid w:val="005C1CD4"/>
    <w:rsid w:val="005D3691"/>
    <w:rsid w:val="005F6976"/>
    <w:rsid w:val="0060261D"/>
    <w:rsid w:val="006155CC"/>
    <w:rsid w:val="00616B84"/>
    <w:rsid w:val="0064231D"/>
    <w:rsid w:val="00661058"/>
    <w:rsid w:val="0066458E"/>
    <w:rsid w:val="00664B63"/>
    <w:rsid w:val="00686FBB"/>
    <w:rsid w:val="00690B54"/>
    <w:rsid w:val="00692717"/>
    <w:rsid w:val="006A02B9"/>
    <w:rsid w:val="006B3128"/>
    <w:rsid w:val="006B7803"/>
    <w:rsid w:val="006C6381"/>
    <w:rsid w:val="006E4BF2"/>
    <w:rsid w:val="006F3607"/>
    <w:rsid w:val="006F3B61"/>
    <w:rsid w:val="00705956"/>
    <w:rsid w:val="00735BA3"/>
    <w:rsid w:val="007412A1"/>
    <w:rsid w:val="007421DD"/>
    <w:rsid w:val="00743063"/>
    <w:rsid w:val="0075157D"/>
    <w:rsid w:val="00752AA3"/>
    <w:rsid w:val="00752FC0"/>
    <w:rsid w:val="00760CE4"/>
    <w:rsid w:val="00763EC2"/>
    <w:rsid w:val="00790334"/>
    <w:rsid w:val="007918D7"/>
    <w:rsid w:val="0079408D"/>
    <w:rsid w:val="007A1CB5"/>
    <w:rsid w:val="007B03BC"/>
    <w:rsid w:val="007B0B52"/>
    <w:rsid w:val="007E1EAA"/>
    <w:rsid w:val="007E295B"/>
    <w:rsid w:val="007E5869"/>
    <w:rsid w:val="00826812"/>
    <w:rsid w:val="00827AE6"/>
    <w:rsid w:val="0083394D"/>
    <w:rsid w:val="00837EFE"/>
    <w:rsid w:val="00841F24"/>
    <w:rsid w:val="00843F3F"/>
    <w:rsid w:val="00847A9B"/>
    <w:rsid w:val="008528AE"/>
    <w:rsid w:val="008703FA"/>
    <w:rsid w:val="008720B7"/>
    <w:rsid w:val="00876344"/>
    <w:rsid w:val="00882F8D"/>
    <w:rsid w:val="00890AA3"/>
    <w:rsid w:val="0089583F"/>
    <w:rsid w:val="008A3C7B"/>
    <w:rsid w:val="008A6259"/>
    <w:rsid w:val="008D23E5"/>
    <w:rsid w:val="008F24E9"/>
    <w:rsid w:val="00910DED"/>
    <w:rsid w:val="00913413"/>
    <w:rsid w:val="00922D22"/>
    <w:rsid w:val="00937089"/>
    <w:rsid w:val="00980E54"/>
    <w:rsid w:val="00982A74"/>
    <w:rsid w:val="00990C58"/>
    <w:rsid w:val="009A0A25"/>
    <w:rsid w:val="009C5FC4"/>
    <w:rsid w:val="009E773B"/>
    <w:rsid w:val="00A03636"/>
    <w:rsid w:val="00A0485F"/>
    <w:rsid w:val="00A05C16"/>
    <w:rsid w:val="00A05F76"/>
    <w:rsid w:val="00A13DA6"/>
    <w:rsid w:val="00A46B3B"/>
    <w:rsid w:val="00A53FA0"/>
    <w:rsid w:val="00A55EE5"/>
    <w:rsid w:val="00A57054"/>
    <w:rsid w:val="00A612C7"/>
    <w:rsid w:val="00A625D8"/>
    <w:rsid w:val="00A70BB6"/>
    <w:rsid w:val="00A742E6"/>
    <w:rsid w:val="00A777DF"/>
    <w:rsid w:val="00A843FA"/>
    <w:rsid w:val="00A85211"/>
    <w:rsid w:val="00A90815"/>
    <w:rsid w:val="00A927B4"/>
    <w:rsid w:val="00A97352"/>
    <w:rsid w:val="00A97EFD"/>
    <w:rsid w:val="00AB4D3B"/>
    <w:rsid w:val="00AF4E7E"/>
    <w:rsid w:val="00B07D80"/>
    <w:rsid w:val="00B144E1"/>
    <w:rsid w:val="00B220AB"/>
    <w:rsid w:val="00B5117B"/>
    <w:rsid w:val="00B556AB"/>
    <w:rsid w:val="00B578A7"/>
    <w:rsid w:val="00B63447"/>
    <w:rsid w:val="00B72CD8"/>
    <w:rsid w:val="00B8033D"/>
    <w:rsid w:val="00B8278B"/>
    <w:rsid w:val="00B955B2"/>
    <w:rsid w:val="00BA096D"/>
    <w:rsid w:val="00BA54E6"/>
    <w:rsid w:val="00BB6D97"/>
    <w:rsid w:val="00BC0CE4"/>
    <w:rsid w:val="00BE6CA6"/>
    <w:rsid w:val="00BF26F7"/>
    <w:rsid w:val="00BF6FE5"/>
    <w:rsid w:val="00BF72EF"/>
    <w:rsid w:val="00C112DF"/>
    <w:rsid w:val="00C1196A"/>
    <w:rsid w:val="00C170E9"/>
    <w:rsid w:val="00C21122"/>
    <w:rsid w:val="00C250BA"/>
    <w:rsid w:val="00C44D15"/>
    <w:rsid w:val="00C46253"/>
    <w:rsid w:val="00C56017"/>
    <w:rsid w:val="00C64145"/>
    <w:rsid w:val="00C72278"/>
    <w:rsid w:val="00C75BA2"/>
    <w:rsid w:val="00C92E01"/>
    <w:rsid w:val="00CA567F"/>
    <w:rsid w:val="00CC5411"/>
    <w:rsid w:val="00CD21E9"/>
    <w:rsid w:val="00CE1C8A"/>
    <w:rsid w:val="00D0474C"/>
    <w:rsid w:val="00D0723A"/>
    <w:rsid w:val="00D33389"/>
    <w:rsid w:val="00D34770"/>
    <w:rsid w:val="00D3566E"/>
    <w:rsid w:val="00D3639B"/>
    <w:rsid w:val="00D62607"/>
    <w:rsid w:val="00D63744"/>
    <w:rsid w:val="00D67E9B"/>
    <w:rsid w:val="00D738B1"/>
    <w:rsid w:val="00D83793"/>
    <w:rsid w:val="00D85899"/>
    <w:rsid w:val="00DA0EF8"/>
    <w:rsid w:val="00DA5F58"/>
    <w:rsid w:val="00DB215F"/>
    <w:rsid w:val="00DC0BFA"/>
    <w:rsid w:val="00DC12C2"/>
    <w:rsid w:val="00DC14D1"/>
    <w:rsid w:val="00DC5703"/>
    <w:rsid w:val="00DC60B2"/>
    <w:rsid w:val="00DD17E5"/>
    <w:rsid w:val="00E0109E"/>
    <w:rsid w:val="00E14C75"/>
    <w:rsid w:val="00E15C3A"/>
    <w:rsid w:val="00E23357"/>
    <w:rsid w:val="00E30905"/>
    <w:rsid w:val="00E34A15"/>
    <w:rsid w:val="00E3747E"/>
    <w:rsid w:val="00E459B6"/>
    <w:rsid w:val="00E47DB6"/>
    <w:rsid w:val="00E53EB2"/>
    <w:rsid w:val="00E56D40"/>
    <w:rsid w:val="00E573A1"/>
    <w:rsid w:val="00E61DF1"/>
    <w:rsid w:val="00E6378D"/>
    <w:rsid w:val="00E82657"/>
    <w:rsid w:val="00E9591B"/>
    <w:rsid w:val="00E96C09"/>
    <w:rsid w:val="00E9779B"/>
    <w:rsid w:val="00EB1BC1"/>
    <w:rsid w:val="00EB2C4D"/>
    <w:rsid w:val="00EB366F"/>
    <w:rsid w:val="00EB7B5B"/>
    <w:rsid w:val="00EC3D9C"/>
    <w:rsid w:val="00EF5291"/>
    <w:rsid w:val="00F20CD4"/>
    <w:rsid w:val="00F32227"/>
    <w:rsid w:val="00F35178"/>
    <w:rsid w:val="00F5638E"/>
    <w:rsid w:val="00F60383"/>
    <w:rsid w:val="00F84558"/>
    <w:rsid w:val="00F928EF"/>
    <w:rsid w:val="00FA0456"/>
    <w:rsid w:val="00FB2EF5"/>
    <w:rsid w:val="00FB78FD"/>
    <w:rsid w:val="00FB79D6"/>
    <w:rsid w:val="00FC7101"/>
    <w:rsid w:val="00FD3634"/>
    <w:rsid w:val="00FE7445"/>
    <w:rsid w:val="00FE7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F3F"/>
    <w:rPr>
      <w:rFonts w:ascii="Calibri" w:eastAsia="Times New Roman" w:hAnsi="Calibri" w:cs="Times New Roman"/>
      <w:lang w:val="en-US"/>
    </w:rPr>
  </w:style>
  <w:style w:type="paragraph" w:styleId="1">
    <w:name w:val="heading 1"/>
    <w:aliases w:val="Тема"/>
    <w:basedOn w:val="a"/>
    <w:next w:val="a"/>
    <w:link w:val="10"/>
    <w:uiPriority w:val="9"/>
    <w:qFormat/>
    <w:rsid w:val="00036BF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21DD"/>
    <w:pPr>
      <w:keepNext/>
      <w:keepLines/>
      <w:spacing w:before="200" w:after="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6"/>
      <w:lang w:val="ru-RU"/>
    </w:rPr>
  </w:style>
  <w:style w:type="paragraph" w:styleId="5">
    <w:name w:val="heading 5"/>
    <w:basedOn w:val="a"/>
    <w:next w:val="a"/>
    <w:link w:val="50"/>
    <w:qFormat/>
    <w:rsid w:val="009E773B"/>
    <w:pPr>
      <w:keepNext/>
      <w:autoSpaceDE w:val="0"/>
      <w:autoSpaceDN w:val="0"/>
      <w:adjustRightInd w:val="0"/>
      <w:spacing w:after="0" w:line="264" w:lineRule="auto"/>
      <w:ind w:firstLine="567"/>
      <w:jc w:val="both"/>
      <w:outlineLvl w:val="4"/>
    </w:pPr>
    <w:rPr>
      <w:rFonts w:ascii="Times New Roman" w:hAnsi="Times New Roman"/>
      <w:b/>
      <w:bCs/>
      <w:szCs w:val="21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7412A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7412A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Default">
    <w:name w:val="Default"/>
    <w:rsid w:val="00843F3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43F3F"/>
    <w:pPr>
      <w:ind w:left="708"/>
    </w:pPr>
  </w:style>
  <w:style w:type="table" w:styleId="a6">
    <w:name w:val="Table Grid"/>
    <w:basedOn w:val="a1"/>
    <w:uiPriority w:val="59"/>
    <w:rsid w:val="00843F3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843F3F"/>
    <w:pPr>
      <w:spacing w:before="100" w:beforeAutospacing="1" w:after="119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E309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30905"/>
    <w:rPr>
      <w:rFonts w:ascii="Tahoma" w:eastAsia="Times New Roman" w:hAnsi="Tahoma" w:cs="Tahoma"/>
      <w:sz w:val="16"/>
      <w:szCs w:val="16"/>
      <w:lang w:val="en-US"/>
    </w:rPr>
  </w:style>
  <w:style w:type="character" w:customStyle="1" w:styleId="aa">
    <w:name w:val="Основной текст_"/>
    <w:basedOn w:val="a0"/>
    <w:link w:val="4"/>
    <w:rsid w:val="00B5117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4">
    <w:name w:val="Основной текст4"/>
    <w:basedOn w:val="a"/>
    <w:link w:val="aa"/>
    <w:rsid w:val="00B5117B"/>
    <w:pPr>
      <w:widowControl w:val="0"/>
      <w:shd w:val="clear" w:color="auto" w:fill="FFFFFF"/>
      <w:spacing w:after="180" w:line="307" w:lineRule="exact"/>
      <w:ind w:hanging="380"/>
      <w:jc w:val="both"/>
    </w:pPr>
    <w:rPr>
      <w:rFonts w:ascii="Times New Roman" w:hAnsi="Times New Roman"/>
      <w:sz w:val="26"/>
      <w:szCs w:val="26"/>
      <w:lang w:val="ru-RU"/>
    </w:rPr>
  </w:style>
  <w:style w:type="character" w:customStyle="1" w:styleId="50">
    <w:name w:val="Заголовок 5 Знак"/>
    <w:basedOn w:val="a0"/>
    <w:link w:val="5"/>
    <w:rsid w:val="009E773B"/>
    <w:rPr>
      <w:rFonts w:ascii="Times New Roman" w:eastAsia="Times New Roman" w:hAnsi="Times New Roman" w:cs="Times New Roman"/>
      <w:b/>
      <w:bCs/>
      <w:szCs w:val="21"/>
      <w:lang w:eastAsia="ru-RU"/>
    </w:rPr>
  </w:style>
  <w:style w:type="paragraph" w:styleId="ab">
    <w:name w:val="No Spacing"/>
    <w:uiPriority w:val="99"/>
    <w:qFormat/>
    <w:rsid w:val="009E773B"/>
    <w:pPr>
      <w:spacing w:after="0" w:line="240" w:lineRule="auto"/>
    </w:pPr>
  </w:style>
  <w:style w:type="paragraph" w:customStyle="1" w:styleId="Textbody">
    <w:name w:val="Text body"/>
    <w:basedOn w:val="a"/>
    <w:rsid w:val="00081D77"/>
    <w:pPr>
      <w:suppressAutoHyphens/>
      <w:autoSpaceDN w:val="0"/>
      <w:spacing w:after="120"/>
      <w:textAlignment w:val="baseline"/>
    </w:pPr>
    <w:rPr>
      <w:rFonts w:eastAsia="SimSun" w:cs="Calibri"/>
      <w:kern w:val="3"/>
      <w:lang w:val="ru-RU"/>
    </w:rPr>
  </w:style>
  <w:style w:type="paragraph" w:customStyle="1" w:styleId="Standard">
    <w:name w:val="Standard"/>
    <w:rsid w:val="00081D7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11">
    <w:name w:val="Абзац списка1"/>
    <w:basedOn w:val="a"/>
    <w:rsid w:val="00990C58"/>
    <w:pPr>
      <w:widowControl w:val="0"/>
      <w:suppressAutoHyphens/>
      <w:overflowPunct w:val="0"/>
      <w:autoSpaceDE w:val="0"/>
      <w:spacing w:after="0" w:line="100" w:lineRule="atLeast"/>
      <w:ind w:left="720" w:firstLine="567"/>
      <w:jc w:val="both"/>
    </w:pPr>
    <w:rPr>
      <w:rFonts w:ascii="Times New Roman" w:hAnsi="Times New Roman"/>
      <w:kern w:val="1"/>
      <w:sz w:val="28"/>
      <w:szCs w:val="28"/>
      <w:lang w:val="ru-RU" w:eastAsia="hi-IN" w:bidi="hi-IN"/>
    </w:rPr>
  </w:style>
  <w:style w:type="paragraph" w:customStyle="1" w:styleId="21">
    <w:name w:val="Абзац списка2"/>
    <w:basedOn w:val="a"/>
    <w:rsid w:val="00C112DF"/>
    <w:pPr>
      <w:widowControl w:val="0"/>
      <w:suppressAutoHyphens/>
      <w:overflowPunct w:val="0"/>
      <w:autoSpaceDE w:val="0"/>
      <w:spacing w:after="0" w:line="100" w:lineRule="atLeast"/>
      <w:ind w:left="720" w:firstLine="567"/>
      <w:jc w:val="both"/>
    </w:pPr>
    <w:rPr>
      <w:rFonts w:ascii="Times New Roman" w:hAnsi="Times New Roman"/>
      <w:kern w:val="1"/>
      <w:sz w:val="28"/>
      <w:szCs w:val="28"/>
      <w:lang w:val="ru-RU" w:eastAsia="hi-IN" w:bidi="hi-IN"/>
    </w:rPr>
  </w:style>
  <w:style w:type="character" w:customStyle="1" w:styleId="10">
    <w:name w:val="Заголовок 1 Знак"/>
    <w:aliases w:val="Тема Знак"/>
    <w:basedOn w:val="a0"/>
    <w:link w:val="1"/>
    <w:uiPriority w:val="9"/>
    <w:rsid w:val="00036B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7421DD"/>
    <w:rPr>
      <w:rFonts w:asciiTheme="majorHAnsi" w:eastAsiaTheme="majorEastAsia" w:hAnsiTheme="majorHAnsi" w:cs="Times New Roman"/>
      <w:b/>
      <w:bCs/>
      <w:color w:val="4F81BD" w:themeColor="accent1"/>
      <w:sz w:val="26"/>
      <w:szCs w:val="26"/>
    </w:rPr>
  </w:style>
  <w:style w:type="paragraph" w:styleId="ac">
    <w:name w:val="header"/>
    <w:basedOn w:val="a"/>
    <w:link w:val="ad"/>
    <w:uiPriority w:val="99"/>
    <w:unhideWhenUsed/>
    <w:rsid w:val="007421DD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/>
      <w:lang w:val="ru-RU"/>
    </w:rPr>
  </w:style>
  <w:style w:type="character" w:customStyle="1" w:styleId="ad">
    <w:name w:val="Верхний колонтитул Знак"/>
    <w:basedOn w:val="a0"/>
    <w:link w:val="ac"/>
    <w:uiPriority w:val="99"/>
    <w:rsid w:val="007421DD"/>
    <w:rPr>
      <w:rFonts w:eastAsia="Times New Roman" w:cs="Times New Roman"/>
    </w:rPr>
  </w:style>
  <w:style w:type="paragraph" w:styleId="ae">
    <w:name w:val="footer"/>
    <w:basedOn w:val="a"/>
    <w:link w:val="af"/>
    <w:uiPriority w:val="99"/>
    <w:unhideWhenUsed/>
    <w:rsid w:val="007421DD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/>
      <w:lang w:val="ru-RU"/>
    </w:rPr>
  </w:style>
  <w:style w:type="character" w:customStyle="1" w:styleId="af">
    <w:name w:val="Нижний колонтитул Знак"/>
    <w:basedOn w:val="a0"/>
    <w:link w:val="ae"/>
    <w:uiPriority w:val="99"/>
    <w:rsid w:val="007421DD"/>
    <w:rPr>
      <w:rFonts w:eastAsia="Times New Roman" w:cs="Times New Roman"/>
    </w:rPr>
  </w:style>
  <w:style w:type="paragraph" w:styleId="af0">
    <w:name w:val="Body Text"/>
    <w:basedOn w:val="a"/>
    <w:link w:val="af1"/>
    <w:rsid w:val="00502516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val="ru-RU" w:eastAsia="hi-IN" w:bidi="hi-IN"/>
    </w:rPr>
  </w:style>
  <w:style w:type="character" w:customStyle="1" w:styleId="af1">
    <w:name w:val="Основной текст Знак"/>
    <w:basedOn w:val="a0"/>
    <w:link w:val="af0"/>
    <w:rsid w:val="00502516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af2">
    <w:name w:val="Body Text Indent"/>
    <w:basedOn w:val="a"/>
    <w:link w:val="af3"/>
    <w:uiPriority w:val="99"/>
    <w:semiHidden/>
    <w:unhideWhenUsed/>
    <w:rsid w:val="00E3747E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E3747E"/>
    <w:rPr>
      <w:rFonts w:ascii="Calibri" w:eastAsia="Times New Roman" w:hAnsi="Calibri" w:cs="Times New Roman"/>
      <w:lang w:val="en-US"/>
    </w:rPr>
  </w:style>
  <w:style w:type="paragraph" w:customStyle="1" w:styleId="p1">
    <w:name w:val="p1"/>
    <w:basedOn w:val="a"/>
    <w:rsid w:val="00922D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708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185DB8-5293-4874-A54F-9C4158882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772</TotalTime>
  <Pages>12</Pages>
  <Words>4458</Words>
  <Characters>25414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СЕРЗАБ</dc:creator>
  <cp:lastModifiedBy>admin</cp:lastModifiedBy>
  <cp:revision>219</cp:revision>
  <cp:lastPrinted>2016-12-04T18:18:00Z</cp:lastPrinted>
  <dcterms:created xsi:type="dcterms:W3CDTF">2015-09-18T14:31:00Z</dcterms:created>
  <dcterms:modified xsi:type="dcterms:W3CDTF">2025-05-21T07:10:00Z</dcterms:modified>
</cp:coreProperties>
</file>