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438CD" w:rsidRPr="00FA70F0" w:rsidRDefault="00D438CD" w:rsidP="00D438C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438CD" w:rsidRPr="00FA70F0" w:rsidRDefault="00D438CD" w:rsidP="00D438CD">
      <w:pPr>
        <w:jc w:val="right"/>
        <w:rPr>
          <w:color w:val="000000"/>
          <w:sz w:val="24"/>
          <w:szCs w:val="24"/>
        </w:rPr>
      </w:pPr>
    </w:p>
    <w:p w:rsidR="00D438CD" w:rsidRPr="00FA70F0" w:rsidRDefault="00D438CD" w:rsidP="00D438C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438CD" w:rsidRPr="00FA70F0" w:rsidRDefault="00D438CD" w:rsidP="00D438C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438CD" w:rsidRPr="00FA70F0" w:rsidRDefault="00D438CD" w:rsidP="00D438C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438CD" w:rsidRPr="00FA70F0" w:rsidRDefault="00D438CD" w:rsidP="00D438CD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F58E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ВВЕДЕНИЕ В БИБЛЕИСТИКУ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324BD7" w:rsidRPr="00A14EBE" w:rsidRDefault="00324BD7" w:rsidP="00324BD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Pr="003937D0" w:rsidRDefault="00324BD7" w:rsidP="00324BD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</w:p>
    <w:p w:rsidR="00324BD7" w:rsidRPr="00580474" w:rsidRDefault="00324BD7" w:rsidP="00324BD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324BD7" w:rsidRPr="00580474" w:rsidRDefault="00324BD7" w:rsidP="00324BD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438C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87949" w:rsidRDefault="00C87949" w:rsidP="00FE1C82">
      <w:pPr>
        <w:rPr>
          <w:sz w:val="24"/>
          <w:szCs w:val="24"/>
        </w:rPr>
      </w:pPr>
      <w:r>
        <w:rPr>
          <w:sz w:val="24"/>
          <w:szCs w:val="24"/>
        </w:rPr>
        <w:t>Иерей Антоний Федоров,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6F58EF">
        <w:rPr>
          <w:sz w:val="24"/>
          <w:szCs w:val="24"/>
        </w:rPr>
        <w:t xml:space="preserve"> библеистики и богословия, </w:t>
      </w:r>
      <w:r>
        <w:rPr>
          <w:sz w:val="24"/>
          <w:szCs w:val="24"/>
        </w:rPr>
        <w:t>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F58EF">
        <w:rPr>
          <w:sz w:val="24"/>
          <w:szCs w:val="24"/>
        </w:rPr>
        <w:t>Введение в библеистику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2481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2481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1625F8" w:rsidTr="000F18C0">
        <w:trPr>
          <w:trHeight w:val="468"/>
        </w:trPr>
        <w:tc>
          <w:tcPr>
            <w:tcW w:w="1774" w:type="dxa"/>
            <w:vAlign w:val="center"/>
          </w:tcPr>
          <w:p w:rsidR="007C2D62" w:rsidRPr="006211C0" w:rsidRDefault="007C2D62" w:rsidP="007C2D62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P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  <w:rPr>
                <w:b/>
              </w:rPr>
            </w:pPr>
            <w:r w:rsidRPr="001625F8">
              <w:rPr>
                <w:b/>
              </w:rPr>
              <w:t xml:space="preserve">Знать: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содержание библейских дисциплин и их зн</w:t>
            </w:r>
            <w:r w:rsidRPr="001625F8">
              <w:t>а</w:t>
            </w:r>
            <w:r w:rsidRPr="001625F8">
              <w:t>чение для понимания Слова Божия;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методы и принципы толкования текста  Св</w:t>
            </w:r>
            <w:r w:rsidRPr="001625F8">
              <w:t>я</w:t>
            </w:r>
            <w:r w:rsidRPr="001625F8">
              <w:t xml:space="preserve">щенного Писания;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духовное и историко-культурное значение перевода Священного текста на славянский и русский языки;</w:t>
            </w:r>
          </w:p>
          <w:p w:rsidR="00D904CF" w:rsidRPr="001625F8" w:rsidRDefault="007C2D62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биографию и научное наследие выдающихся русских библеистов</w:t>
            </w:r>
            <w:r w:rsidR="00D904CF" w:rsidRPr="001625F8">
              <w:t xml:space="preserve">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Cs/>
                <w:iCs/>
              </w:rPr>
            </w:pPr>
            <w:r w:rsidRPr="001625F8">
              <w:rPr>
                <w:bCs/>
                <w:iCs/>
              </w:rPr>
              <w:t>- основные понятия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-основные методы патристической экзегезы;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происхождения Священной пис</w:t>
            </w:r>
            <w:r w:rsidRPr="001625F8">
              <w:t>ь</w:t>
            </w:r>
            <w:r w:rsidRPr="001625F8">
              <w:t>менности;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текста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-важнейшие рукописи священного Писания Нового и Ветхого Завета;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-историческую судьбу славянского и русского текстов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научное наследие русской библеистики пр</w:t>
            </w:r>
            <w:r w:rsidRPr="001625F8">
              <w:t>о</w:t>
            </w:r>
            <w:r w:rsidRPr="001625F8">
              <w:t>шлых веков и настоящего времени</w:t>
            </w:r>
          </w:p>
          <w:p w:rsidR="00D904CF" w:rsidRPr="001625F8" w:rsidRDefault="00D904CF" w:rsidP="0087457B">
            <w:pPr>
              <w:pStyle w:val="af1"/>
              <w:tabs>
                <w:tab w:val="left" w:pos="3840"/>
              </w:tabs>
              <w:spacing w:before="0" w:beforeAutospacing="0" w:after="0" w:afterAutospacing="0"/>
              <w:contextualSpacing/>
              <w:jc w:val="both"/>
              <w:rPr>
                <w:b/>
              </w:rPr>
            </w:pPr>
            <w:r w:rsidRPr="001625F8">
              <w:rPr>
                <w:b/>
              </w:rPr>
              <w:t>Уметь:</w:t>
            </w:r>
            <w:r w:rsidR="0087457B">
              <w:rPr>
                <w:b/>
              </w:rPr>
              <w:tab/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 актуализировать библейско-богословские и</w:t>
            </w:r>
            <w:r w:rsidRPr="001625F8">
              <w:t>с</w:t>
            </w:r>
            <w:r w:rsidRPr="001625F8">
              <w:t>тины для аудиторий с различным уровнем теологической подготовки;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-четко и доходчиво изъяснять значение Св</w:t>
            </w:r>
            <w:r w:rsidRPr="001625F8">
              <w:t>я</w:t>
            </w:r>
            <w:r w:rsidRPr="001625F8">
              <w:t>щенного Писания в духовно-нравственном развитии человека;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-пользуясь принципами и методами толков</w:t>
            </w:r>
            <w:r w:rsidRPr="001625F8">
              <w:t>а</w:t>
            </w:r>
            <w:r w:rsidRPr="001625F8">
              <w:t>ния, всесторонне и доступно раскрывать смысл священных текстов Библии;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-обращаясь к научному наследию выдающихся русских библеистов, совершенствовать навык исследования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-применять полученные знания и навыки в изучении прочих библейско-богословских дисциплин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rPr>
                <w:color w:val="000000"/>
              </w:rPr>
              <w:t>использовать, полученные в области библе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lastRenderedPageBreak/>
              <w:t>стики, теологические знания в решении задач общественной миссионерской и катехизато</w:t>
            </w:r>
            <w:r w:rsidRPr="001625F8">
              <w:rPr>
                <w:color w:val="000000"/>
              </w:rPr>
              <w:t>р</w:t>
            </w:r>
            <w:r w:rsidRPr="001625F8">
              <w:rPr>
                <w:color w:val="000000"/>
              </w:rPr>
              <w:t>ской деятельности;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color w:val="000000"/>
              </w:rPr>
              <w:t>-обращаясь к наследию русских библеистов, а также к истории текста и важнейших рукоп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сей Библии, успешно осуществлять аполог</w:t>
            </w:r>
            <w:r w:rsidRPr="001625F8">
              <w:rPr>
                <w:color w:val="000000"/>
              </w:rPr>
              <w:t>е</w:t>
            </w:r>
            <w:r w:rsidRPr="001625F8">
              <w:rPr>
                <w:color w:val="000000"/>
              </w:rPr>
              <w:t>тическую деятельность</w:t>
            </w:r>
            <w:r w:rsidRPr="001625F8">
              <w:t xml:space="preserve"> для утверждения пр</w:t>
            </w:r>
            <w:r w:rsidRPr="001625F8">
              <w:t>а</w:t>
            </w:r>
            <w:r w:rsidRPr="001625F8">
              <w:t>вославного подхода к пониманию Слова Б</w:t>
            </w:r>
            <w:r w:rsidRPr="001625F8">
              <w:t>о</w:t>
            </w:r>
            <w:r w:rsidRPr="001625F8">
              <w:t>жия</w:t>
            </w:r>
            <w:r w:rsidRPr="001625F8">
              <w:rPr>
                <w:color w:val="000000"/>
              </w:rPr>
              <w:t>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color w:val="000000"/>
              </w:rPr>
              <w:t>-руководствуясь методами святоотеческой э</w:t>
            </w:r>
            <w:r w:rsidRPr="001625F8">
              <w:rPr>
                <w:color w:val="000000"/>
              </w:rPr>
              <w:t>к</w:t>
            </w:r>
            <w:r w:rsidRPr="001625F8">
              <w:rPr>
                <w:color w:val="000000"/>
              </w:rPr>
              <w:t>зегезы, реализовывать приходскую просвет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тельскую деятельность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Cs/>
              </w:rPr>
            </w:pPr>
            <w:r w:rsidRPr="001625F8">
              <w:rPr>
                <w:b/>
                <w:bCs/>
                <w:iCs/>
              </w:rPr>
              <w:t>Владеть: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bCs/>
                <w:iCs/>
              </w:rPr>
              <w:t xml:space="preserve">- </w:t>
            </w:r>
            <w:r w:rsidRPr="001625F8">
              <w:t xml:space="preserve">целостным представлением о содержании библейской науки и её значении в изучении Священного текста;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-навыками научного подхода к изучению те</w:t>
            </w:r>
            <w:r w:rsidRPr="001625F8">
              <w:t>к</w:t>
            </w:r>
            <w:r w:rsidRPr="001625F8">
              <w:t>ста Священного Писания;</w:t>
            </w:r>
          </w:p>
          <w:p w:rsidR="007C2D62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-методами толкования Священного Писания на основе принципов православной гермене</w:t>
            </w:r>
            <w:r w:rsidRPr="001625F8">
              <w:t>в</w:t>
            </w:r>
            <w:r w:rsidRPr="001625F8">
              <w:t>тики как средствами актуализации богосло</w:t>
            </w:r>
            <w:r w:rsidRPr="001625F8">
              <w:t>в</w:t>
            </w:r>
            <w:r w:rsidRPr="001625F8">
              <w:t>ских истин Библии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-основами понятийного аппарата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-навыками толкования текстов Священного Писания на основании святоотеческой экзег</w:t>
            </w:r>
            <w:r w:rsidRPr="001625F8">
              <w:rPr>
                <w:bCs/>
                <w:iCs/>
              </w:rPr>
              <w:t>е</w:t>
            </w:r>
            <w:r w:rsidRPr="001625F8">
              <w:rPr>
                <w:bCs/>
                <w:iCs/>
              </w:rPr>
              <w:t>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/>
                <w:iCs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t xml:space="preserve">инструментарием библейских дисциплин для </w:t>
            </w:r>
            <w:r w:rsidRPr="001625F8">
              <w:rPr>
                <w:color w:val="000000"/>
              </w:rPr>
              <w:t>решения задач личного просвещения, а также катехизаторской и</w:t>
            </w:r>
            <w:r w:rsidRPr="001625F8">
              <w:t xml:space="preserve"> апологетической</w:t>
            </w:r>
            <w:r w:rsidRPr="001625F8">
              <w:rPr>
                <w:color w:val="000000"/>
              </w:rPr>
              <w:t xml:space="preserve"> </w:t>
            </w:r>
            <w:r w:rsidRPr="001625F8">
              <w:t>прав</w:t>
            </w:r>
            <w:r w:rsidRPr="001625F8">
              <w:t>о</w:t>
            </w:r>
            <w:r w:rsidRPr="001625F8">
              <w:t xml:space="preserve">славной </w:t>
            </w:r>
            <w:r w:rsidRPr="001625F8">
              <w:rPr>
                <w:color w:val="000000"/>
              </w:rPr>
              <w:t>миссионерской</w:t>
            </w:r>
            <w:r w:rsidRPr="001625F8">
              <w:t xml:space="preserve"> </w:t>
            </w:r>
            <w:r w:rsidRPr="001625F8">
              <w:rPr>
                <w:color w:val="000000"/>
              </w:rPr>
              <w:t>деятельности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F91BE6" w:rsidRDefault="00B85F1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:rsidTr="001625F8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1824"/>
        <w:gridCol w:w="7255"/>
      </w:tblGrid>
      <w:tr w:rsidR="003C3675" w:rsidRPr="0039007F" w:rsidTr="001625F8">
        <w:trPr>
          <w:trHeight w:val="276"/>
        </w:trPr>
        <w:tc>
          <w:tcPr>
            <w:tcW w:w="25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5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0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625F8">
        <w:trPr>
          <w:trHeight w:val="276"/>
        </w:trPr>
        <w:tc>
          <w:tcPr>
            <w:tcW w:w="25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24BE" w:rsidRPr="0039007F" w:rsidTr="001625F8">
        <w:trPr>
          <w:trHeight w:val="980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Библейская наука, её с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держание и о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новополага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 принципы</w:t>
            </w:r>
          </w:p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Align w:val="center"/>
          </w:tcPr>
          <w:p w:rsidR="004E24BE" w:rsidRPr="00226408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Предмет и задачи библейской науки. Краткий обзор наук, изуча</w:t>
            </w:r>
            <w:r w:rsidRPr="00226408">
              <w:rPr>
                <w:sz w:val="24"/>
                <w:szCs w:val="24"/>
              </w:rPr>
              <w:t>ю</w:t>
            </w:r>
            <w:r w:rsidRPr="00226408">
              <w:rPr>
                <w:sz w:val="24"/>
                <w:szCs w:val="24"/>
              </w:rPr>
              <w:t>щих Священное Писание. Цель курса «Введение в библеистику». Общее понятие о Библии. Примечательные сведения о Библии. П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нятие о богодухновенности и каноне.</w:t>
            </w:r>
            <w:r w:rsidR="001625F8" w:rsidRPr="00226408">
              <w:rPr>
                <w:sz w:val="24"/>
                <w:szCs w:val="24"/>
              </w:rPr>
              <w:t xml:space="preserve">  Основные принципы прав</w:t>
            </w:r>
            <w:r w:rsidR="001625F8" w:rsidRPr="00226408">
              <w:rPr>
                <w:sz w:val="24"/>
                <w:szCs w:val="24"/>
              </w:rPr>
              <w:t>о</w:t>
            </w:r>
            <w:r w:rsidR="001625F8" w:rsidRPr="00226408">
              <w:rPr>
                <w:sz w:val="24"/>
                <w:szCs w:val="24"/>
              </w:rPr>
              <w:t>славной библеистики. Богодухновенность Священного Писания. Православный подход и критические теории в западной библеист</w:t>
            </w:r>
            <w:r w:rsidR="001625F8" w:rsidRPr="00226408">
              <w:rPr>
                <w:sz w:val="24"/>
                <w:szCs w:val="24"/>
              </w:rPr>
              <w:t>и</w:t>
            </w:r>
            <w:r w:rsidR="001625F8" w:rsidRPr="00226408">
              <w:rPr>
                <w:sz w:val="24"/>
                <w:szCs w:val="24"/>
              </w:rPr>
              <w:t>ке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Текстология Священного Писания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графии. Древние переводы Библии.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3.</w:t>
            </w:r>
          </w:p>
        </w:tc>
        <w:tc>
          <w:tcPr>
            <w:tcW w:w="953" w:type="pct"/>
            <w:vAlign w:val="center"/>
          </w:tcPr>
          <w:p w:rsidR="004E24BE" w:rsidRPr="009C4BEF" w:rsidRDefault="001625F8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t>Основные би</w:t>
            </w:r>
            <w:r w:rsidRPr="009C4BEF">
              <w:t>б</w:t>
            </w:r>
            <w:r w:rsidRPr="009C4BEF">
              <w:t>лейские дисц</w:t>
            </w:r>
            <w:r w:rsidRPr="009C4BEF">
              <w:t>и</w:t>
            </w:r>
            <w:r w:rsidRPr="009C4BEF">
              <w:t>плины: исагогика, герменевтика, экзегетика</w:t>
            </w:r>
          </w:p>
        </w:tc>
        <w:tc>
          <w:tcPr>
            <w:tcW w:w="3790" w:type="pct"/>
            <w:vAlign w:val="center"/>
          </w:tcPr>
          <w:p w:rsidR="004E24BE" w:rsidRPr="00226408" w:rsidRDefault="001625F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Исагогика как наука, её место и значение для изучения Священного Писания.</w:t>
            </w:r>
            <w:r w:rsidR="009C4BEF" w:rsidRPr="00226408">
              <w:rPr>
                <w:sz w:val="24"/>
                <w:szCs w:val="24"/>
              </w:rPr>
              <w:t xml:space="preserve"> Исагогика Ветхого Завета. Материал и форма древних книг. История еврейского алфавита. Вокализация еврейского те</w:t>
            </w:r>
            <w:r w:rsidR="009C4BEF" w:rsidRPr="00226408">
              <w:rPr>
                <w:sz w:val="24"/>
                <w:szCs w:val="24"/>
              </w:rPr>
              <w:t>к</w:t>
            </w:r>
            <w:r w:rsidR="009C4BEF" w:rsidRPr="00226408">
              <w:rPr>
                <w:sz w:val="24"/>
                <w:szCs w:val="24"/>
              </w:rPr>
              <w:t>ста. Разделение священного текста на большие и малые отделы (главы и стихи). История консонантного еврейского текста: период книжников. Самарянское Пятикнижие. Рукописи из окрестностей Мертвого моря. Варианты древнего еврейского текста и его униф</w:t>
            </w:r>
            <w:r w:rsidR="009C4BEF" w:rsidRPr="00226408">
              <w:rPr>
                <w:sz w:val="24"/>
                <w:szCs w:val="24"/>
              </w:rPr>
              <w:t>и</w:t>
            </w:r>
            <w:r w:rsidR="009C4BEF" w:rsidRPr="00226408">
              <w:rPr>
                <w:sz w:val="24"/>
                <w:szCs w:val="24"/>
              </w:rPr>
              <w:t>кация после 70 г. История консонантного еврейского текста: период талмудистов. Работа масоретов над текстом Ветхого Завета. Ист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рия консонантного еврейского текста: период книжников. Самаря</w:t>
            </w:r>
            <w:r w:rsidR="009C4BEF" w:rsidRPr="00226408">
              <w:rPr>
                <w:sz w:val="24"/>
                <w:szCs w:val="24"/>
              </w:rPr>
              <w:t>н</w:t>
            </w:r>
            <w:r w:rsidR="009C4BEF" w:rsidRPr="00226408">
              <w:rPr>
                <w:sz w:val="24"/>
                <w:szCs w:val="24"/>
              </w:rPr>
              <w:t>ское Пятикнижие. История перевода LXX. Значение перевода LXX. Редакции Оригена, Лукиана и Исихия. Важнейшие кодексы, соде</w:t>
            </w:r>
            <w:r w:rsidR="009C4BEF" w:rsidRPr="00226408">
              <w:rPr>
                <w:sz w:val="24"/>
                <w:szCs w:val="24"/>
              </w:rPr>
              <w:t>р</w:t>
            </w:r>
            <w:r w:rsidR="009C4BEF" w:rsidRPr="00226408">
              <w:rPr>
                <w:sz w:val="24"/>
                <w:szCs w:val="24"/>
              </w:rPr>
              <w:t>жащие перевод LXX. Причины появления переводов на греческий язык отличных от перевода LXX. Переводы Акилы, Феодотиона и Симмаха. Гекзаплы Оригена. Таргумы на Пятикнижие и Прор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ков.Исагогика книг Нового Завета. История рукописного текста Нового Завета. История печатного текста Нового Завета</w:t>
            </w:r>
            <w:r w:rsidRPr="00226408">
              <w:rPr>
                <w:sz w:val="24"/>
                <w:szCs w:val="24"/>
              </w:rPr>
              <w:t xml:space="preserve"> Историко-критический метод и его слабые стороны. Герменевтика как наука о методах толкования Священного Писания. Предмет, метод, задачи и основные принципы православной герменевтики. Буквально-исторический метод толкования Священного Писания и области его применения. Отличия от буквализма. Библейская археология и её значение для буквально-исторического понимания Священного П</w:t>
            </w:r>
            <w:r w:rsidRPr="00226408">
              <w:rPr>
                <w:sz w:val="24"/>
                <w:szCs w:val="24"/>
              </w:rPr>
              <w:t>и</w:t>
            </w:r>
            <w:r w:rsidRPr="00226408">
              <w:rPr>
                <w:sz w:val="24"/>
                <w:szCs w:val="24"/>
              </w:rPr>
              <w:t>сания. Небуквальные методы толкования. Типологическое толков</w:t>
            </w:r>
            <w:r w:rsidRPr="00226408">
              <w:rPr>
                <w:sz w:val="24"/>
                <w:szCs w:val="24"/>
              </w:rPr>
              <w:t>а</w:t>
            </w:r>
            <w:r w:rsidRPr="00226408">
              <w:rPr>
                <w:sz w:val="24"/>
                <w:szCs w:val="24"/>
              </w:rPr>
              <w:t>ние Ветхого Завета и его значение для православной экзегетики. Аллегорический метод толкования Священного Писания, его ос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бенности и история происхождения. Анагогия как метод извлеч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ния духовного смысла Священного Писания. Область применения анагогии и её характерные черты. Экзегетика как способ понимания смысла Священного Писания. Православная экзегеза и её основные принципы.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Краткий обзор критических методов толк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вания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точников. Критика форм. Критика редакций. Вопрос об «историч</w:t>
            </w:r>
            <w:r w:rsidRPr="009C4BEF">
              <w:rPr>
                <w:sz w:val="24"/>
                <w:szCs w:val="24"/>
              </w:rPr>
              <w:t>е</w:t>
            </w:r>
            <w:r w:rsidRPr="009C4BEF">
              <w:rPr>
                <w:sz w:val="24"/>
                <w:szCs w:val="24"/>
              </w:rPr>
              <w:t>ском Иисусе». Поиск «подлинных слов Иисуса».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сл</w:t>
            </w:r>
            <w:r w:rsidRPr="009C4BEF">
              <w:rPr>
                <w:sz w:val="24"/>
                <w:szCs w:val="24"/>
              </w:rPr>
              <w:t>а</w:t>
            </w:r>
            <w:r w:rsidRPr="009C4BEF">
              <w:rPr>
                <w:sz w:val="24"/>
                <w:szCs w:val="24"/>
              </w:rPr>
              <w:t>вянского те</w:t>
            </w:r>
            <w:r w:rsidRPr="009C4BEF">
              <w:rPr>
                <w:sz w:val="24"/>
                <w:szCs w:val="24"/>
              </w:rPr>
              <w:t>к</w:t>
            </w:r>
            <w:r w:rsidRPr="009C4BEF">
              <w:rPr>
                <w:sz w:val="24"/>
                <w:szCs w:val="24"/>
              </w:rPr>
              <w:t>ста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9C4BEF" w:rsidP="009B0723">
            <w:pPr>
              <w:pStyle w:val="af1"/>
              <w:spacing w:after="0" w:afterAutospacing="0"/>
              <w:jc w:val="both"/>
            </w:pPr>
            <w:r w:rsidRPr="009C4BEF">
              <w:t>Основные особенности развития библеистики в России в  период до XIX в: Петровские и елизаветинские справщики и характеристика их трудов. Осознание текстологических проблем Славянского те</w:t>
            </w:r>
            <w:r w:rsidRPr="009C4BEF">
              <w:t>к</w:t>
            </w:r>
            <w:r w:rsidRPr="009C4BEF">
              <w:t>ста Библии.</w:t>
            </w:r>
            <w:r w:rsidR="004E24BE" w:rsidRPr="009C4BEF">
              <w:t>Духовное и историко-культурное значение перевода Священного Писания на славянский язык. Святые равноапостол</w:t>
            </w:r>
            <w:r w:rsidR="004E24BE" w:rsidRPr="009C4BEF">
              <w:t>ь</w:t>
            </w:r>
            <w:r w:rsidR="004E24BE" w:rsidRPr="009C4BEF">
              <w:t>ные Кирилл и Мефодий и их труды по переводу Библии на славя</w:t>
            </w:r>
            <w:r w:rsidR="004E24BE" w:rsidRPr="009C4BEF">
              <w:t>н</w:t>
            </w:r>
            <w:r w:rsidR="004E24BE" w:rsidRPr="009C4BEF">
              <w:t>ский язык. Древнейшие новозаветные славянские рукописи. Пон</w:t>
            </w:r>
            <w:r w:rsidR="004E24BE" w:rsidRPr="009C4BEF">
              <w:t>я</w:t>
            </w:r>
            <w:r w:rsidR="004E24BE" w:rsidRPr="009C4BEF">
              <w:t>тие апракоса и его типы. Славянский Паримийник и его историч</w:t>
            </w:r>
            <w:r w:rsidR="004E24BE" w:rsidRPr="009C4BEF">
              <w:t>е</w:t>
            </w:r>
            <w:r w:rsidR="004E24BE" w:rsidRPr="009C4BEF">
              <w:t xml:space="preserve">ская судьба. </w:t>
            </w:r>
            <w:r w:rsidR="009B0723" w:rsidRPr="009C4BEF">
              <w:t>Древнейшие библейские славянские рукописи. Генн</w:t>
            </w:r>
            <w:r w:rsidR="009B0723" w:rsidRPr="009C4BEF">
              <w:t>а</w:t>
            </w:r>
            <w:r w:rsidR="009B0723" w:rsidRPr="009C4BEF">
              <w:t>диевская Библия как первый славянский рукописный свод Свяще</w:t>
            </w:r>
            <w:r w:rsidR="009B0723" w:rsidRPr="009C4BEF">
              <w:t>н</w:t>
            </w:r>
            <w:r w:rsidR="009B0723" w:rsidRPr="009C4BEF">
              <w:t>ного Писания. Острожская Библия и Первопечатная Московская Библия. Их исторические судьбы. Текстологическая библейская справа в XVIII веке. Елизаветинская Библия. Научные исследов</w:t>
            </w:r>
            <w:r w:rsidR="009B0723" w:rsidRPr="009C4BEF">
              <w:t>а</w:t>
            </w:r>
            <w:r w:rsidR="009B0723" w:rsidRPr="009C4BEF">
              <w:t xml:space="preserve">ния славянского библейского наследия в XIX веке. Возникновение библейской науки и особенности её развития в России в период до XIX 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Перевод Би</w:t>
            </w:r>
            <w:r w:rsidRPr="009C4BEF">
              <w:rPr>
                <w:sz w:val="24"/>
                <w:szCs w:val="24"/>
              </w:rPr>
              <w:t>б</w:t>
            </w:r>
            <w:r w:rsidRPr="009C4BEF">
              <w:rPr>
                <w:sz w:val="24"/>
                <w:szCs w:val="24"/>
              </w:rPr>
              <w:t>лии на русский язык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2D2902">
            <w:pPr>
              <w:pStyle w:val="af1"/>
              <w:spacing w:after="0" w:afterAutospacing="0"/>
              <w:jc w:val="both"/>
            </w:pPr>
            <w:r w:rsidRPr="009C4BEF">
              <w:t>История Синодального перевода Библии и его значение для разв</w:t>
            </w:r>
            <w:r w:rsidRPr="009C4BEF">
              <w:t>и</w:t>
            </w:r>
            <w:r w:rsidRPr="009C4BEF">
              <w:t>тия русской библейской науки. Роль святителя Филарета Моско</w:t>
            </w:r>
            <w:r w:rsidRPr="009C4BEF">
              <w:t>в</w:t>
            </w:r>
            <w:r w:rsidRPr="009C4BEF">
              <w:t>ского в деле перевода Библии на русский язык. Труды отечестве</w:t>
            </w:r>
            <w:r w:rsidRPr="009C4BEF">
              <w:t>н</w:t>
            </w:r>
            <w:r w:rsidRPr="009C4BEF">
              <w:t xml:space="preserve">ных библеистов по переводу Библии на русский язык. Дискуссия о проблемах перевода Библии на русский язык в дореволюционной библеистике. </w:t>
            </w:r>
            <w:r w:rsidR="009B0723" w:rsidRPr="009C4BEF">
              <w:t>Труды отечественных библеистов по переводу Библии на русский язык (прот. Герасим Павский, архим. Макарий (Глух</w:t>
            </w:r>
            <w:r w:rsidR="009B0723" w:rsidRPr="009C4BEF">
              <w:t>а</w:t>
            </w:r>
            <w:r w:rsidR="009B0723" w:rsidRPr="009C4BEF">
              <w:t>рев), проф. П.А. Юнгеров и др.). Основные этапы развития отеч</w:t>
            </w:r>
            <w:r w:rsidR="009B0723" w:rsidRPr="009C4BEF">
              <w:t>е</w:t>
            </w:r>
            <w:r w:rsidR="009B0723" w:rsidRPr="009C4BEF">
              <w:t xml:space="preserve">ственной библеистики в XIX- начале XX вв.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9B0723">
            <w:pPr>
              <w:pStyle w:val="af1"/>
              <w:spacing w:after="0" w:afterAutospacing="0"/>
            </w:pPr>
            <w:r w:rsidRPr="009C4BEF">
              <w:t xml:space="preserve">Выдающиеся </w:t>
            </w:r>
            <w:r w:rsidR="009B0723" w:rsidRPr="009C4BEF">
              <w:t xml:space="preserve">русские </w:t>
            </w:r>
            <w:r w:rsidRPr="009C4BEF">
              <w:t>библ</w:t>
            </w:r>
            <w:r w:rsidRPr="009C4BEF">
              <w:t>е</w:t>
            </w:r>
            <w:r w:rsidRPr="009C4BEF">
              <w:t>и</w:t>
            </w:r>
            <w:r w:rsidR="009B0723" w:rsidRPr="009C4BEF">
              <w:t>сты и отеч</w:t>
            </w:r>
            <w:r w:rsidR="009B0723" w:rsidRPr="009C4BEF">
              <w:t>е</w:t>
            </w:r>
            <w:r w:rsidR="009B0723" w:rsidRPr="009C4BEF">
              <w:t>ственная би</w:t>
            </w:r>
            <w:r w:rsidR="009B0723" w:rsidRPr="009C4BEF">
              <w:t>б</w:t>
            </w:r>
            <w:r w:rsidR="009B0723" w:rsidRPr="009C4BEF">
              <w:t>леистика в н</w:t>
            </w:r>
            <w:r w:rsidR="009B0723" w:rsidRPr="009C4BEF">
              <w:t>о</w:t>
            </w:r>
            <w:r w:rsidR="009B0723" w:rsidRPr="009C4BEF">
              <w:t>вейший период</w:t>
            </w:r>
          </w:p>
        </w:tc>
        <w:tc>
          <w:tcPr>
            <w:tcW w:w="3790" w:type="pct"/>
            <w:vAlign w:val="center"/>
          </w:tcPr>
          <w:p w:rsidR="004E24BE" w:rsidRPr="00226408" w:rsidRDefault="004E24BE" w:rsidP="009B0723">
            <w:pPr>
              <w:pStyle w:val="af1"/>
              <w:spacing w:after="0" w:afterAutospacing="0"/>
              <w:jc w:val="both"/>
            </w:pPr>
            <w:r w:rsidRPr="00226408">
              <w:t>Выдающиеся библеисты - выпускники МДА и их наследие. Выд</w:t>
            </w:r>
            <w:r w:rsidRPr="00226408">
              <w:t>а</w:t>
            </w:r>
            <w:r w:rsidRPr="00226408">
              <w:t xml:space="preserve">ющиеся библеисты – выпускники СПбДА </w:t>
            </w:r>
            <w:r w:rsidR="009B0723" w:rsidRPr="00226408">
              <w:t>,</w:t>
            </w:r>
            <w:r w:rsidRPr="00226408">
              <w:t xml:space="preserve"> Киевской и Казанской духовных академий и их наследие</w:t>
            </w:r>
            <w:r w:rsidR="009B0723" w:rsidRPr="00226408">
              <w:t>: сщмч. Иларион (Троицкий), еп. Михаил (Лузин), архиеп. Василий (Богдашевский); профессора: И.Н. Корсунский, М.Д. Муретов, А.П. Лопухин, Н.Н. Глубоко</w:t>
            </w:r>
            <w:r w:rsidR="009B0723" w:rsidRPr="00226408">
              <w:t>в</w:t>
            </w:r>
            <w:r w:rsidR="009B0723" w:rsidRPr="00226408">
              <w:t>ский, Ф.Г. Елеонский, А.А. Олесницкий, В.П. Рыбинский, П.А. Ю</w:t>
            </w:r>
            <w:r w:rsidR="009B0723" w:rsidRPr="00226408">
              <w:t>н</w:t>
            </w:r>
            <w:r w:rsidR="009B0723" w:rsidRPr="00226408">
              <w:t>геров.</w:t>
            </w:r>
          </w:p>
          <w:p w:rsidR="004E24BE" w:rsidRPr="00226408" w:rsidRDefault="009B0723" w:rsidP="009C4BEF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Современные переводы Священного Писания на русский язык. 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временные отечественные библеисты и их труды. Деятельность Российского Библейского общества. Современный русский перевод РБО 2011 г. Краткая Деятельность Российского Библейского общ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ства. Современный русский перевод РБО 2011 г. Краткая биография и проблематика основных научных трудов сотрудников кафедры библеистики ОЦАД – М.Г. Селезнева, игумена Арсения (Соколова), архим. Сергия (Акимова). Краткая биография и проблематика о</w:t>
            </w:r>
            <w:r w:rsidRPr="00226408">
              <w:rPr>
                <w:sz w:val="24"/>
                <w:szCs w:val="24"/>
              </w:rPr>
              <w:t>с</w:t>
            </w:r>
            <w:r w:rsidRPr="00226408">
              <w:rPr>
                <w:sz w:val="24"/>
                <w:szCs w:val="24"/>
              </w:rPr>
              <w:t>новных научных трудов сотрудников кафедры библеистики СПбДА – прот. Дмитрия Юревича, Д.Г. Добыкина, архим. Ианнуария (И</w:t>
            </w:r>
            <w:r w:rsidRPr="00226408">
              <w:rPr>
                <w:sz w:val="24"/>
                <w:szCs w:val="24"/>
              </w:rPr>
              <w:t>в</w:t>
            </w:r>
            <w:r w:rsidRPr="00226408">
              <w:rPr>
                <w:sz w:val="24"/>
                <w:szCs w:val="24"/>
              </w:rPr>
              <w:t xml:space="preserve">лиева). </w:t>
            </w:r>
          </w:p>
        </w:tc>
      </w:tr>
      <w:tr w:rsidR="009C4BEF" w:rsidRPr="0039007F" w:rsidTr="001625F8">
        <w:trPr>
          <w:trHeight w:val="557"/>
        </w:trPr>
        <w:tc>
          <w:tcPr>
            <w:tcW w:w="257" w:type="pct"/>
            <w:vAlign w:val="center"/>
          </w:tcPr>
          <w:p w:rsidR="009C4BEF" w:rsidRPr="009C4BEF" w:rsidRDefault="009C4BE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953" w:type="pct"/>
            <w:vAlign w:val="center"/>
          </w:tcPr>
          <w:p w:rsidR="009C4BEF" w:rsidRPr="009C4BEF" w:rsidRDefault="009C4BEF" w:rsidP="009B0723">
            <w:pPr>
              <w:pStyle w:val="af1"/>
              <w:spacing w:after="0" w:afterAutospacing="0"/>
            </w:pPr>
            <w:r w:rsidRPr="009C4BEF">
              <w:t>Развитие би</w:t>
            </w:r>
            <w:r w:rsidRPr="009C4BEF">
              <w:t>б</w:t>
            </w:r>
            <w:r w:rsidRPr="009C4BEF">
              <w:t>лейской крит</w:t>
            </w:r>
            <w:r w:rsidRPr="009C4BEF">
              <w:t>и</w:t>
            </w:r>
            <w:r w:rsidRPr="009C4BEF">
              <w:t>ки на Западе в XVII-XX вв.</w:t>
            </w:r>
          </w:p>
        </w:tc>
        <w:tc>
          <w:tcPr>
            <w:tcW w:w="3790" w:type="pct"/>
            <w:vAlign w:val="center"/>
          </w:tcPr>
          <w:p w:rsidR="009C4BEF" w:rsidRPr="00DC5FA1" w:rsidRDefault="009C4BEF" w:rsidP="00DC5FA1">
            <w:pPr>
              <w:pStyle w:val="af1"/>
              <w:spacing w:after="0" w:afterAutospacing="0"/>
              <w:jc w:val="both"/>
              <w:rPr>
                <w:b/>
              </w:rPr>
            </w:pPr>
            <w:r w:rsidRPr="00226408">
              <w:t>Зарождение библейской критики. Филон Александрийский и Авр</w:t>
            </w:r>
            <w:r w:rsidRPr="00226408">
              <w:t>а</w:t>
            </w:r>
            <w:r w:rsidRPr="00226408">
              <w:t>ам ибн Эзра. Библейская критика. Бенедикт (Барух) Спиноза и его «Богословско-политический трактат». Ж. Астрюк и его вклад в ра</w:t>
            </w:r>
            <w:r w:rsidRPr="00226408">
              <w:t>з</w:t>
            </w:r>
            <w:r w:rsidRPr="00226408">
              <w:t>витие библейской критики. Ю. Велльгаузен и «теория четырех и</w:t>
            </w:r>
            <w:r w:rsidRPr="00226408">
              <w:t>с</w:t>
            </w:r>
            <w:r w:rsidRPr="00226408">
              <w:t>точников Пятикнижия». Синоптическая проблема и пути её реш</w:t>
            </w:r>
            <w:r w:rsidRPr="00226408">
              <w:t>е</w:t>
            </w:r>
            <w:r w:rsidRPr="00226408">
              <w:t>ния. Вопрос об «Историческом Иисусе». Поиск «подлинных слов Иисуса». Аграфа. Историческая критика книги Деяний. Библия как сборник мифов и легенд: возражения против мнения Дж. Фрейзера. Православное отношение к библейской критике. Мнения свт. Ф</w:t>
            </w:r>
            <w:r w:rsidRPr="00226408">
              <w:t>и</w:t>
            </w:r>
            <w:r w:rsidRPr="00226408">
              <w:lastRenderedPageBreak/>
              <w:t>ларета (Дроздова) и прот. Сергия Булгакова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Карла Барта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Рудольфа Бультмана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Теория «демифологизации»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Современные западные методы толкования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iCs/>
                <w:color w:val="000000"/>
                <w:shd w:val="clear" w:color="auto" w:fill="FFFFFF"/>
              </w:rPr>
              <w:t>«низшая критика»</w:t>
            </w:r>
            <w:r w:rsidR="00DC5FA1" w:rsidRPr="00DC5FA1">
              <w:rPr>
                <w:b/>
                <w:color w:val="000000"/>
                <w:shd w:val="clear" w:color="auto" w:fill="FFFFFF"/>
              </w:rPr>
              <w:t> </w:t>
            </w:r>
            <w:r w:rsidR="00DC5FA1" w:rsidRPr="00226408">
              <w:rPr>
                <w:color w:val="000000"/>
                <w:shd w:val="clear" w:color="auto" w:fill="FFFFFF"/>
              </w:rPr>
              <w:t>как выявление разночтений в древних рукописях и попытку определения предпочтительного в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рианта.</w:t>
            </w:r>
            <w:r w:rsidR="00DC5FA1" w:rsidRPr="00226408">
              <w:rPr>
                <w:rStyle w:val="4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«Литературная критика»</w:t>
            </w:r>
            <w:r w:rsidR="00DC5FA1" w:rsidRPr="00226408">
              <w:rPr>
                <w:color w:val="000000"/>
                <w:shd w:val="clear" w:color="auto" w:fill="FFFFFF"/>
              </w:rPr>
              <w:t> как установление изначального и буквального смысла слов и выражений Священного Пис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ния. 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«Историческая критика».</w:t>
            </w:r>
          </w:p>
        </w:tc>
      </w:tr>
    </w:tbl>
    <w:p w:rsidR="00BD3B3E" w:rsidRDefault="00BD3B3E" w:rsidP="00BD3B3E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.</w:t>
      </w:r>
    </w:p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C4928" w:rsidRPr="009C4BEF" w:rsidTr="00DE768C">
        <w:trPr>
          <w:trHeight w:val="76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5F3A42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bCs/>
                <w:sz w:val="24"/>
                <w:szCs w:val="24"/>
              </w:rPr>
              <w:t>Предмет и задачи библейской науки.</w:t>
            </w:r>
            <w:r w:rsidRPr="009C4BEF">
              <w:rPr>
                <w:sz w:val="24"/>
                <w:szCs w:val="24"/>
              </w:rPr>
              <w:t xml:space="preserve"> Краткий обзор наук, изуча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щих Священное Писание. Цель курса «Введение в библеистику»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Общее понятие о Библии. Примечательные сведения о Библии. П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нятие о богодухновенности и каноне.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3C4928" w:rsidRPr="009C4BEF" w:rsidRDefault="003C4928" w:rsidP="003C4928">
            <w:pPr>
              <w:jc w:val="both"/>
              <w:rPr>
                <w:sz w:val="28"/>
                <w:szCs w:val="28"/>
              </w:rPr>
            </w:pPr>
            <w:r w:rsidRPr="009C4BEF">
              <w:rPr>
                <w:sz w:val="24"/>
                <w:szCs w:val="24"/>
              </w:rPr>
              <w:t>Древние переводы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Особенности библейской герменевтики. Необходимость толкования Священного Писания. Принципы православной герменевтики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</w:t>
            </w:r>
            <w:r w:rsidRPr="009C4BEF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6D416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Критика форм. Критика редакций. Вопрос об «историческом Иис</w:t>
            </w:r>
            <w:r w:rsidRPr="009C4BEF">
              <w:rPr>
                <w:sz w:val="24"/>
                <w:szCs w:val="24"/>
              </w:rPr>
              <w:t>у</w:t>
            </w:r>
            <w:r w:rsidRPr="009C4BEF">
              <w:rPr>
                <w:sz w:val="24"/>
                <w:szCs w:val="24"/>
              </w:rPr>
              <w:t>се». Поиск «подлинных слов Иисуса».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Святые равноапостольные Кирилл и Мефодий и их труды по перев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ду Библии на славянский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Духовное и историко-культурное значение перевода Священного Писания на славянский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Синодального перевода Библии и его значение для развития русской библейской науки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Дискуссия о проблемах перевода Библии на русский язык в дорев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люционной библеистике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- выпускники МДА и их наследие. Выда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щиеся библеисты – выпускники СПбДА и их наследие.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– выпускники Киевской и Казанской духо</w:t>
            </w:r>
            <w:r w:rsidRPr="009C4BEF">
              <w:rPr>
                <w:sz w:val="24"/>
                <w:szCs w:val="24"/>
              </w:rPr>
              <w:t>в</w:t>
            </w:r>
            <w:r w:rsidRPr="009C4BEF">
              <w:rPr>
                <w:sz w:val="24"/>
                <w:szCs w:val="24"/>
              </w:rPr>
              <w:t>ных академий и их наследие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переводы Священного Писания на русский язык.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отечественные библеисты и их труды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:rsidR="005E516F" w:rsidRPr="009C4BE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9C4BE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9C4BEF">
        <w:rPr>
          <w:b/>
          <w:bCs/>
          <w:iCs/>
          <w:sz w:val="24"/>
          <w:szCs w:val="24"/>
        </w:rPr>
        <w:t xml:space="preserve">3.4. </w:t>
      </w:r>
      <w:r w:rsidR="00784BD4" w:rsidRPr="009C4BE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9C4BE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№</w:t>
            </w:r>
          </w:p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9C4BE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Кол-во часов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Значение Библии в жизни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54668" w:rsidRPr="009C4BEF" w:rsidRDefault="00C54668" w:rsidP="0022640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Аграфы и апокрифы.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Языки, материалы для письма и формы книг Библии.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C54668" w:rsidRPr="009C4BEF" w:rsidRDefault="00C54668" w:rsidP="002D2902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Рукописи Мертового моря и др. примечательные тексты Священного </w:t>
            </w:r>
            <w:r w:rsidRPr="009C4BEF">
              <w:rPr>
                <w:sz w:val="24"/>
                <w:szCs w:val="24"/>
              </w:rPr>
              <w:lastRenderedPageBreak/>
              <w:t>Писания.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:rsidR="00C54668" w:rsidRPr="009C4BEF" w:rsidRDefault="00C54668" w:rsidP="002D2902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Принципы православной герменевтики..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Текстуальная критика.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Критика редакций.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Древнейшие новозаветные славянские рукописи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2D2902" w:rsidRPr="009C4BEF" w:rsidTr="008D1945">
        <w:trPr>
          <w:trHeight w:val="5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2902" w:rsidRPr="009C4BEF" w:rsidRDefault="002D2902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D2902" w:rsidRPr="009C4BEF" w:rsidRDefault="002D2902" w:rsidP="0073796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Славянские тексты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2902" w:rsidRPr="009C4BEF" w:rsidRDefault="002D2902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Духовно-нравственное значение перевода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Труды отечественных библеистов по переводу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55C46" w:rsidRPr="009C4BEF" w:rsidRDefault="00055C46" w:rsidP="00DE0029">
            <w:pPr>
              <w:pStyle w:val="af1"/>
              <w:spacing w:after="0" w:afterAutospacing="0"/>
            </w:pPr>
            <w:r w:rsidRPr="009C4BEF">
              <w:t>Выдающиеся библеисты – выпускники духовных школ и их библе</w:t>
            </w:r>
            <w:r w:rsidRPr="009C4BEF">
              <w:t>й</w:t>
            </w:r>
            <w:r w:rsidRPr="009C4BEF">
              <w:t>ско-богословское научное наследие..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переводы Священного Писания на русский язык. Д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стоинства и недостатки.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DE0029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отечественные библеисты и их труды.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55C46" w:rsidRPr="00DC5FA1" w:rsidRDefault="00DC5FA1" w:rsidP="00C54668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XVII-X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>X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DC5FA1" w:rsidP="00DC5FA1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ХХ - ХХ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 xml:space="preserve"> вв</w:t>
            </w:r>
            <w: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8D1945" w:rsidRPr="009C4BEF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34</w:t>
            </w:r>
          </w:p>
        </w:tc>
      </w:tr>
    </w:tbl>
    <w:p w:rsidR="00784BD4" w:rsidRPr="009C4BEF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C35B50" w:rsidRPr="009C4BEF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226408" w:rsidRDefault="0022640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:rsidR="007122F9" w:rsidRPr="009C4BEF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9C4BEF">
        <w:rPr>
          <w:b/>
          <w:bCs/>
          <w:sz w:val="28"/>
          <w:szCs w:val="28"/>
        </w:rPr>
        <w:t>4</w:t>
      </w:r>
      <w:r w:rsidR="000759F6" w:rsidRPr="009C4BEF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9C4BEF">
        <w:rPr>
          <w:b/>
          <w:bCs/>
          <w:sz w:val="24"/>
          <w:szCs w:val="24"/>
        </w:rPr>
        <w:t>4</w:t>
      </w:r>
      <w:r w:rsidR="007F38B9" w:rsidRPr="009C4BEF">
        <w:rPr>
          <w:b/>
          <w:bCs/>
          <w:sz w:val="24"/>
          <w:szCs w:val="24"/>
        </w:rPr>
        <w:t>.1. Учебная</w:t>
      </w:r>
      <w:r w:rsidR="00FD049C" w:rsidRPr="009C4BEF">
        <w:rPr>
          <w:b/>
          <w:bCs/>
          <w:sz w:val="24"/>
          <w:szCs w:val="24"/>
        </w:rPr>
        <w:t xml:space="preserve"> литература</w:t>
      </w:r>
    </w:p>
    <w:p w:rsidR="0087457B" w:rsidRPr="009C4BEF" w:rsidRDefault="0087457B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Василиадис, Николай. Библия и археология : пер. с новогреч. - Сергиев П</w:t>
      </w:r>
      <w:r w:rsidRPr="009C4BEF">
        <w:rPr>
          <w:bCs/>
          <w:sz w:val="24"/>
          <w:szCs w:val="24"/>
        </w:rPr>
        <w:t>о</w:t>
      </w:r>
      <w:r w:rsidRPr="009C4BEF">
        <w:rPr>
          <w:bCs/>
          <w:sz w:val="24"/>
          <w:szCs w:val="24"/>
        </w:rPr>
        <w:t xml:space="preserve">сад : Свято-Троицкая Сергиева Лавра, 2006. - 413 с.  </w:t>
      </w:r>
    </w:p>
    <w:p w:rsidR="00EF4F1D" w:rsidRPr="009C4BEF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Добыкин, Д. Г. Введение в Ветхий Завет. - СПб. : Изд-во СПбПДА, 2016.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Н. И. Современная критика священных ветхозаветных писаний и ее слабые стороны. - М., 1904. - 107 с. – URL: </w:t>
      </w:r>
      <w:r w:rsidRPr="009C4BEF">
        <w:rPr>
          <w:bCs/>
          <w:sz w:val="24"/>
          <w:szCs w:val="24"/>
          <w:u w:val="single"/>
        </w:rPr>
        <w:t>http://biblioclub.ru/index.php?page=book&amp;id=119813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Елеонский, Н. прот. Краткий очерк истории подлинного ветхозаветного те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 xml:space="preserve">ста. - М. : Директ-Медиа, 2013. - 76 с. – URL: </w:t>
      </w:r>
      <w:r w:rsidRPr="009C4BEF">
        <w:rPr>
          <w:bCs/>
          <w:sz w:val="24"/>
          <w:szCs w:val="24"/>
          <w:u w:val="single"/>
        </w:rPr>
        <w:t>http://biblioclub.ru/index.php?page=book&amp;id=222748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Ф. Г. Отечественные труды по изучению Библии в XIX веке. - М. : Директ-Медиа, 2013. - 120 с. – URL: </w:t>
      </w:r>
      <w:r w:rsidRPr="009C4BEF">
        <w:rPr>
          <w:bCs/>
          <w:sz w:val="24"/>
          <w:szCs w:val="24"/>
          <w:u w:val="single"/>
        </w:rPr>
        <w:t>http://biblioclub.ru/index.php?page=book&amp;id=222765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Мецгер, Брюс М. Канон Нового Завета : возникновение, развитие, значение. - 7-е изд. - Москва : Изд-во "ББИ", 2011. - 332 с. - (Современная библеистика). </w:t>
      </w:r>
    </w:p>
    <w:p w:rsidR="00EF4F1D" w:rsidRPr="009C4BEF" w:rsidRDefault="00EF4F1D" w:rsidP="00312AC8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Мецгер, Брюс М. Текстология Нового Завета: рукописная традиция, возни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>новение искажении и реконструкция оригинала / Брюс М Мецгер, Барт Д. Эртман. - Москва : Изд-во ББИ, 2018. - 405 c.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Миссионерский путеводитель по Библии / сост. И. Смолин, диак. - Минск : </w:t>
      </w:r>
      <w:r w:rsidRPr="009C4BEF">
        <w:rPr>
          <w:bCs/>
          <w:sz w:val="24"/>
          <w:szCs w:val="24"/>
        </w:rPr>
        <w:lastRenderedPageBreak/>
        <w:t xml:space="preserve">Белорусская Православная Церковь, 2011. - 327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Савваитов, П. И. Православное учение о способе толкования Священного Писания  / П. И. Савваитов. – СПб. : Типография Якова Трея, 1857. - 170 с. – URL: </w:t>
      </w:r>
      <w:r w:rsidRPr="00C46C81">
        <w:rPr>
          <w:bCs/>
          <w:sz w:val="24"/>
          <w:szCs w:val="24"/>
          <w:u w:val="single"/>
        </w:rPr>
        <w:t>http://biblioclub.ru/index.php?page=book&amp;id=130795</w:t>
      </w:r>
      <w:r w:rsidRPr="00C46C81">
        <w:rPr>
          <w:bCs/>
          <w:sz w:val="24"/>
          <w:szCs w:val="24"/>
        </w:rPr>
        <w:t>. - Текст : электронный.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Тов, Эмануэл. Текстология Ветхого Завета : учебник / Э. Тов. - Москва : Изд-во ББИ, 2003. - 424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Чистович, И. А. История перевода Библии на русский язык. - СПб : Тип. М. Стасюлевича, 1899. - URL: </w:t>
      </w:r>
      <w:r w:rsidRPr="00C46C81">
        <w:rPr>
          <w:bCs/>
          <w:sz w:val="24"/>
          <w:szCs w:val="24"/>
          <w:u w:val="single"/>
        </w:rPr>
        <w:t>http://biblioclub.ru/index.php?page=book&amp;id=72180</w:t>
      </w:r>
      <w:r w:rsidRPr="00C46C81">
        <w:rPr>
          <w:bCs/>
          <w:sz w:val="24"/>
          <w:szCs w:val="24"/>
        </w:rPr>
        <w:t xml:space="preserve">. - 351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Щедровицкий, Д. В. Введение в Ветхий Завет. Пятикнижие Моисеево. – М. : Теревинф, 2015. - 1089 с. – URL: </w:t>
      </w:r>
      <w:r w:rsidRPr="00C46C81">
        <w:rPr>
          <w:bCs/>
          <w:sz w:val="24"/>
          <w:szCs w:val="24"/>
          <w:u w:val="single"/>
        </w:rPr>
        <w:t>http://biblioclub.ru/index.php?page=book&amp;id=453985</w:t>
      </w:r>
      <w:r w:rsidRPr="00C46C81">
        <w:rPr>
          <w:bCs/>
          <w:sz w:val="24"/>
          <w:szCs w:val="24"/>
        </w:rPr>
        <w:t>. - Текст : электронный.</w:t>
      </w:r>
      <w:r w:rsidR="00A315F4" w:rsidRPr="00C46C81">
        <w:rPr>
          <w:bCs/>
          <w:sz w:val="24"/>
          <w:szCs w:val="24"/>
        </w:rPr>
        <w:t xml:space="preserve">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Юнгеров, П. А. Введение в Ветхий Завет. - М. : Директ-Медиа, 2016. - Кн. 1. - 1053 с. - URL: </w:t>
      </w:r>
      <w:r w:rsidRPr="00C46C81">
        <w:rPr>
          <w:bCs/>
          <w:sz w:val="24"/>
          <w:szCs w:val="24"/>
          <w:u w:val="single"/>
        </w:rPr>
        <w:t>http://biblioclub.ru/index.php?page=book&amp;id=437218</w:t>
      </w:r>
      <w:r w:rsidRPr="00C46C81">
        <w:rPr>
          <w:bCs/>
          <w:sz w:val="24"/>
          <w:szCs w:val="24"/>
        </w:rPr>
        <w:t>. – Текст : электро</w:t>
      </w:r>
      <w:r w:rsidRPr="00C46C81">
        <w:rPr>
          <w:bCs/>
          <w:sz w:val="24"/>
          <w:szCs w:val="24"/>
        </w:rPr>
        <w:t>н</w:t>
      </w:r>
      <w:r w:rsidRPr="00C46C81">
        <w:rPr>
          <w:bCs/>
          <w:sz w:val="24"/>
          <w:szCs w:val="24"/>
        </w:rPr>
        <w:t>ный.</w:t>
      </w:r>
    </w:p>
    <w:p w:rsidR="00EF4F1D" w:rsidRPr="00C46C81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>Юревич Димитрий, прот. Введение в Новый Завет. - СПб., 2016.</w:t>
      </w: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D477D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E16FA2" w:rsidRDefault="00D445FA" w:rsidP="00E16FA2">
      <w:pPr>
        <w:ind w:firstLine="709"/>
        <w:jc w:val="both"/>
        <w:rPr>
          <w:sz w:val="24"/>
          <w:szCs w:val="24"/>
        </w:rPr>
      </w:pPr>
      <w:r w:rsidRPr="00DA2EE1">
        <w:rPr>
          <w:sz w:val="24"/>
          <w:szCs w:val="24"/>
        </w:rPr>
        <w:t>Кафедра библеистики Московской православной духовной академии: [сайт]  // [URL]:http://www.bible-mda.ru/main.html</w:t>
      </w:r>
    </w:p>
    <w:p w:rsidR="009C4BEF" w:rsidRDefault="00D477D9" w:rsidP="00E16FA2">
      <w:pPr>
        <w:ind w:firstLine="709"/>
        <w:jc w:val="both"/>
      </w:pPr>
      <w:hyperlink r:id="rId10" w:history="1">
        <w:r w:rsidR="009C4BEF" w:rsidRPr="00A17A3E">
          <w:rPr>
            <w:rStyle w:val="a7"/>
            <w:rFonts w:ascii="Times New Roman" w:hAnsi="Times New Roman" w:cs="Times New Roman"/>
          </w:rPr>
          <w:t>http://www.bible-mda.ru/e-books/e-books.html</w:t>
        </w:r>
      </w:hyperlink>
    </w:p>
    <w:p w:rsidR="009C4BEF" w:rsidRDefault="009C4BEF" w:rsidP="00E16FA2">
      <w:pPr>
        <w:ind w:firstLine="709"/>
        <w:jc w:val="both"/>
      </w:pPr>
      <w:r>
        <w:t xml:space="preserve">  </w:t>
      </w:r>
      <w:hyperlink r:id="rId11" w:history="1">
        <w:r w:rsidRPr="00A17A3E">
          <w:rPr>
            <w:rStyle w:val="a7"/>
            <w:rFonts w:ascii="Times New Roman" w:hAnsi="Times New Roman" w:cs="Times New Roman"/>
          </w:rPr>
          <w:t>http://www.bibleist.ru/biblio.php</w:t>
        </w:r>
      </w:hyperlink>
      <w:r>
        <w:t xml:space="preserve"> </w:t>
      </w:r>
    </w:p>
    <w:p w:rsidR="009C4BEF" w:rsidRDefault="009C4BEF" w:rsidP="00E16FA2">
      <w:pPr>
        <w:ind w:firstLine="709"/>
        <w:jc w:val="both"/>
      </w:pPr>
      <w:r>
        <w:t xml:space="preserve"> </w:t>
      </w:r>
      <w:hyperlink r:id="rId12" w:history="1">
        <w:r w:rsidRPr="00A17A3E">
          <w:rPr>
            <w:rStyle w:val="a7"/>
            <w:rFonts w:ascii="Times New Roman" w:hAnsi="Times New Roman" w:cs="Times New Roman"/>
          </w:rPr>
          <w:t>http://www.biblicalstudies.ru/</w:t>
        </w:r>
      </w:hyperlink>
    </w:p>
    <w:p w:rsidR="009C4BEF" w:rsidRDefault="009C4BEF" w:rsidP="00E16FA2">
      <w:pPr>
        <w:ind w:firstLine="709"/>
        <w:jc w:val="both"/>
      </w:pPr>
      <w:r>
        <w:t xml:space="preserve"> http://www.bogoslov.ru/ (раздел «Библеистика»).</w:t>
      </w:r>
    </w:p>
    <w:p w:rsidR="009C4BEF" w:rsidRDefault="009C4BEF" w:rsidP="00E16FA2">
      <w:pPr>
        <w:ind w:firstLine="709"/>
        <w:jc w:val="both"/>
      </w:pPr>
      <w:r>
        <w:t xml:space="preserve"> http://www.bogoslov.ru/bv/page1.html (архив статей журнала «Богословский вестник» за 1992 – 2006 гг., часть статей посвящена библейской тематике) </w:t>
      </w:r>
    </w:p>
    <w:p w:rsidR="009C4BEF" w:rsidRDefault="009C4BEF" w:rsidP="00E16FA2">
      <w:pPr>
        <w:ind w:firstLine="709"/>
        <w:jc w:val="both"/>
      </w:pPr>
      <w:r>
        <w:t xml:space="preserve"> http://www.catholic.org/bible/ (англоязычный католический сайт, содержащий статьи из Католич</w:t>
      </w:r>
      <w:r>
        <w:t>е</w:t>
      </w:r>
      <w:r>
        <w:t>ской Энциклопедии (Catholic Encyclopedia) и текст перевода New Jerusalem Bible)</w:t>
      </w:r>
    </w:p>
    <w:p w:rsidR="009C4BEF" w:rsidRDefault="009C4BEF" w:rsidP="00E16FA2">
      <w:pPr>
        <w:ind w:firstLine="709"/>
        <w:jc w:val="both"/>
      </w:pPr>
      <w:r>
        <w:t xml:space="preserve"> http://www.eleven.co.il/categ/1100 (сайт содержит статьи из электронной еврейской энциклопедии, в том числе много статей по библейской тематике)</w:t>
      </w:r>
    </w:p>
    <w:p w:rsidR="009C4BEF" w:rsidRDefault="009C4BEF" w:rsidP="00E16FA2">
      <w:pPr>
        <w:ind w:firstLine="709"/>
        <w:jc w:val="both"/>
      </w:pPr>
      <w:r>
        <w:t xml:space="preserve">  http://www.katapi.org.uk/index.html (англоязычный сайт, содержащий библейские тексты и труды некоторых западных библеистов, главным образом XIX – 1-й половины XX века)</w:t>
      </w:r>
    </w:p>
    <w:p w:rsidR="009C4BEF" w:rsidRDefault="009C4BEF" w:rsidP="00E16FA2">
      <w:pPr>
        <w:ind w:firstLine="709"/>
        <w:jc w:val="both"/>
      </w:pPr>
      <w:r>
        <w:t xml:space="preserve">  http://lib.eparhia-saratov.ru/index.html/rubricator (рубрика «Библия. Священное Писание»)</w:t>
      </w:r>
    </w:p>
    <w:p w:rsidR="009C4BEF" w:rsidRDefault="009C4BEF" w:rsidP="00E16FA2">
      <w:pPr>
        <w:ind w:firstLine="709"/>
        <w:jc w:val="both"/>
      </w:pPr>
      <w:r>
        <w:t xml:space="preserve">  http://pstgu.ru/library/ (раздел «Исследования по Ветхому Завету) 17</w:t>
      </w:r>
    </w:p>
    <w:p w:rsidR="009C4BEF" w:rsidRDefault="009C4BEF" w:rsidP="00E16FA2">
      <w:pPr>
        <w:ind w:firstLine="709"/>
        <w:jc w:val="both"/>
        <w:rPr>
          <w:sz w:val="24"/>
          <w:szCs w:val="24"/>
        </w:rPr>
      </w:pPr>
      <w:r>
        <w:t xml:space="preserve"> http://www.seforimonline.org/seforimdb/index.php (сайт содержит все наиболее известные еврейские библей</w:t>
      </w:r>
    </w:p>
    <w:p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lastRenderedPageBreak/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D6701D" w:rsidRDefault="00D6701D" w:rsidP="00E16FA2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:rsidR="00771A76" w:rsidRPr="00EF568A" w:rsidRDefault="00771A76" w:rsidP="00771A76">
      <w:pPr>
        <w:pStyle w:val="a3"/>
        <w:suppressLineNumbers/>
        <w:ind w:left="709" w:firstLine="0"/>
        <w:rPr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1. Предмет и задачи библейской науки.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2. Примечательные сведения о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3. Общие сведения о содержании книг Библии и их значении в истории человеч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 xml:space="preserve">ства.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4. Понятие о богодухновенности и каноне.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5. Краткий очерк библейской палеографии.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6. Рукописи Мертвого моря.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7. Древние переводы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8. Роль герменевтики в актуализации библейско-богословских истин.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9. Необходимость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10. Принципы православной герменевтики.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11. Традиционные методы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12. Текстуальная критика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13. Критика источников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14. Критика форм.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15. Критика редакций.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16. Вопрос об «историческом Иисусе». Поиск «подлинных слов Иисуса».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17. Историко-критический метод.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18. Духовное и историко-культурное значение перевода Священного Писания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19. Святые равноапостольные Кирилл и Мефодий и их труды по переводу Библии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20. Древнейшие новозаветные славянские рукописи.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21. Геннадиевская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22. Острожская Библия и Первопечатная Московская Библия.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23. Елизаветинская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lastRenderedPageBreak/>
        <w:t xml:space="preserve">24. История Синодального перевода Библии и его значение для развития русской библейской науки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25. Дискуссия о проблемах перевода Библии на русский язык в дореволюционной библеистике.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26. Выдающиеся библеисты - выпускники МДА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27. Выдающиеся библеисты – выпускники СПбДА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28. Выдающиеся библеисты – выпускники Киевской и Казанской духовных акад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>мий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29. Современные переводы Священного Писания на русский язык. </w:t>
      </w:r>
    </w:p>
    <w:p w:rsidR="00771A76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30. Современные отечественные библеисты и их труды.</w:t>
      </w:r>
    </w:p>
    <w:p w:rsidR="004C6756" w:rsidRDefault="004C6756" w:rsidP="00771A76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сы преподавателя. У студента отсутствуют представления о внутри предметных и 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771A76" w:rsidRPr="005C38AA" w:rsidRDefault="0087457B" w:rsidP="0087457B">
      <w:pPr>
        <w:pStyle w:val="a3"/>
        <w:suppressLineNumbers/>
        <w:tabs>
          <w:tab w:val="left" w:pos="1635"/>
        </w:tabs>
        <w:ind w:firstLine="709"/>
        <w:rPr>
          <w:sz w:val="32"/>
          <w:szCs w:val="32"/>
        </w:rPr>
      </w:pPr>
      <w:r>
        <w:rPr>
          <w:sz w:val="32"/>
          <w:szCs w:val="32"/>
        </w:rPr>
        <w:tab/>
      </w:r>
    </w:p>
    <w:sectPr w:rsidR="00771A76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7D9" w:rsidRDefault="00D477D9">
      <w:r>
        <w:separator/>
      </w:r>
    </w:p>
  </w:endnote>
  <w:endnote w:type="continuationSeparator" w:id="0">
    <w:p w:rsidR="00D477D9" w:rsidRDefault="00D47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C46" w:rsidRDefault="00055C4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438CD">
      <w:rPr>
        <w:noProof/>
      </w:rPr>
      <w:t>3</w:t>
    </w:r>
    <w:r>
      <w:rPr>
        <w:noProof/>
      </w:rPr>
      <w:fldChar w:fldCharType="end"/>
    </w:r>
  </w:p>
  <w:p w:rsidR="00055C46" w:rsidRDefault="00055C4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7D9" w:rsidRDefault="00D477D9">
      <w:r>
        <w:separator/>
      </w:r>
    </w:p>
  </w:footnote>
  <w:footnote w:type="continuationSeparator" w:id="0">
    <w:p w:rsidR="00D477D9" w:rsidRDefault="00D477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0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1"/>
  </w:num>
  <w:num w:numId="31">
    <w:abstractNumId w:val="29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5C46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25F8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6408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2902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4BD7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2A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0CA2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4AEE"/>
    <w:rsid w:val="00864661"/>
    <w:rsid w:val="008647A9"/>
    <w:rsid w:val="0087457B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1ED8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723"/>
    <w:rsid w:val="009B095C"/>
    <w:rsid w:val="009B1F34"/>
    <w:rsid w:val="009B7C0A"/>
    <w:rsid w:val="009C29AD"/>
    <w:rsid w:val="009C38D5"/>
    <w:rsid w:val="009C4847"/>
    <w:rsid w:val="009C4BEF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1443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1021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8CD"/>
    <w:rsid w:val="00D43B25"/>
    <w:rsid w:val="00D445FA"/>
    <w:rsid w:val="00D477D9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5FA1"/>
    <w:rsid w:val="00DD1B24"/>
    <w:rsid w:val="00DD7E37"/>
    <w:rsid w:val="00DE0029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character" w:styleId="af6">
    <w:name w:val="Strong"/>
    <w:uiPriority w:val="22"/>
    <w:qFormat/>
    <w:rsid w:val="00DC5FA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calstudies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eist.ru/biblio.php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bible-mda.ru/e-books/e-books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831A8-C0D2-499F-A975-79DE1A82C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1877</TotalTime>
  <Pages>11</Pages>
  <Words>3674</Words>
  <Characters>20942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362</cp:revision>
  <cp:lastPrinted>2021-09-15T08:47:00Z</cp:lastPrinted>
  <dcterms:created xsi:type="dcterms:W3CDTF">2018-12-21T18:30:00Z</dcterms:created>
  <dcterms:modified xsi:type="dcterms:W3CDTF">2023-08-17T12:38:00Z</dcterms:modified>
</cp:coreProperties>
</file>